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28155E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55E" w:rsidRPr="00FA1538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38">
        <w:rPr>
          <w:rFonts w:ascii="Times New Roman" w:hAnsi="Times New Roman" w:cs="Times New Roman"/>
          <w:b/>
          <w:sz w:val="28"/>
          <w:szCs w:val="28"/>
        </w:rPr>
        <w:t>- о начале общественных обсуждений</w:t>
      </w:r>
      <w:r w:rsidRPr="00FA1538">
        <w:rPr>
          <w:b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>по проектам решений о предоставлении разрешения на отклонение от предельных параметров</w:t>
      </w:r>
      <w:r w:rsidRPr="00FA15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>разрешенного строительства:</w:t>
      </w:r>
    </w:p>
    <w:p w:rsidR="00673612" w:rsidRPr="007116E0" w:rsidRDefault="00673612" w:rsidP="0067361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7116E0">
        <w:rPr>
          <w:color w:val="000000" w:themeColor="text1"/>
          <w:sz w:val="28"/>
          <w:szCs w:val="28"/>
        </w:rPr>
        <w:t xml:space="preserve"> на земельном участке с кадастровым номером 26:24:040541:244, расположенном по адресу: Российская Федерация, Ставропольский край, Минераловодский городской округ, город Минеральные Воды, проспект 22 Партсъезда.</w:t>
      </w:r>
    </w:p>
    <w:p w:rsidR="00673612" w:rsidRPr="007116E0" w:rsidRDefault="00673612" w:rsidP="00673612">
      <w:pPr>
        <w:ind w:firstLine="708"/>
        <w:jc w:val="both"/>
        <w:rPr>
          <w:color w:val="000000" w:themeColor="text1"/>
          <w:sz w:val="28"/>
          <w:szCs w:val="28"/>
        </w:rPr>
      </w:pPr>
      <w:r w:rsidRPr="007116E0">
        <w:rPr>
          <w:color w:val="000000" w:themeColor="text1"/>
          <w:sz w:val="28"/>
          <w:szCs w:val="28"/>
        </w:rPr>
        <w:t xml:space="preserve">2. на земельном участке с кадастровым номером 26:23:110322:8, местоположение которого: Ставропольский край, край Минераловодский район, с. </w:t>
      </w:r>
      <w:proofErr w:type="spellStart"/>
      <w:r w:rsidRPr="007116E0">
        <w:rPr>
          <w:color w:val="000000" w:themeColor="text1"/>
          <w:sz w:val="28"/>
          <w:szCs w:val="28"/>
        </w:rPr>
        <w:t>Сунжа</w:t>
      </w:r>
      <w:proofErr w:type="spellEnd"/>
      <w:r w:rsidRPr="007116E0">
        <w:rPr>
          <w:color w:val="000000" w:themeColor="text1"/>
          <w:sz w:val="28"/>
          <w:szCs w:val="28"/>
        </w:rPr>
        <w:t>, ул. Набережная, дом 37.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 w:rsidRPr="007116E0">
        <w:rPr>
          <w:color w:val="000000" w:themeColor="text1"/>
          <w:sz w:val="28"/>
          <w:szCs w:val="28"/>
        </w:rPr>
        <w:t>3. на земельном участке с кадастровым номер</w:t>
      </w:r>
      <w:r w:rsidRPr="002E5418">
        <w:rPr>
          <w:sz w:val="28"/>
          <w:szCs w:val="28"/>
        </w:rPr>
        <w:t xml:space="preserve">ом </w:t>
      </w:r>
      <w:r>
        <w:rPr>
          <w:sz w:val="28"/>
          <w:szCs w:val="28"/>
        </w:rPr>
        <w:t>26:24:040703:445</w:t>
      </w:r>
      <w:r w:rsidRPr="00C9619A">
        <w:rPr>
          <w:sz w:val="28"/>
          <w:szCs w:val="28"/>
        </w:rPr>
        <w:t xml:space="preserve">, расположенном по адресу: </w:t>
      </w:r>
      <w:r w:rsidRPr="00044BEC">
        <w:rPr>
          <w:sz w:val="28"/>
          <w:szCs w:val="28"/>
        </w:rPr>
        <w:t>Российская Федерация, Ставропольский край, Минераловодский городской округ, хутор Красный Пахарь, улица Цветочная, дом 46</w:t>
      </w:r>
      <w:r>
        <w:rPr>
          <w:sz w:val="28"/>
          <w:szCs w:val="28"/>
        </w:rPr>
        <w:t>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0895">
        <w:rPr>
          <w:sz w:val="28"/>
          <w:szCs w:val="28"/>
        </w:rPr>
        <w:t xml:space="preserve">. </w:t>
      </w:r>
      <w:r w:rsidRPr="002E5418"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</w:rPr>
        <w:t>26:24:050104:349</w:t>
      </w:r>
      <w:r w:rsidRPr="00C9619A">
        <w:rPr>
          <w:sz w:val="28"/>
          <w:szCs w:val="28"/>
        </w:rPr>
        <w:t xml:space="preserve">, </w:t>
      </w:r>
      <w:r>
        <w:rPr>
          <w:sz w:val="28"/>
          <w:szCs w:val="28"/>
        </w:rPr>
        <w:t>с местоположением</w:t>
      </w:r>
      <w:r w:rsidRPr="00C9619A">
        <w:rPr>
          <w:sz w:val="28"/>
          <w:szCs w:val="28"/>
        </w:rPr>
        <w:t xml:space="preserve">: </w:t>
      </w:r>
      <w:r w:rsidRPr="00044BEC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</w:t>
      </w:r>
      <w:r w:rsidRPr="00044BEC">
        <w:rPr>
          <w:sz w:val="28"/>
          <w:szCs w:val="28"/>
        </w:rPr>
        <w:t>Ставропольский край, Минераловодский р-н, г. Минеральные Воды, ул. Урожайная</w:t>
      </w:r>
      <w:r>
        <w:rPr>
          <w:sz w:val="28"/>
          <w:szCs w:val="28"/>
        </w:rPr>
        <w:t>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5418">
        <w:rPr>
          <w:sz w:val="28"/>
          <w:szCs w:val="28"/>
        </w:rPr>
        <w:t xml:space="preserve">. на земельном участке с кадастровым номером </w:t>
      </w:r>
      <w:r>
        <w:rPr>
          <w:sz w:val="28"/>
          <w:szCs w:val="28"/>
        </w:rPr>
        <w:t>26:23:140310:410</w:t>
      </w:r>
      <w:r w:rsidRPr="00C9619A">
        <w:rPr>
          <w:sz w:val="28"/>
          <w:szCs w:val="28"/>
        </w:rPr>
        <w:t xml:space="preserve">, расположенном по адресу: </w:t>
      </w:r>
      <w:r w:rsidRPr="00044BEC">
        <w:rPr>
          <w:sz w:val="28"/>
          <w:szCs w:val="28"/>
        </w:rPr>
        <w:t>Российская Федерация, Ставропольский край, Минераловодский городской округ, поселок Змейка, улица Молодежная, 2</w:t>
      </w:r>
      <w:r w:rsidRPr="002E5418">
        <w:rPr>
          <w:sz w:val="28"/>
          <w:szCs w:val="28"/>
        </w:rPr>
        <w:t>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5418">
        <w:rPr>
          <w:sz w:val="28"/>
          <w:szCs w:val="28"/>
        </w:rPr>
        <w:t xml:space="preserve">на земельном участке с кадастровым номером </w:t>
      </w:r>
      <w:r w:rsidRPr="00044BEC">
        <w:rPr>
          <w:sz w:val="28"/>
          <w:szCs w:val="28"/>
        </w:rPr>
        <w:t>26:24:040706:284</w:t>
      </w:r>
      <w:r w:rsidRPr="00C9619A">
        <w:rPr>
          <w:sz w:val="28"/>
          <w:szCs w:val="28"/>
        </w:rPr>
        <w:t xml:space="preserve">, расположенном по адресу: </w:t>
      </w:r>
      <w:r w:rsidRPr="00044BEC">
        <w:rPr>
          <w:sz w:val="28"/>
          <w:szCs w:val="28"/>
        </w:rPr>
        <w:t>Ставропольский край, р-н Минераловодский, х Красный Пахарь, в 130 м на северо-восток от жилого дома № 22 по ул. 9 Мая</w:t>
      </w:r>
      <w:r w:rsidRPr="002E5418">
        <w:rPr>
          <w:sz w:val="28"/>
          <w:szCs w:val="28"/>
        </w:rPr>
        <w:t>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116E0">
        <w:rPr>
          <w:sz w:val="28"/>
          <w:szCs w:val="28"/>
        </w:rPr>
        <w:t>на земельном участке с кадастровым номером 26:24:</w:t>
      </w:r>
      <w:r>
        <w:rPr>
          <w:sz w:val="28"/>
          <w:szCs w:val="28"/>
        </w:rPr>
        <w:t>040404:112</w:t>
      </w:r>
      <w:r w:rsidRPr="007116E0">
        <w:rPr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город Минера</w:t>
      </w:r>
      <w:r w:rsidR="0090545F">
        <w:rPr>
          <w:sz w:val="28"/>
          <w:szCs w:val="28"/>
        </w:rPr>
        <w:t>льные Воды, улица Змейская, 16а;</w:t>
      </w:r>
    </w:p>
    <w:p w:rsidR="0090545F" w:rsidRPr="007116E0" w:rsidRDefault="0090545F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E6FEA" w:rsidRPr="004E6FEA">
        <w:rPr>
          <w:sz w:val="28"/>
          <w:szCs w:val="28"/>
        </w:rPr>
        <w:t xml:space="preserve">на земельном участке с кадастровым номером </w:t>
      </w:r>
      <w:r w:rsidRPr="0090545F">
        <w:rPr>
          <w:sz w:val="28"/>
          <w:szCs w:val="28"/>
        </w:rPr>
        <w:t>26:24:040447:151, расположенном по адресу: Российская Федерация, Ставропольский край, Минераловодский район, город Минеральные Воды, улица Пятигорская, 80</w:t>
      </w:r>
    </w:p>
    <w:p w:rsidR="00673612" w:rsidRDefault="00673612" w:rsidP="0067361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38">
        <w:rPr>
          <w:rFonts w:ascii="Times New Roman" w:hAnsi="Times New Roman" w:cs="Times New Roman"/>
          <w:b/>
          <w:sz w:val="28"/>
          <w:szCs w:val="28"/>
        </w:rPr>
        <w:t>- о начале общественных обсуждений</w:t>
      </w:r>
      <w:r w:rsidRPr="00FA1538">
        <w:rPr>
          <w:b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по проектам решений о предоставлении разрешения на </w:t>
      </w:r>
      <w:r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  <w:r w:rsidRPr="00FA1538">
        <w:rPr>
          <w:rFonts w:ascii="Times New Roman" w:hAnsi="Times New Roman" w:cs="Times New Roman"/>
          <w:b/>
          <w:sz w:val="28"/>
          <w:szCs w:val="28"/>
        </w:rPr>
        <w:t>: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5B8C">
        <w:rPr>
          <w:sz w:val="28"/>
          <w:szCs w:val="28"/>
        </w:rPr>
        <w:t xml:space="preserve">земельного участка с кадастровым номером с кадастровым номером </w:t>
      </w:r>
      <w:r>
        <w:rPr>
          <w:sz w:val="28"/>
          <w:szCs w:val="28"/>
        </w:rPr>
        <w:t>26:24:040706:284, расположенного</w:t>
      </w:r>
      <w:r w:rsidRPr="00F95B8C">
        <w:rPr>
          <w:sz w:val="28"/>
          <w:szCs w:val="28"/>
        </w:rPr>
        <w:t xml:space="preserve"> по адресу: Ставропольский край, р-н Минераловодский, х Красный Пахарь, в 130 м на северо-восток от жилого дома № 22 по ул. 9 Мая.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земельного участка с кадастровым номером</w:t>
      </w:r>
      <w:r w:rsidRPr="00B706D6">
        <w:rPr>
          <w:sz w:val="28"/>
          <w:szCs w:val="28"/>
        </w:rPr>
        <w:t xml:space="preserve"> с кадастровым номером</w:t>
      </w:r>
      <w:r w:rsidRPr="00EC6904">
        <w:rPr>
          <w:sz w:val="28"/>
          <w:szCs w:val="28"/>
        </w:rPr>
        <w:t xml:space="preserve"> </w:t>
      </w:r>
      <w:r>
        <w:rPr>
          <w:sz w:val="28"/>
          <w:szCs w:val="28"/>
        </w:rPr>
        <w:t>26:24:010103:216, расположенного</w:t>
      </w:r>
      <w:r w:rsidRPr="00C9619A">
        <w:rPr>
          <w:sz w:val="28"/>
          <w:szCs w:val="28"/>
        </w:rPr>
        <w:t xml:space="preserve"> по адресу: </w:t>
      </w:r>
      <w:r w:rsidRPr="00044BEC">
        <w:rPr>
          <w:sz w:val="28"/>
          <w:szCs w:val="28"/>
        </w:rPr>
        <w:t>Ставропольский край, р-н Минераловодский, с. Левокумка, 20 м на север от жилого дома № 4, пер. Северный</w:t>
      </w:r>
      <w:r w:rsidRPr="00EC6904">
        <w:rPr>
          <w:sz w:val="28"/>
          <w:szCs w:val="28"/>
        </w:rPr>
        <w:t>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95B8C">
        <w:rPr>
          <w:sz w:val="28"/>
          <w:szCs w:val="28"/>
        </w:rPr>
        <w:t xml:space="preserve"> земельного участка с кадастровым номером с к</w:t>
      </w:r>
      <w:r>
        <w:rPr>
          <w:sz w:val="28"/>
          <w:szCs w:val="28"/>
        </w:rPr>
        <w:t>адастровым номером 26:24:010103:96</w:t>
      </w:r>
      <w:r w:rsidRPr="00F95B8C">
        <w:rPr>
          <w:sz w:val="28"/>
          <w:szCs w:val="28"/>
        </w:rPr>
        <w:t>, расположенного по адресу: край Ставропольский, р-н Минераловодский, с. Левокумка, пер. Северный, дом 4.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95B8C">
        <w:rPr>
          <w:sz w:val="28"/>
          <w:szCs w:val="28"/>
        </w:rPr>
        <w:t xml:space="preserve"> земельного участка с кадастровым номером с кадастровым номером </w:t>
      </w:r>
      <w:bookmarkStart w:id="0" w:name="_GoBack"/>
      <w:r>
        <w:rPr>
          <w:sz w:val="28"/>
          <w:szCs w:val="28"/>
        </w:rPr>
        <w:t>26:24:040321:170</w:t>
      </w:r>
      <w:bookmarkEnd w:id="0"/>
      <w:r w:rsidRPr="00F95B8C">
        <w:rPr>
          <w:sz w:val="28"/>
          <w:szCs w:val="28"/>
        </w:rPr>
        <w:t>, расположенного по адресу: Ставропольский край, город Минеральные Воды, улица Советская, 132.</w:t>
      </w:r>
    </w:p>
    <w:p w:rsidR="00673612" w:rsidRDefault="00673612" w:rsidP="0067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95B8C">
        <w:rPr>
          <w:sz w:val="28"/>
          <w:szCs w:val="28"/>
        </w:rPr>
        <w:t xml:space="preserve"> земельного участка с кадастровым номером с</w:t>
      </w:r>
      <w:r>
        <w:rPr>
          <w:sz w:val="28"/>
          <w:szCs w:val="28"/>
        </w:rPr>
        <w:t xml:space="preserve"> условным </w:t>
      </w:r>
      <w:r w:rsidRPr="00F95B8C">
        <w:rPr>
          <w:sz w:val="28"/>
          <w:szCs w:val="28"/>
        </w:rPr>
        <w:t xml:space="preserve">кадастровым номером </w:t>
      </w:r>
      <w:proofErr w:type="gramStart"/>
      <w:r>
        <w:rPr>
          <w:sz w:val="28"/>
          <w:szCs w:val="28"/>
        </w:rPr>
        <w:t>26:23:100608:ЗУ</w:t>
      </w:r>
      <w:proofErr w:type="gramEnd"/>
      <w:r>
        <w:rPr>
          <w:sz w:val="28"/>
          <w:szCs w:val="28"/>
        </w:rPr>
        <w:t>1</w:t>
      </w:r>
      <w:r w:rsidRPr="00F95B8C">
        <w:rPr>
          <w:sz w:val="28"/>
          <w:szCs w:val="28"/>
        </w:rPr>
        <w:t>, расположенного по адресу: Российская Федерация, Ставропольский край, Минераловодский городской округ,</w:t>
      </w:r>
      <w:r>
        <w:rPr>
          <w:sz w:val="28"/>
          <w:szCs w:val="28"/>
        </w:rPr>
        <w:t xml:space="preserve"> село Гражданское, улица Пролетарская</w:t>
      </w:r>
      <w:r w:rsidRPr="00F95B8C">
        <w:rPr>
          <w:sz w:val="28"/>
          <w:szCs w:val="28"/>
        </w:rPr>
        <w:t>.</w:t>
      </w:r>
    </w:p>
    <w:p w:rsidR="00673612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Указанные проекты </w:t>
      </w:r>
      <w:r w:rsidR="00673612">
        <w:rPr>
          <w:sz w:val="28"/>
          <w:szCs w:val="28"/>
        </w:rPr>
        <w:t xml:space="preserve">и информационные материалы </w:t>
      </w:r>
      <w:r w:rsidRPr="00CE2904">
        <w:rPr>
          <w:sz w:val="28"/>
          <w:szCs w:val="28"/>
        </w:rPr>
        <w:t>размещен</w:t>
      </w:r>
      <w:r w:rsidR="00673612"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 w:rsidR="00673612">
        <w:rPr>
          <w:sz w:val="28"/>
          <w:szCs w:val="28"/>
        </w:rPr>
        <w:t>ммуникационной сети «</w:t>
      </w:r>
      <w:proofErr w:type="gramStart"/>
      <w:r w:rsidR="00673612">
        <w:rPr>
          <w:sz w:val="28"/>
          <w:szCs w:val="28"/>
        </w:rPr>
        <w:t xml:space="preserve">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="00673612" w:rsidRPr="00E92278">
          <w:rPr>
            <w:rStyle w:val="a4"/>
            <w:sz w:val="28"/>
            <w:szCs w:val="28"/>
          </w:rPr>
          <w:t>http://min-vodi.ru</w:t>
        </w:r>
        <w:proofErr w:type="gramEnd"/>
      </w:hyperlink>
      <w:r w:rsidR="00673612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архитектуры и градостроительства администрации МГО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673612">
        <w:rPr>
          <w:sz w:val="28"/>
          <w:szCs w:val="28"/>
        </w:rPr>
        <w:t>07.04</w:t>
      </w:r>
      <w:r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 в 10 часов 00 минут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             г. Минеральные Воды, ул. 50 лет Октября, 87а, кабинет 34-35. Посещение экспозиции возможно с </w:t>
      </w:r>
      <w:r w:rsidR="00673612">
        <w:rPr>
          <w:sz w:val="28"/>
          <w:szCs w:val="28"/>
        </w:rPr>
        <w:t>07.04</w:t>
      </w:r>
      <w:r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 по </w:t>
      </w:r>
      <w:r w:rsidR="00673612">
        <w:rPr>
          <w:sz w:val="28"/>
          <w:szCs w:val="28"/>
        </w:rPr>
        <w:t>15.04</w:t>
      </w:r>
      <w:r>
        <w:rPr>
          <w:sz w:val="28"/>
          <w:szCs w:val="28"/>
        </w:rPr>
        <w:t>.2021</w:t>
      </w:r>
      <w:r w:rsidRPr="00CE2904">
        <w:rPr>
          <w:sz w:val="28"/>
          <w:szCs w:val="28"/>
        </w:rPr>
        <w:t>, с 10 -00 до 13 -00</w:t>
      </w:r>
      <w:r>
        <w:rPr>
          <w:sz w:val="28"/>
          <w:szCs w:val="28"/>
        </w:rPr>
        <w:t xml:space="preserve"> (суббота, воскресенье – выходной)</w:t>
      </w:r>
      <w:r w:rsidRPr="00CE2904">
        <w:rPr>
          <w:sz w:val="28"/>
          <w:szCs w:val="28"/>
        </w:rPr>
        <w:t>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673612">
        <w:rPr>
          <w:rFonts w:ascii="Times New Roman" w:hAnsi="Times New Roman" w:cs="Times New Roman"/>
          <w:sz w:val="28"/>
          <w:szCs w:val="28"/>
        </w:rPr>
        <w:t>15.04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673612">
        <w:rPr>
          <w:sz w:val="28"/>
          <w:szCs w:val="28"/>
        </w:rPr>
        <w:t>.</w:t>
      </w:r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53BCA"/>
    <w:rsid w:val="000E121A"/>
    <w:rsid w:val="00121923"/>
    <w:rsid w:val="001B10F1"/>
    <w:rsid w:val="001E03B9"/>
    <w:rsid w:val="001F778E"/>
    <w:rsid w:val="00217248"/>
    <w:rsid w:val="00250516"/>
    <w:rsid w:val="0028155E"/>
    <w:rsid w:val="002D385F"/>
    <w:rsid w:val="003150BF"/>
    <w:rsid w:val="0038521F"/>
    <w:rsid w:val="003974BF"/>
    <w:rsid w:val="004E6FEA"/>
    <w:rsid w:val="0056306B"/>
    <w:rsid w:val="005F2429"/>
    <w:rsid w:val="005F4DB5"/>
    <w:rsid w:val="0065227B"/>
    <w:rsid w:val="00673612"/>
    <w:rsid w:val="006B45C3"/>
    <w:rsid w:val="006E1F43"/>
    <w:rsid w:val="0090545F"/>
    <w:rsid w:val="009316ED"/>
    <w:rsid w:val="009E541B"/>
    <w:rsid w:val="00A4336B"/>
    <w:rsid w:val="00C22A3D"/>
    <w:rsid w:val="00CD1F00"/>
    <w:rsid w:val="00CE2904"/>
    <w:rsid w:val="00D05641"/>
    <w:rsid w:val="00DE3C1B"/>
    <w:rsid w:val="00E15B68"/>
    <w:rsid w:val="00F0499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18</cp:revision>
  <cp:lastPrinted>2020-08-20T09:47:00Z</cp:lastPrinted>
  <dcterms:created xsi:type="dcterms:W3CDTF">2020-02-25T11:50:00Z</dcterms:created>
  <dcterms:modified xsi:type="dcterms:W3CDTF">2021-04-08T12:38:00Z</dcterms:modified>
</cp:coreProperties>
</file>