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451366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66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451366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451366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451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451366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366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451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366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451366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451366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451366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451366" w:rsidRDefault="00AF04EB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35A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51366">
        <w:rPr>
          <w:rFonts w:ascii="Times New Roman" w:hAnsi="Times New Roman" w:cs="Times New Roman"/>
          <w:sz w:val="24"/>
          <w:szCs w:val="24"/>
        </w:rPr>
        <w:t>.</w:t>
      </w:r>
      <w:r w:rsidR="00D35A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51366">
        <w:rPr>
          <w:rFonts w:ascii="Times New Roman" w:hAnsi="Times New Roman" w:cs="Times New Roman"/>
          <w:sz w:val="24"/>
          <w:szCs w:val="24"/>
        </w:rPr>
        <w:t>.</w:t>
      </w:r>
      <w:r w:rsidR="009013C2" w:rsidRPr="00451366">
        <w:rPr>
          <w:rFonts w:ascii="Times New Roman" w:hAnsi="Times New Roman" w:cs="Times New Roman"/>
          <w:sz w:val="24"/>
          <w:szCs w:val="24"/>
        </w:rPr>
        <w:t>202</w:t>
      </w:r>
      <w:r w:rsidR="007922CE" w:rsidRPr="00451366">
        <w:rPr>
          <w:rFonts w:ascii="Times New Roman" w:hAnsi="Times New Roman" w:cs="Times New Roman"/>
          <w:sz w:val="24"/>
          <w:szCs w:val="24"/>
        </w:rPr>
        <w:t>3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451366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451366">
        <w:rPr>
          <w:rFonts w:ascii="Times New Roman" w:hAnsi="Times New Roman" w:cs="Times New Roman"/>
          <w:sz w:val="24"/>
          <w:szCs w:val="24"/>
        </w:rPr>
        <w:t>г</w:t>
      </w:r>
      <w:r w:rsidR="003075B9" w:rsidRPr="00451366">
        <w:rPr>
          <w:rFonts w:ascii="Times New Roman" w:hAnsi="Times New Roman" w:cs="Times New Roman"/>
          <w:sz w:val="24"/>
          <w:szCs w:val="24"/>
        </w:rPr>
        <w:t>.</w:t>
      </w:r>
      <w:r w:rsidR="0004018D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4513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451366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451366">
        <w:rPr>
          <w:rFonts w:ascii="Times New Roman" w:hAnsi="Times New Roman" w:cs="Times New Roman"/>
          <w:sz w:val="24"/>
          <w:szCs w:val="24"/>
        </w:rPr>
        <w:t>№</w:t>
      </w:r>
      <w:r w:rsidR="00907ED4" w:rsidRPr="00451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89" w:rsidRPr="00451366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451366" w:rsidRDefault="00451366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BF7E08">
        <w:rPr>
          <w:rFonts w:ascii="Times New Roman" w:hAnsi="Times New Roman" w:cs="Times New Roman"/>
          <w:sz w:val="28"/>
          <w:szCs w:val="28"/>
        </w:rPr>
        <w:t>Об утверждении Перечней муниципальных услуг Минераловодского городского округа</w:t>
      </w: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BF7E0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Протокола заседания рабочей группы по снижению административных барьеров и повышению</w:t>
      </w:r>
      <w:r w:rsidR="002407C4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2010 № 323-п, от </w:t>
      </w:r>
      <w:r w:rsidR="00BF7E08">
        <w:rPr>
          <w:rFonts w:ascii="Times New Roman" w:hAnsi="Times New Roman" w:cs="Times New Roman"/>
          <w:sz w:val="28"/>
          <w:szCs w:val="28"/>
        </w:rPr>
        <w:t>1</w:t>
      </w:r>
      <w:r w:rsidR="00041B01">
        <w:rPr>
          <w:rFonts w:ascii="Times New Roman" w:hAnsi="Times New Roman" w:cs="Times New Roman"/>
          <w:sz w:val="28"/>
          <w:szCs w:val="28"/>
        </w:rPr>
        <w:t>9</w:t>
      </w:r>
      <w:r w:rsidR="00BF7E08" w:rsidRPr="00BF7E08">
        <w:rPr>
          <w:rFonts w:ascii="Times New Roman" w:hAnsi="Times New Roman" w:cs="Times New Roman"/>
          <w:sz w:val="28"/>
          <w:szCs w:val="28"/>
        </w:rPr>
        <w:t>.0</w:t>
      </w:r>
      <w:r w:rsidR="00041B01">
        <w:rPr>
          <w:rFonts w:ascii="Times New Roman" w:hAnsi="Times New Roman" w:cs="Times New Roman"/>
          <w:sz w:val="28"/>
          <w:szCs w:val="28"/>
        </w:rPr>
        <w:t>6</w:t>
      </w:r>
      <w:r w:rsidR="00BF7E08" w:rsidRPr="00BF7E08">
        <w:rPr>
          <w:rFonts w:ascii="Times New Roman" w:hAnsi="Times New Roman" w:cs="Times New Roman"/>
          <w:sz w:val="28"/>
          <w:szCs w:val="28"/>
        </w:rPr>
        <w:t>.202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 №</w:t>
      </w:r>
      <w:r w:rsidR="00041B01">
        <w:rPr>
          <w:rFonts w:ascii="Times New Roman" w:hAnsi="Times New Roman" w:cs="Times New Roman"/>
          <w:sz w:val="28"/>
          <w:szCs w:val="28"/>
        </w:rPr>
        <w:t xml:space="preserve"> 2</w:t>
      </w:r>
      <w:r w:rsidR="00BF7E08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240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C23DCC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Pr="00C23DCC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 Минераловодского городского округа;</w:t>
      </w:r>
    </w:p>
    <w:p w:rsidR="00444FE3" w:rsidRPr="00AD0256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городского округа, </w:t>
      </w:r>
      <w:r w:rsidR="00AD0256" w:rsidRPr="00AD0256">
        <w:rPr>
          <w:rFonts w:ascii="Times New Roman" w:hAnsi="Times New Roman" w:cs="Times New Roman"/>
          <w:sz w:val="28"/>
          <w:szCs w:val="28"/>
        </w:rPr>
        <w:t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</w:t>
      </w:r>
      <w:r w:rsidR="00AD0256">
        <w:rPr>
          <w:rFonts w:ascii="Times New Roman" w:hAnsi="Times New Roman" w:cs="Times New Roman"/>
          <w:sz w:val="28"/>
          <w:szCs w:val="28"/>
        </w:rPr>
        <w:t xml:space="preserve"> </w:t>
      </w:r>
      <w:r w:rsidRPr="00AD025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>
        <w:rPr>
          <w:rFonts w:ascii="Times New Roman" w:hAnsi="Times New Roman" w:cs="Times New Roman"/>
          <w:sz w:val="28"/>
          <w:szCs w:val="28"/>
        </w:rPr>
        <w:t>.</w:t>
      </w:r>
    </w:p>
    <w:p w:rsidR="00444FE3" w:rsidRPr="00041B01" w:rsidRDefault="00041B01" w:rsidP="0004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FE3" w:rsidRPr="00041B0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Pr="00041B01">
        <w:rPr>
          <w:rFonts w:ascii="Times New Roman" w:hAnsi="Times New Roman" w:cs="Times New Roman"/>
          <w:sz w:val="28"/>
          <w:szCs w:val="28"/>
        </w:rPr>
        <w:t>е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P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от </w:t>
      </w:r>
      <w:r w:rsidRPr="00041B01">
        <w:rPr>
          <w:rFonts w:ascii="Times New Roman" w:hAnsi="Times New Roman" w:cs="Times New Roman"/>
          <w:sz w:val="28"/>
          <w:szCs w:val="28"/>
        </w:rPr>
        <w:t>22</w:t>
      </w:r>
      <w:r w:rsidR="00444FE3" w:rsidRPr="00041B01">
        <w:rPr>
          <w:rFonts w:ascii="Times New Roman" w:hAnsi="Times New Roman" w:cs="Times New Roman"/>
          <w:sz w:val="28"/>
          <w:szCs w:val="28"/>
        </w:rPr>
        <w:t>.</w:t>
      </w:r>
      <w:r w:rsidRPr="00041B01">
        <w:rPr>
          <w:rFonts w:ascii="Times New Roman" w:hAnsi="Times New Roman" w:cs="Times New Roman"/>
          <w:sz w:val="28"/>
          <w:szCs w:val="28"/>
        </w:rPr>
        <w:t>05</w:t>
      </w:r>
      <w:r w:rsidR="00444FE3" w:rsidRPr="00041B01">
        <w:rPr>
          <w:rFonts w:ascii="Times New Roman" w:hAnsi="Times New Roman" w:cs="Times New Roman"/>
          <w:sz w:val="28"/>
          <w:szCs w:val="28"/>
        </w:rPr>
        <w:t>.202</w:t>
      </w:r>
      <w:r w:rsidRPr="00041B01">
        <w:rPr>
          <w:rFonts w:ascii="Times New Roman" w:hAnsi="Times New Roman" w:cs="Times New Roman"/>
          <w:sz w:val="28"/>
          <w:szCs w:val="28"/>
        </w:rPr>
        <w:t>3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FE3" w:rsidRPr="00041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01">
        <w:rPr>
          <w:rFonts w:ascii="Times New Roman" w:hAnsi="Times New Roman" w:cs="Times New Roman"/>
          <w:sz w:val="28"/>
          <w:szCs w:val="28"/>
        </w:rPr>
        <w:t>1146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>«Об утверждении Перечней муниципальных услуг Мине</w:t>
      </w:r>
      <w:r w:rsidRPr="00041B01">
        <w:rPr>
          <w:rFonts w:ascii="Times New Roman" w:hAnsi="Times New Roman" w:cs="Times New Roman"/>
          <w:sz w:val="28"/>
          <w:szCs w:val="28"/>
        </w:rPr>
        <w:t>раловодского городского округа».</w:t>
      </w:r>
    </w:p>
    <w:p w:rsidR="005C6C58" w:rsidRDefault="00806F95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06F95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>
        <w:rPr>
          <w:rFonts w:ascii="Times New Roman" w:hAnsi="Times New Roman" w:cs="Times New Roman"/>
          <w:sz w:val="28"/>
          <w:szCs w:val="28"/>
        </w:rPr>
        <w:t>после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615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3808D4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Pr="004B097A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p w:rsidR="000A28F8" w:rsidRDefault="000A28F8" w:rsidP="005C6C58">
      <w:pPr>
        <w:pStyle w:val="a8"/>
        <w:tabs>
          <w:tab w:val="left" w:pos="7513"/>
        </w:tabs>
        <w:jc w:val="left"/>
        <w:rPr>
          <w:szCs w:val="28"/>
        </w:rPr>
        <w:sectPr w:rsidR="000A28F8" w:rsidSect="00D31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>Минераловодского городского округа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F9">
        <w:rPr>
          <w:rFonts w:ascii="Times New Roman" w:hAnsi="Times New Roman" w:cs="Times New Roman"/>
          <w:sz w:val="28"/>
          <w:szCs w:val="28"/>
        </w:rPr>
        <w:t>___</w:t>
      </w:r>
      <w:r w:rsidR="00A53DFA">
        <w:rPr>
          <w:rFonts w:ascii="Times New Roman" w:hAnsi="Times New Roman" w:cs="Times New Roman"/>
          <w:sz w:val="28"/>
          <w:szCs w:val="28"/>
        </w:rPr>
        <w:t>.</w:t>
      </w:r>
      <w:r w:rsidR="00D35AF9">
        <w:rPr>
          <w:rFonts w:ascii="Times New Roman" w:hAnsi="Times New Roman" w:cs="Times New Roman"/>
          <w:sz w:val="28"/>
          <w:szCs w:val="28"/>
        </w:rPr>
        <w:t>_____</w:t>
      </w:r>
      <w:r w:rsidR="00A53DF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35AF9">
        <w:rPr>
          <w:rFonts w:ascii="Times New Roman" w:hAnsi="Times New Roman" w:cs="Times New Roman"/>
          <w:sz w:val="28"/>
          <w:szCs w:val="28"/>
        </w:rPr>
        <w:t>___</w:t>
      </w:r>
      <w:r w:rsidR="00B60424"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>ХХХХ</w:t>
      </w:r>
      <w:r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="00B60424"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>ХХХ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C23DCC" w:rsidTr="00D75B0A">
        <w:trPr>
          <w:trHeight w:val="767"/>
        </w:trPr>
        <w:tc>
          <w:tcPr>
            <w:tcW w:w="710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5C1590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6C6F87" w:rsidTr="00D75B0A">
        <w:trPr>
          <w:trHeight w:val="88"/>
          <w:tblHeader/>
        </w:trPr>
        <w:tc>
          <w:tcPr>
            <w:tcW w:w="710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0424" w:rsidRPr="006C6F87" w:rsidTr="00D75B0A">
        <w:trPr>
          <w:trHeight w:val="88"/>
        </w:trPr>
        <w:tc>
          <w:tcPr>
            <w:tcW w:w="9640" w:type="dxa"/>
            <w:gridSpan w:val="3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185A8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5A8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85A8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A8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85A8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185A8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185A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185A8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185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185A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835" w:type="dxa"/>
          </w:tcPr>
          <w:p w:rsidR="00D12D24" w:rsidRPr="00353BD8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333BF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услуг» государственной </w:t>
            </w:r>
            <w:hyperlink r:id="rId15" w:history="1">
              <w:r w:rsidRPr="00333B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24" w:rsidRPr="00C23DCC" w:rsidTr="00447607">
        <w:trPr>
          <w:trHeight w:val="876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E72898" w:rsidRPr="00C23DCC" w:rsidTr="00D75B0A">
        <w:trPr>
          <w:trHeight w:val="597"/>
        </w:trPr>
        <w:tc>
          <w:tcPr>
            <w:tcW w:w="710" w:type="dxa"/>
          </w:tcPr>
          <w:p w:rsidR="00E72898" w:rsidRPr="00C23DCC" w:rsidRDefault="00E7289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2898" w:rsidRPr="00C23DCC" w:rsidRDefault="00E72898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</w:tcPr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0703C" w:rsidRPr="00C23DCC" w:rsidTr="00D75B0A">
        <w:trPr>
          <w:trHeight w:val="597"/>
        </w:trPr>
        <w:tc>
          <w:tcPr>
            <w:tcW w:w="710" w:type="dxa"/>
          </w:tcPr>
          <w:p w:rsidR="0010703C" w:rsidRPr="00C23DCC" w:rsidRDefault="0010703C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0703C" w:rsidRPr="00C23DCC" w:rsidRDefault="0010703C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</w:tcPr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0703C" w:rsidRPr="00C23DCC" w:rsidTr="00D75B0A">
        <w:trPr>
          <w:trHeight w:val="597"/>
        </w:trPr>
        <w:tc>
          <w:tcPr>
            <w:tcW w:w="710" w:type="dxa"/>
          </w:tcPr>
          <w:p w:rsidR="0010703C" w:rsidRPr="00C23DCC" w:rsidRDefault="0010703C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0703C" w:rsidRPr="00C23DCC" w:rsidRDefault="0010703C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D12D24" w:rsidRPr="00C23DCC" w:rsidRDefault="00D12D24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D4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88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429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018DB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F061C8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835" w:type="dxa"/>
          </w:tcPr>
          <w:p w:rsidR="00D12D24" w:rsidRPr="00F061C8" w:rsidRDefault="00D12D24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вступление в брак лицу, достигшему возраста шестнадцати лет, но не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достигшему совершеннолетия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опеки, попечительства и по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делам несовершеннолетних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</w:tcPr>
          <w:p w:rsidR="00D36F60" w:rsidRDefault="00D36F60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D12D24" w:rsidRPr="00C23DCC" w:rsidRDefault="00D36F60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25D60" w:rsidRDefault="00D12D24" w:rsidP="00D35AF9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</w:tcPr>
          <w:p w:rsidR="00D36F60" w:rsidRDefault="00D12D24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D24" w:rsidRPr="00C23DCC" w:rsidRDefault="00D12D24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D12D24" w:rsidRPr="00C23DCC" w:rsidTr="00D75B0A">
        <w:trPr>
          <w:trHeight w:val="767"/>
        </w:trPr>
        <w:tc>
          <w:tcPr>
            <w:tcW w:w="9640" w:type="dxa"/>
            <w:gridSpan w:val="3"/>
          </w:tcPr>
          <w:p w:rsidR="00D12D24" w:rsidRPr="00C23DCC" w:rsidRDefault="00D12D24" w:rsidP="00D12D24">
            <w:pPr>
              <w:pStyle w:val="ae"/>
              <w:numPr>
                <w:ilvl w:val="0"/>
                <w:numId w:val="6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D12D24" w:rsidRPr="00C23DCC" w:rsidTr="00D75B0A">
        <w:trPr>
          <w:trHeight w:val="135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tabs>
                <w:tab w:val="left" w:pos="5882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555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272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A24EAE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12D24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C23DCC" w:rsidSect="00D75B0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C5B23" w:rsidRPr="00C23DCC" w:rsidRDefault="001C5B23" w:rsidP="00A53D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52EB">
        <w:rPr>
          <w:rFonts w:ascii="Times New Roman" w:hAnsi="Times New Roman" w:cs="Times New Roman"/>
          <w:sz w:val="28"/>
          <w:szCs w:val="28"/>
        </w:rPr>
        <w:t>___</w:t>
      </w:r>
      <w:r w:rsidR="00A53DFA">
        <w:rPr>
          <w:rFonts w:ascii="Times New Roman" w:hAnsi="Times New Roman" w:cs="Times New Roman"/>
          <w:sz w:val="28"/>
          <w:szCs w:val="28"/>
        </w:rPr>
        <w:t>.</w:t>
      </w:r>
      <w:r w:rsidR="003052EB">
        <w:rPr>
          <w:rFonts w:ascii="Times New Roman" w:hAnsi="Times New Roman" w:cs="Times New Roman"/>
          <w:sz w:val="28"/>
          <w:szCs w:val="28"/>
        </w:rPr>
        <w:t>___</w:t>
      </w:r>
      <w:r w:rsidR="00A53DF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052EB">
        <w:rPr>
          <w:rFonts w:ascii="Times New Roman" w:hAnsi="Times New Roman" w:cs="Times New Roman"/>
          <w:sz w:val="28"/>
          <w:szCs w:val="28"/>
        </w:rPr>
        <w:t>___</w:t>
      </w:r>
    </w:p>
    <w:p w:rsidR="00A53DFA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>
        <w:rPr>
          <w:rFonts w:ascii="Times New Roman" w:hAnsi="Times New Roman" w:cs="Times New Roman"/>
          <w:sz w:val="28"/>
          <w:szCs w:val="28"/>
        </w:rPr>
        <w:t>,</w:t>
      </w:r>
      <w:r w:rsidR="00811016" w:rsidRPr="00811016">
        <w:rPr>
          <w:rFonts w:ascii="Times New Roman" w:hAnsi="Times New Roman" w:cs="Times New Roman"/>
          <w:sz w:val="28"/>
          <w:szCs w:val="28"/>
        </w:rPr>
        <w:t xml:space="preserve"> </w:t>
      </w:r>
      <w:r w:rsidR="00811016" w:rsidRPr="00C23DCC">
        <w:rPr>
          <w:rFonts w:ascii="Times New Roman" w:hAnsi="Times New Roman" w:cs="Times New Roman"/>
          <w:sz w:val="28"/>
          <w:szCs w:val="28"/>
        </w:rPr>
        <w:t>в том числе муниципальных услуг предоставляемых в многофункциональных ц</w:t>
      </w:r>
      <w:r w:rsidR="00811016">
        <w:rPr>
          <w:rFonts w:ascii="Times New Roman" w:hAnsi="Times New Roman" w:cs="Times New Roman"/>
          <w:sz w:val="28"/>
          <w:szCs w:val="28"/>
        </w:rPr>
        <w:t>ентрах по комплексному запросу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D75B0A">
        <w:trPr>
          <w:trHeight w:val="767"/>
        </w:trPr>
        <w:tc>
          <w:tcPr>
            <w:tcW w:w="710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E27BD4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44760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F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</w:t>
            </w:r>
            <w:bookmarkStart w:id="0" w:name="_GoBack"/>
            <w:bookmarkEnd w:id="0"/>
            <w:r w:rsidRPr="005006F0">
              <w:rPr>
                <w:rFonts w:ascii="Times New Roman" w:hAnsi="Times New Roman" w:cs="Times New Roman"/>
                <w:sz w:val="24"/>
                <w:szCs w:val="24"/>
              </w:rPr>
              <w:t>ательные учреждения, реализующие образовательные программы дошкольного образования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6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на учет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18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4F4D1D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325EF2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FB4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 и (или) земельных участков,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государственной или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муниципальной собственности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66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="008D3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55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468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B54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B54D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37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авление уведомления о соответствии построенных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реконструированных объект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F0165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</w:t>
            </w:r>
            <w:r w:rsidR="000F0165" w:rsidRPr="00AF6788">
              <w:rPr>
                <w:rFonts w:ascii="Times New Roman" w:hAnsi="Times New Roman"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141D7" w:rsidP="00F1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77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Отдел опеки, попечительства и по делам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  <w:vAlign w:val="center"/>
          </w:tcPr>
          <w:p w:rsidR="00447607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1C5B23" w:rsidRPr="00C23DCC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7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60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4B42EB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8D3219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EE" w:rsidRDefault="00D53EEE" w:rsidP="00FA2DE0">
      <w:pPr>
        <w:spacing w:after="0" w:line="240" w:lineRule="auto"/>
      </w:pPr>
      <w:r>
        <w:separator/>
      </w:r>
    </w:p>
  </w:endnote>
  <w:endnote w:type="continuationSeparator" w:id="0">
    <w:p w:rsidR="00D53EEE" w:rsidRDefault="00D53EEE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EE" w:rsidRDefault="00D53EEE" w:rsidP="00FA2DE0">
      <w:pPr>
        <w:spacing w:after="0" w:line="240" w:lineRule="auto"/>
      </w:pPr>
      <w:r>
        <w:separator/>
      </w:r>
    </w:p>
  </w:footnote>
  <w:footnote w:type="continuationSeparator" w:id="0">
    <w:p w:rsidR="00D53EEE" w:rsidRDefault="00D53EEE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5AF9" w:rsidRPr="00C60C46" w:rsidRDefault="00D35A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C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C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2E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Pr="00A001F7" w:rsidRDefault="00D35AF9">
    <w:pPr>
      <w:pStyle w:val="af1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5AF9" w:rsidRPr="000A28F8" w:rsidRDefault="00D35A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2E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41B01"/>
    <w:rsid w:val="000468CF"/>
    <w:rsid w:val="000527A4"/>
    <w:rsid w:val="00053AC0"/>
    <w:rsid w:val="00055264"/>
    <w:rsid w:val="0006650D"/>
    <w:rsid w:val="00071FD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4A2"/>
    <w:rsid w:val="00286F38"/>
    <w:rsid w:val="002878E6"/>
    <w:rsid w:val="002947E3"/>
    <w:rsid w:val="00296D5F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76BB7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F0"/>
    <w:rsid w:val="005033F8"/>
    <w:rsid w:val="00504BB7"/>
    <w:rsid w:val="00507CBC"/>
    <w:rsid w:val="0051189A"/>
    <w:rsid w:val="00514443"/>
    <w:rsid w:val="0052075F"/>
    <w:rsid w:val="00524B09"/>
    <w:rsid w:val="005267A9"/>
    <w:rsid w:val="00533637"/>
    <w:rsid w:val="005437C8"/>
    <w:rsid w:val="00544A23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52EC"/>
    <w:rsid w:val="006673FB"/>
    <w:rsid w:val="0067183D"/>
    <w:rsid w:val="00672345"/>
    <w:rsid w:val="00672A5E"/>
    <w:rsid w:val="0067344F"/>
    <w:rsid w:val="00675EEA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C756B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1BD9"/>
    <w:rsid w:val="00725685"/>
    <w:rsid w:val="007277A5"/>
    <w:rsid w:val="00730940"/>
    <w:rsid w:val="00731412"/>
    <w:rsid w:val="00737C0B"/>
    <w:rsid w:val="00752B39"/>
    <w:rsid w:val="0075603B"/>
    <w:rsid w:val="0075705F"/>
    <w:rsid w:val="0076692A"/>
    <w:rsid w:val="00767691"/>
    <w:rsid w:val="00770377"/>
    <w:rsid w:val="00780C2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197A"/>
    <w:rsid w:val="00821DE9"/>
    <w:rsid w:val="00822C63"/>
    <w:rsid w:val="00826FBF"/>
    <w:rsid w:val="00830352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1F7"/>
    <w:rsid w:val="00A00DE9"/>
    <w:rsid w:val="00A022F2"/>
    <w:rsid w:val="00A10678"/>
    <w:rsid w:val="00A12B04"/>
    <w:rsid w:val="00A15FC1"/>
    <w:rsid w:val="00A20199"/>
    <w:rsid w:val="00A213A0"/>
    <w:rsid w:val="00A2192B"/>
    <w:rsid w:val="00A228B2"/>
    <w:rsid w:val="00A24EAE"/>
    <w:rsid w:val="00A26D45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0BCA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18DB"/>
    <w:rsid w:val="00E01B0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318C"/>
    <w:rsid w:val="00E44872"/>
    <w:rsid w:val="00E53C5B"/>
    <w:rsid w:val="00E629C3"/>
    <w:rsid w:val="00E72898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2D75"/>
    <w:rsid w:val="00F935B7"/>
    <w:rsid w:val="00F95AF5"/>
    <w:rsid w:val="00FA2DE0"/>
    <w:rsid w:val="00FB129B"/>
    <w:rsid w:val="00FB43F4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B452-D4EE-442A-AF6D-321D1CCD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14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286</cp:revision>
  <cp:lastPrinted>2023-07-19T08:34:00Z</cp:lastPrinted>
  <dcterms:created xsi:type="dcterms:W3CDTF">2016-09-07T09:10:00Z</dcterms:created>
  <dcterms:modified xsi:type="dcterms:W3CDTF">2023-07-19T08:34:00Z</dcterms:modified>
</cp:coreProperties>
</file>