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B9" w:rsidRDefault="006504B9">
      <w:pPr>
        <w:pStyle w:val="ConsPlusNormal"/>
        <w:jc w:val="both"/>
        <w:outlineLvl w:val="0"/>
      </w:pPr>
    </w:p>
    <w:p w:rsidR="000707DE" w:rsidRPr="000707DE" w:rsidRDefault="000707D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Pr="000707DE">
        <w:rPr>
          <w:rFonts w:ascii="Times New Roman" w:hAnsi="Times New Roman" w:cs="Times New Roman"/>
          <w:sz w:val="28"/>
          <w:szCs w:val="28"/>
        </w:rPr>
        <w:t>ПРОЕКТ</w:t>
      </w:r>
    </w:p>
    <w:p w:rsidR="00817DC3" w:rsidRPr="00817DC3" w:rsidRDefault="006504B9" w:rsidP="00817DC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7DC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817DC3" w:rsidRPr="00817DC3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6504B9" w:rsidRPr="000707DE" w:rsidRDefault="00817DC3" w:rsidP="00817DC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17DC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504B9" w:rsidRPr="00817DC3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504B9" w:rsidRPr="00817DC3" w:rsidRDefault="006504B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504B9" w:rsidRPr="006504B9" w:rsidRDefault="006504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7DC3" w:rsidRPr="00817DC3" w:rsidRDefault="00817D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       </w:t>
      </w:r>
      <w:r w:rsidRPr="00817DC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817DC3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817DC3">
        <w:rPr>
          <w:rFonts w:ascii="Times New Roman" w:hAnsi="Times New Roman" w:cs="Times New Roman"/>
          <w:b w:val="0"/>
          <w:sz w:val="28"/>
          <w:szCs w:val="28"/>
        </w:rPr>
        <w:t>инеральные Воды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№</w:t>
      </w:r>
    </w:p>
    <w:p w:rsidR="00817DC3" w:rsidRDefault="00817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62C1" w:rsidRPr="000707DE" w:rsidRDefault="00CF62C1" w:rsidP="00817D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07D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26186" w:rsidRPr="000707DE">
        <w:rPr>
          <w:rFonts w:ascii="Times New Roman" w:hAnsi="Times New Roman" w:cs="Times New Roman"/>
          <w:b w:val="0"/>
          <w:sz w:val="28"/>
          <w:szCs w:val="28"/>
        </w:rPr>
        <w:t>Порядка организации ярмарок</w:t>
      </w:r>
      <w:r w:rsidR="0081524C" w:rsidRPr="000707DE">
        <w:rPr>
          <w:rFonts w:ascii="Times New Roman" w:hAnsi="Times New Roman" w:cs="Times New Roman"/>
          <w:b w:val="0"/>
          <w:sz w:val="28"/>
          <w:szCs w:val="28"/>
        </w:rPr>
        <w:t xml:space="preserve"> и Порядка предоставления мест для продажи товаро</w:t>
      </w:r>
      <w:proofErr w:type="gramStart"/>
      <w:r w:rsidR="0081524C" w:rsidRPr="000707DE">
        <w:rPr>
          <w:rFonts w:ascii="Times New Roman" w:hAnsi="Times New Roman" w:cs="Times New Roman"/>
          <w:b w:val="0"/>
          <w:sz w:val="28"/>
          <w:szCs w:val="28"/>
        </w:rPr>
        <w:t>в</w:t>
      </w:r>
      <w:r w:rsidR="000707DE" w:rsidRPr="000707DE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0707DE" w:rsidRPr="000707DE">
        <w:rPr>
          <w:rFonts w:ascii="Times New Roman" w:hAnsi="Times New Roman" w:cs="Times New Roman"/>
          <w:b w:val="0"/>
          <w:sz w:val="28"/>
          <w:szCs w:val="28"/>
        </w:rPr>
        <w:t xml:space="preserve">выполнения </w:t>
      </w:r>
      <w:proofErr w:type="spellStart"/>
      <w:r w:rsidR="000707DE" w:rsidRPr="000707DE">
        <w:rPr>
          <w:rFonts w:ascii="Times New Roman" w:hAnsi="Times New Roman" w:cs="Times New Roman"/>
          <w:b w:val="0"/>
          <w:sz w:val="28"/>
          <w:szCs w:val="28"/>
        </w:rPr>
        <w:t>работ,оказания</w:t>
      </w:r>
      <w:proofErr w:type="spellEnd"/>
      <w:r w:rsidR="000707DE" w:rsidRPr="000707DE">
        <w:rPr>
          <w:rFonts w:ascii="Times New Roman" w:hAnsi="Times New Roman" w:cs="Times New Roman"/>
          <w:b w:val="0"/>
          <w:sz w:val="28"/>
          <w:szCs w:val="28"/>
        </w:rPr>
        <w:t xml:space="preserve"> услуг) на ярмарках, организатором которых является администрация Минераловодского </w:t>
      </w:r>
      <w:r w:rsidR="0081524C" w:rsidRPr="000707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7DE" w:rsidRPr="000707DE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6504B9" w:rsidRPr="000707DE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565277" w:rsidRDefault="00650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4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636B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504B9">
        <w:rPr>
          <w:rFonts w:ascii="Times New Roman" w:hAnsi="Times New Roman" w:cs="Times New Roman"/>
          <w:sz w:val="28"/>
          <w:szCs w:val="28"/>
        </w:rPr>
        <w:t xml:space="preserve"> от 28 декабря 2009 года </w:t>
      </w:r>
      <w:r w:rsidR="000707DE">
        <w:rPr>
          <w:rFonts w:ascii="Times New Roman" w:hAnsi="Times New Roman" w:cs="Times New Roman"/>
          <w:sz w:val="28"/>
          <w:szCs w:val="28"/>
        </w:rPr>
        <w:t xml:space="preserve">№ </w:t>
      </w:r>
      <w:r w:rsidRPr="006504B9">
        <w:rPr>
          <w:rFonts w:ascii="Times New Roman" w:hAnsi="Times New Roman" w:cs="Times New Roman"/>
          <w:sz w:val="28"/>
          <w:szCs w:val="28"/>
        </w:rPr>
        <w:t xml:space="preserve">381-ФЗ "Об основах государственного регулирования торговой деятельности в Российской Федерации", </w:t>
      </w:r>
      <w:hyperlink r:id="rId8">
        <w:r w:rsidRPr="00636B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6504B9">
        <w:rPr>
          <w:rFonts w:ascii="Times New Roman" w:hAnsi="Times New Roman" w:cs="Times New Roman"/>
          <w:sz w:val="28"/>
          <w:szCs w:val="28"/>
        </w:rPr>
        <w:t xml:space="preserve"> комитета Ставропольского края по пищевой и перерабатывающей промышленности, торговле и лицензированию от 15 апреля 2011 г. </w:t>
      </w:r>
      <w:r w:rsidR="000707DE">
        <w:rPr>
          <w:rFonts w:ascii="Times New Roman" w:hAnsi="Times New Roman" w:cs="Times New Roman"/>
          <w:sz w:val="28"/>
          <w:szCs w:val="28"/>
        </w:rPr>
        <w:t xml:space="preserve">№ </w:t>
      </w:r>
      <w:r w:rsidRPr="006504B9">
        <w:rPr>
          <w:rFonts w:ascii="Times New Roman" w:hAnsi="Times New Roman" w:cs="Times New Roman"/>
          <w:sz w:val="28"/>
          <w:szCs w:val="28"/>
        </w:rPr>
        <w:t>61/01-07 о/</w:t>
      </w:r>
      <w:proofErr w:type="spellStart"/>
      <w:r w:rsidRPr="006504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04B9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ярмарок и продажи товаров (выполнения работ, оказания услуг) на них на территории Ставропольского края", </w:t>
      </w:r>
      <w:hyperlink r:id="rId9">
        <w:r w:rsidRPr="00636B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  <w:proofErr w:type="gramEnd"/>
      </w:hyperlink>
      <w:r w:rsidRPr="0063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27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565277" w:rsidRPr="00565277">
        <w:rPr>
          <w:rStyle w:val="a7"/>
          <w:rFonts w:ascii="Times New Roman" w:hAnsi="Times New Roman" w:cs="Times New Roman"/>
          <w:sz w:val="28"/>
          <w:szCs w:val="28"/>
        </w:rPr>
        <w:t>постановляет</w:t>
      </w:r>
      <w:r w:rsidRPr="00565277">
        <w:rPr>
          <w:rFonts w:ascii="Times New Roman" w:hAnsi="Times New Roman" w:cs="Times New Roman"/>
          <w:sz w:val="28"/>
          <w:szCs w:val="28"/>
        </w:rPr>
        <w:t>:</w:t>
      </w:r>
    </w:p>
    <w:p w:rsidR="006504B9" w:rsidRPr="00565277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6">
        <w:r w:rsidRPr="008E39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504B9">
        <w:rPr>
          <w:rFonts w:ascii="Times New Roman" w:hAnsi="Times New Roman" w:cs="Times New Roman"/>
          <w:sz w:val="28"/>
          <w:szCs w:val="28"/>
        </w:rPr>
        <w:t xml:space="preserve"> организации ярмарок, организатором которых является администрация </w:t>
      </w:r>
      <w:r w:rsidR="008E39D1"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  <w:r w:rsidRPr="006504B9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25">
        <w:r w:rsidRPr="008E39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504B9">
        <w:rPr>
          <w:rFonts w:ascii="Times New Roman" w:hAnsi="Times New Roman" w:cs="Times New Roman"/>
          <w:sz w:val="28"/>
          <w:szCs w:val="28"/>
        </w:rPr>
        <w:t xml:space="preserve"> предоставления мест для продажи товаров (выполнения работ, оказания услуг) на ярмарках, организатором которых является</w:t>
      </w:r>
      <w:r w:rsidR="008E39D1">
        <w:rPr>
          <w:rFonts w:ascii="Times New Roman" w:hAnsi="Times New Roman" w:cs="Times New Roman"/>
          <w:sz w:val="28"/>
          <w:szCs w:val="28"/>
        </w:rPr>
        <w:t xml:space="preserve"> администрация Минераловодского </w:t>
      </w:r>
      <w:r w:rsidR="008B35F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1. Форму </w:t>
      </w:r>
      <w:hyperlink w:anchor="P177">
        <w:r w:rsidRPr="008B35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удостоверения</w:t>
        </w:r>
      </w:hyperlink>
      <w:r w:rsidR="008B35F4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на право участия в ярмарках, организатором которых является администрация </w:t>
      </w:r>
      <w:r w:rsidR="008B35F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>, согласно приложению 3 к настоящему постановлению.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8B35F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504B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B35F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417E86">
        <w:rPr>
          <w:rFonts w:ascii="Times New Roman" w:hAnsi="Times New Roman" w:cs="Times New Roman"/>
          <w:sz w:val="28"/>
          <w:szCs w:val="28"/>
        </w:rPr>
        <w:t xml:space="preserve"> Мельникова О. А.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Default="003F3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3F32AC" w:rsidRPr="006504B9" w:rsidRDefault="003F3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504B9" w:rsidRPr="006504B9" w:rsidRDefault="00334843" w:rsidP="003348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</w:t>
      </w:r>
      <w:r w:rsidR="006504B9" w:rsidRPr="006504B9">
        <w:rPr>
          <w:rFonts w:ascii="Times New Roman" w:hAnsi="Times New Roman" w:cs="Times New Roman"/>
          <w:sz w:val="28"/>
          <w:szCs w:val="28"/>
        </w:rPr>
        <w:t>риложение 1</w:t>
      </w:r>
    </w:p>
    <w:p w:rsidR="006504B9" w:rsidRPr="006504B9" w:rsidRDefault="00334843" w:rsidP="003348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04B9" w:rsidRDefault="00334843" w:rsidP="003348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>администрации</w:t>
      </w:r>
      <w:r w:rsidR="003F3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2AC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334843" w:rsidRPr="006504B9" w:rsidRDefault="00334843" w:rsidP="003348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городского округа</w:t>
      </w:r>
    </w:p>
    <w:p w:rsidR="006504B9" w:rsidRPr="006504B9" w:rsidRDefault="00334843" w:rsidP="003348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2023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6504B9" w:rsidRPr="006504B9" w:rsidRDefault="006504B9" w:rsidP="003348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 w:rsidP="007459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6504B9">
        <w:rPr>
          <w:rFonts w:ascii="Times New Roman" w:hAnsi="Times New Roman" w:cs="Times New Roman"/>
          <w:sz w:val="28"/>
          <w:szCs w:val="28"/>
        </w:rPr>
        <w:t>ПОРЯДОК</w:t>
      </w:r>
      <w:r w:rsidR="0074594B">
        <w:rPr>
          <w:rFonts w:ascii="Times New Roman" w:hAnsi="Times New Roman" w:cs="Times New Roman"/>
          <w:sz w:val="28"/>
          <w:szCs w:val="28"/>
        </w:rPr>
        <w:t xml:space="preserve"> </w:t>
      </w:r>
      <w:r w:rsidRPr="006504B9">
        <w:rPr>
          <w:rFonts w:ascii="Times New Roman" w:hAnsi="Times New Roman" w:cs="Times New Roman"/>
          <w:sz w:val="28"/>
          <w:szCs w:val="28"/>
        </w:rPr>
        <w:t>ОРГАНИЗАЦИИ ЯРМАРОК, ОРГАНИЗАТОРОМ КОТОРЫХ ЯВЛЯЕТСЯ</w:t>
      </w:r>
      <w:r w:rsidR="0074594B">
        <w:rPr>
          <w:rFonts w:ascii="Times New Roman" w:hAnsi="Times New Roman" w:cs="Times New Roman"/>
          <w:sz w:val="28"/>
          <w:szCs w:val="28"/>
        </w:rPr>
        <w:t xml:space="preserve"> </w:t>
      </w:r>
      <w:r w:rsidRPr="006504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585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6504B9" w:rsidRPr="006504B9" w:rsidRDefault="006504B9" w:rsidP="0074594B">
      <w:pPr>
        <w:pStyle w:val="ConsPlusNormal"/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 xml:space="preserve">Настоящий Порядок организации ярмарок (далее соответственно - Порядок, ярмарка) разработан в соответствии с </w:t>
      </w:r>
      <w:hyperlink r:id="rId10">
        <w:r w:rsidRPr="006504B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6504B9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</w:t>
      </w:r>
      <w:hyperlink r:id="rId11">
        <w:r w:rsidRPr="006504B9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504B9">
        <w:rPr>
          <w:rFonts w:ascii="Times New Roman" w:hAnsi="Times New Roman" w:cs="Times New Roman"/>
          <w:sz w:val="28"/>
          <w:szCs w:val="28"/>
        </w:rPr>
        <w:t xml:space="preserve"> комитета Ставропольского края по пищевой и перерабатывающей промышленности, торговле и лицензированию от 15 апреля 2011 г. N 61/01-07 о/</w:t>
      </w:r>
      <w:proofErr w:type="spellStart"/>
      <w:r w:rsidRPr="006504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04B9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 xml:space="preserve"> ярмарок и продажи товаров (выполнения работ, оказания услуг) на них на территории Ставропольского края" и определяет порядок организации ярмарок, организатором которых является администрация города Пятигорска.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2. Организатором ярмарок выступает администрация </w:t>
      </w:r>
      <w:r w:rsidR="0074594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через уполномоченные</w:t>
      </w:r>
      <w:r w:rsidR="0074594B">
        <w:rPr>
          <w:rFonts w:ascii="Times New Roman" w:hAnsi="Times New Roman" w:cs="Times New Roman"/>
          <w:sz w:val="28"/>
          <w:szCs w:val="28"/>
        </w:rPr>
        <w:t xml:space="preserve"> органы: отдел торговли, бытового обслуживания</w:t>
      </w:r>
      <w:r w:rsidRPr="006504B9">
        <w:rPr>
          <w:rFonts w:ascii="Times New Roman" w:hAnsi="Times New Roman" w:cs="Times New Roman"/>
          <w:sz w:val="28"/>
          <w:szCs w:val="28"/>
        </w:rPr>
        <w:t xml:space="preserve"> и защиты прав потребителей администрации </w:t>
      </w:r>
      <w:r w:rsidR="0074594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3. Даты проведения, режим работы, места проведения, тип ярмарок, группы товаров, предназначенных к реализации на ярмарках, устанавливаются постановлениями администрации </w:t>
      </w:r>
      <w:r w:rsidR="0074594B">
        <w:rPr>
          <w:rFonts w:ascii="Times New Roman" w:hAnsi="Times New Roman" w:cs="Times New Roman"/>
          <w:sz w:val="28"/>
          <w:szCs w:val="28"/>
        </w:rPr>
        <w:t>Минераловодского город</w:t>
      </w:r>
      <w:r w:rsidR="00604587">
        <w:rPr>
          <w:rFonts w:ascii="Times New Roman" w:hAnsi="Times New Roman" w:cs="Times New Roman"/>
          <w:sz w:val="28"/>
          <w:szCs w:val="28"/>
        </w:rPr>
        <w:t>ского округа</w:t>
      </w:r>
      <w:r w:rsidRPr="006504B9">
        <w:rPr>
          <w:rFonts w:ascii="Times New Roman" w:hAnsi="Times New Roman" w:cs="Times New Roman"/>
          <w:sz w:val="28"/>
          <w:szCs w:val="28"/>
        </w:rPr>
        <w:t>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4. Места для продажи товаров (выполнения работ, оказания услуг) на ярмарках предоставляются с учетом специализации ярмарок юридическим лицам, индивидуальным предпринимателям, крестьянским (фермерским) хозяйствам, гражданам, ведущим личные подсобные хозяйства или занимающимся садоводством, огородничеством, животноводством.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5. Отдел проводит работу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>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1) информированию жителей </w:t>
      </w:r>
      <w:r w:rsidR="0060458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о проведении ярмарок через средства массовой информации и официальный сайт </w:t>
      </w:r>
      <w:r w:rsidR="0060458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2) уведомлению </w:t>
      </w:r>
      <w:r w:rsidR="00604587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 w:rsidR="00604587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</w:t>
      </w:r>
      <w:r w:rsidRPr="006504B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04587">
        <w:rPr>
          <w:rFonts w:ascii="Times New Roman" w:hAnsi="Times New Roman" w:cs="Times New Roman"/>
          <w:sz w:val="28"/>
          <w:szCs w:val="28"/>
        </w:rPr>
        <w:t>министерство</w:t>
      </w:r>
      <w:r w:rsidRPr="006504B9">
        <w:rPr>
          <w:rFonts w:ascii="Times New Roman" w:hAnsi="Times New Roman" w:cs="Times New Roman"/>
          <w:sz w:val="28"/>
          <w:szCs w:val="28"/>
        </w:rPr>
        <w:t xml:space="preserve">) о проведении ярмарок на территории </w:t>
      </w:r>
      <w:r w:rsidR="0060458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6504B9">
        <w:rPr>
          <w:rFonts w:ascii="Times New Roman" w:hAnsi="Times New Roman" w:cs="Times New Roman"/>
          <w:sz w:val="28"/>
          <w:szCs w:val="28"/>
        </w:rPr>
        <w:t xml:space="preserve">об отмене их проведения в сроки, установленные </w:t>
      </w:r>
      <w:r w:rsidR="00604587">
        <w:rPr>
          <w:rFonts w:ascii="Times New Roman" w:hAnsi="Times New Roman" w:cs="Times New Roman"/>
          <w:sz w:val="28"/>
          <w:szCs w:val="28"/>
        </w:rPr>
        <w:t>министерством</w:t>
      </w:r>
      <w:r w:rsidRPr="006504B9">
        <w:rPr>
          <w:rFonts w:ascii="Times New Roman" w:hAnsi="Times New Roman" w:cs="Times New Roman"/>
          <w:sz w:val="28"/>
          <w:szCs w:val="28"/>
        </w:rPr>
        <w:t>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3) привлечению участников ярмарок;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4) разработке и утверждению схем размещения мест для продажи товаров (выполнения работ, оказания услуг) на ярмарках;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5) выдаче удостоверений на право участия в ярмарках;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6) размещению и учету участников ярмарок;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4B9">
        <w:rPr>
          <w:rFonts w:ascii="Times New Roman" w:hAnsi="Times New Roman" w:cs="Times New Roman"/>
          <w:sz w:val="28"/>
          <w:szCs w:val="28"/>
        </w:rPr>
        <w:t>7) обеспечению наличия в доступном для покупателей и продавцов месте: книги отзывов и предложений, схемы размещения мест для продажи товаров (выполнения работ, оказания услуг) на ярмарке, измерительного оборудования, необходимого для проверки покупателем правильности веса приобретенного товара, поверенного в установленном порядке, а также копий правовых актов, определяющих правила продажи отдельных видов товаров и порядок организации ярмарок и продажи товаров (выполнения работ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>, оказания услуг) на ярмарках;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8) оформлению площадки вывеской с указанием организатора ярмарки и лица, ответственного за проведение ярмарки, его телефона, адреса и режима работы ярмарки.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6. </w:t>
      </w:r>
      <w:r w:rsidR="00160B60">
        <w:rPr>
          <w:rFonts w:ascii="Times New Roman" w:hAnsi="Times New Roman" w:cs="Times New Roman"/>
          <w:sz w:val="28"/>
          <w:szCs w:val="28"/>
        </w:rPr>
        <w:t xml:space="preserve">Управлению муниципального хозяйства администрации Минераловодского городского круга </w:t>
      </w:r>
      <w:r w:rsidRPr="006504B9">
        <w:rPr>
          <w:rFonts w:ascii="Times New Roman" w:hAnsi="Times New Roman" w:cs="Times New Roman"/>
          <w:sz w:val="28"/>
          <w:szCs w:val="28"/>
        </w:rPr>
        <w:t xml:space="preserve">осуществляет организационную работу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>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1) подготовке площадок для проведения ярмарки;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2) установке </w:t>
      </w:r>
      <w:proofErr w:type="spellStart"/>
      <w:r w:rsidRPr="006504B9">
        <w:rPr>
          <w:rFonts w:ascii="Times New Roman" w:hAnsi="Times New Roman" w:cs="Times New Roman"/>
          <w:sz w:val="28"/>
          <w:szCs w:val="28"/>
        </w:rPr>
        <w:t>биотуалетов</w:t>
      </w:r>
      <w:proofErr w:type="spellEnd"/>
      <w:r w:rsidRPr="006504B9">
        <w:rPr>
          <w:rFonts w:ascii="Times New Roman" w:hAnsi="Times New Roman" w:cs="Times New Roman"/>
          <w:sz w:val="28"/>
          <w:szCs w:val="28"/>
        </w:rPr>
        <w:t>, контейнеров для мусора и пищевых отходов, поддержанию площадок в надлежащем санитарном и техническом состоянии в течение всего времени работы ярмарок;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3) приведению площадок в надлежащее санитарное состояние по окончании работы ярмарок.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7. Ярмарки организуются в соответствии с Планом мероприятий по организации ярмарок и продажи товаров (выполнения работ, оказания услуг) на них.</w:t>
      </w:r>
    </w:p>
    <w:p w:rsidR="00C73DD1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6504B9">
        <w:rPr>
          <w:rFonts w:ascii="Times New Roman" w:hAnsi="Times New Roman" w:cs="Times New Roman"/>
          <w:sz w:val="28"/>
          <w:szCs w:val="28"/>
        </w:rPr>
        <w:t>8. Торговая деятельность на ярмарках осуществляется с применением единообразных торговых палаток</w:t>
      </w:r>
      <w:r w:rsidR="00C73DD1">
        <w:rPr>
          <w:rFonts w:ascii="Times New Roman" w:hAnsi="Times New Roman" w:cs="Times New Roman"/>
          <w:sz w:val="28"/>
          <w:szCs w:val="28"/>
        </w:rPr>
        <w:t>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Допускается:</w:t>
      </w:r>
    </w:p>
    <w:p w:rsidR="006504B9" w:rsidRPr="006504B9" w:rsidRDefault="004A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фирменной торговли предприятиями пищевой и перерабатывающей промышленности с использованием </w:t>
      </w:r>
      <w:r w:rsidR="006504B9" w:rsidRPr="006504B9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автотранспорта и торговых палаток, оформленных фирменным логотипом предприятия;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осуществление торговой деятельности саженцами, рассадой, цветами, елями, соснами без использования торговых палаток.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9. Передача торговых мест на ярмарках третьим лицам запрещается.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 xml:space="preserve"> соблюдением требований, предъявляемых к торговой деятельности и реализации товаров на ярмарках, осуществляется уполномоченными органами государственного контроля (надзора) и организатором ярмарки в пределах их компетенции в соответствии с действующим законодательством.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 При осуществлении деятельности по продаже товаров на ярмарках участники ярмарок обязаны: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11.1. Осуществлять торговую деятельность в пределах предоставленного организатором ярмарки торгового места в соответствии с указанным в удостоверении номером торгового места.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11.2. Использовать торговое место исключительно по назначению и осуществлять торговлю товарами в соответствии с ассортиментным перечнем, указанным в удостоверении.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 Обеспечить в течение всего времени работы на ярмарках наличие:</w:t>
      </w:r>
    </w:p>
    <w:p w:rsidR="005772F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11.3.1. Торговой палатки</w:t>
      </w:r>
      <w:r w:rsidR="005772F9">
        <w:rPr>
          <w:rFonts w:ascii="Times New Roman" w:hAnsi="Times New Roman" w:cs="Times New Roman"/>
          <w:sz w:val="28"/>
          <w:szCs w:val="28"/>
        </w:rPr>
        <w:t>.</w:t>
      </w:r>
      <w:r w:rsidRPr="00650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11.3.2. Прилавка, накрытого скатертью, на котором располагается реализуемая продукция.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11.3.3. Спецодежды (фартуки).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11.3.4. Вывески с информацией о принадлежности торгового места с указанием: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для юридических лиц - наименования, юридического адреса и информации о государственной регистрации (дата и номер свидетельства);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для индивидуальных предпринимателей - фамилии, имени, отчества и информации о государственной регистрации;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для граждан, ведущих личные подсобные хозяйства или занимающихся садоводством, огородничеством, животноводством, - фамилии, имени, отчества, места регистрации.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11.3.5.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lastRenderedPageBreak/>
        <w:t>11.3.6. Документов, подтверждающих право осуществления деятельности на ярмарке (в том числе удостоверения на право участия в ярмарке, паспорта или иного документа, удостоверяющего личность).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11.3.7. Товарно-сопроводительной документации на реализуемую продукцию.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11.3.8. В случаях, установленных законодательством, документов, подтверждающих качество и безопасность продукции (сертификатов или деклараций о соответствии либо их копий, заверенных в установленном порядке; качественных удостоверений, ветеринарных справок и т.д.), медицинских книжек установленного образца, санитарных паспортов на машины.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11.3.9. Трудовых или гражданско-правовых договоров, подтверждающих правовые основания привлечения продавцов к деятельности по продаже товаров на ярмарках.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11.3.10. Иных документов, предусмотренных законодательством Российской Федерации и нормативно-правовыми актами Ставропольского края.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11.4. Хранить документы на право торговли и реализуемую продукцию в течение всего времени работы ярмарок и предъявлять их по первому требованию ответственному представителю организатора ярмарки и представителям контролирующих органов.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11.5. Использовать торгово-технологическое оборудование, соответствующее установленным санитарным, противопожарным, экологическим нормам и правилам и обеспечивающее необходимые условия для организации торговли (предоставления услуг).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11.6. Не осуществлять продажу товаров, в отношении которых установлены особые условия хранения и реализации, при отсутствии таких условий.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11.7. В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11.8. В случае если продажа товаров на ярмарках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lastRenderedPageBreak/>
        <w:t>11.9.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11.10. Соблюдать правила личной гигиены.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11.11. Своевременно в наглядной и доступной форме доводить до сведения покупателей необходимую достоверную, обеспечивающую возможность правильного выбора информацию о продукц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 xml:space="preserve"> изготовителях.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11.12. На ярмарках запрещена реализация: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пива, иной алкогольной продукции;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табачных изделий;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консервированных продуктов домашнего приготовления;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кулинарных изделий из мяса, рыбы, кондитерских изделий, мясных и рыбных полуфабрикатов непромышленного производства;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детского питания;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пищевых продуктов, требующих особых условий хранения, без соответствующего торгового оборудования;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парфюмерно-косметических товаров;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лекарственных препаратов и изделий медицинского назначения;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лекарственных трав и растений, занесенных в Красную книгу Российской Федерации и Красную книгу Ставропольского края;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изделий, изготовленных из натурального меха, одежды, имеющей подкладку из натурального меха, кроме случаев, когда мех является лишь отделкой (за исключением реализации в крытых помещениях);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изделий из драгоценных металлов и драгоценных камней;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других товаров, реализация которых запрещена или ограничена законодательством Российской Федерации;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товаров, не входящих в ассортиментный перечень товаров, разрешенных к реализации на ярмарке.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lastRenderedPageBreak/>
        <w:t xml:space="preserve">12. Нахождение автотранспорта (за исключением автотранспорта предприятий - изготовителей, размещенного в соответствии с выданными удостоверениями администрации </w:t>
      </w:r>
      <w:r w:rsidR="005772F9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3593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на торговых местах, предназначенных для фирменной торговли) на территории ярмарки с 8-00 часов до 15-00 часов запрещено.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B5F" w:rsidRPr="006504B9" w:rsidRDefault="009B0B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0E9" w:rsidRPr="006504B9" w:rsidRDefault="00AF50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AF50E9" w:rsidP="00AF50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04B9" w:rsidRPr="006504B9" w:rsidRDefault="00AF50E9" w:rsidP="00AF5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04B9" w:rsidRDefault="00AD577B" w:rsidP="00AF5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F50E9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AF50E9" w:rsidRPr="006504B9" w:rsidRDefault="00AD577B" w:rsidP="00AF5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F50E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504B9" w:rsidRPr="006504B9" w:rsidRDefault="00AD577B" w:rsidP="00AF5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F50E9">
        <w:rPr>
          <w:rFonts w:ascii="Times New Roman" w:hAnsi="Times New Roman" w:cs="Times New Roman"/>
          <w:sz w:val="28"/>
          <w:szCs w:val="28"/>
        </w:rPr>
        <w:t xml:space="preserve">от    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20</w:t>
      </w:r>
      <w:r w:rsidR="00AF50E9">
        <w:rPr>
          <w:rFonts w:ascii="Times New Roman" w:hAnsi="Times New Roman" w:cs="Times New Roman"/>
          <w:sz w:val="28"/>
          <w:szCs w:val="28"/>
        </w:rPr>
        <w:t>23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г. </w:t>
      </w:r>
      <w:r w:rsidR="00AF50E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504B9" w:rsidRPr="006504B9" w:rsidRDefault="006504B9" w:rsidP="00AD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 w:rsidP="00AD57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5"/>
      <w:bookmarkEnd w:id="2"/>
      <w:r w:rsidRPr="006504B9">
        <w:rPr>
          <w:rFonts w:ascii="Times New Roman" w:hAnsi="Times New Roman" w:cs="Times New Roman"/>
          <w:sz w:val="28"/>
          <w:szCs w:val="28"/>
        </w:rPr>
        <w:t>ПОРЯДОК</w:t>
      </w:r>
      <w:r w:rsidR="00AD577B">
        <w:rPr>
          <w:rFonts w:ascii="Times New Roman" w:hAnsi="Times New Roman" w:cs="Times New Roman"/>
          <w:sz w:val="28"/>
          <w:szCs w:val="28"/>
        </w:rPr>
        <w:t xml:space="preserve"> </w:t>
      </w:r>
      <w:r w:rsidRPr="006504B9">
        <w:rPr>
          <w:rFonts w:ascii="Times New Roman" w:hAnsi="Times New Roman" w:cs="Times New Roman"/>
          <w:sz w:val="28"/>
          <w:szCs w:val="28"/>
        </w:rPr>
        <w:t>ПРЕДОСТАВЛЕНИЯ МЕСТ ДЛЯ ПРОДАЖИ ТОВАРОВ (ВЫПОЛНЕНИЯ РАБОТ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 xml:space="preserve">КАЗАНИЯ УСЛУГ) НА ЯРМАРКАХ, ОРГАНИЗАТОРОМ КОТОРЫХ ЯВЛЯЕТСЯАДМИНИСТРАЦИЯ </w:t>
      </w:r>
      <w:r w:rsidR="00AD577B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1. Разрешительным документом для осуществления торговой деятельности (выполнения работ, оказания услуг) на ярмарках является удостоверение на право участия в ярмарках, вы</w:t>
      </w:r>
      <w:r w:rsidR="00AD577B">
        <w:rPr>
          <w:rFonts w:ascii="Times New Roman" w:hAnsi="Times New Roman" w:cs="Times New Roman"/>
          <w:sz w:val="28"/>
          <w:szCs w:val="28"/>
        </w:rPr>
        <w:t xml:space="preserve">данное отделом торговли, бытового обслуживания </w:t>
      </w:r>
      <w:r w:rsidRPr="006504B9">
        <w:rPr>
          <w:rFonts w:ascii="Times New Roman" w:hAnsi="Times New Roman" w:cs="Times New Roman"/>
          <w:sz w:val="28"/>
          <w:szCs w:val="28"/>
        </w:rPr>
        <w:t xml:space="preserve"> и защиты прав потреби</w:t>
      </w:r>
      <w:r w:rsidR="00AD577B">
        <w:rPr>
          <w:rFonts w:ascii="Times New Roman" w:hAnsi="Times New Roman" w:cs="Times New Roman"/>
          <w:sz w:val="28"/>
          <w:szCs w:val="28"/>
        </w:rPr>
        <w:t>телей администрации 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>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2. Удостоверение выдается на срок, не превышающий одного календарного месяца.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3. Лица, желающие принять участие в ярмарке, </w:t>
      </w:r>
      <w:r w:rsidR="00AD577B">
        <w:rPr>
          <w:rFonts w:ascii="Times New Roman" w:hAnsi="Times New Roman" w:cs="Times New Roman"/>
          <w:sz w:val="28"/>
          <w:szCs w:val="28"/>
        </w:rPr>
        <w:t>подают в отдел торговли, бытового обслуживания</w:t>
      </w:r>
      <w:r w:rsidRPr="006504B9">
        <w:rPr>
          <w:rFonts w:ascii="Times New Roman" w:hAnsi="Times New Roman" w:cs="Times New Roman"/>
          <w:sz w:val="28"/>
          <w:szCs w:val="28"/>
        </w:rPr>
        <w:t xml:space="preserve"> и защиты прав потребителей</w:t>
      </w:r>
      <w:r w:rsidR="00AD577B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заявление установленной формы.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4. Прием заявлений начинается: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4.1. На участие в разовых ярмарках - в первый рабочий день после дня официального опубликования постановления </w:t>
      </w:r>
      <w:r w:rsidR="00AD577B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Pr="006504B9">
        <w:rPr>
          <w:rFonts w:ascii="Times New Roman" w:hAnsi="Times New Roman" w:cs="Times New Roman"/>
          <w:sz w:val="28"/>
          <w:szCs w:val="28"/>
        </w:rPr>
        <w:t>о проведении ярмарки.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4.2. На участие в регулярных ярмарках - в первый рабочий день после проведения последней ярмарки каждого календарного месяца.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5. В заявлении о предоставлении места указываются: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5.1. Сведения о заявителе: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5.1.1.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5.1.2.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</w:t>
      </w:r>
      <w:r w:rsidRPr="006504B9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 и крестьянских (фермерских) хозяйств.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5.1.3.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документа, подтверждающего ведение личного подсобного хозяйства или занятие садоводством, огородничеством, животноводством, - для граждан.</w:t>
      </w:r>
      <w:proofErr w:type="gramEnd"/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5.2. Идентификационный номер налогоплательщика и данные документа о постановке на учет в налоговом органе.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Перечень продавцов, привлекаемых участниками ярмарки, и сведения о них, включающие фамилию, имя и отчество (в случае если имеется)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договор).</w:t>
      </w:r>
      <w:proofErr w:type="gramEnd"/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5.4. Информацию о предполагаемых к продаже на ярмарке товарах и предполагаемых к оказанию видах услуг.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6. Сведения, указанные в заявлении, должны быть подтверждены документально в установленном действующим законодательством порядке.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7. Удостоверение на право участия в ярмарке (далее - удостоверение) вы</w:t>
      </w:r>
      <w:r w:rsidR="00820719">
        <w:rPr>
          <w:rFonts w:ascii="Times New Roman" w:hAnsi="Times New Roman" w:cs="Times New Roman"/>
          <w:sz w:val="28"/>
          <w:szCs w:val="28"/>
        </w:rPr>
        <w:t>дается отделом торговли, бытового обслуживания</w:t>
      </w:r>
      <w:r w:rsidRPr="006504B9">
        <w:rPr>
          <w:rFonts w:ascii="Times New Roman" w:hAnsi="Times New Roman" w:cs="Times New Roman"/>
          <w:sz w:val="28"/>
          <w:szCs w:val="28"/>
        </w:rPr>
        <w:t xml:space="preserve"> и защиты прав потребителей</w:t>
      </w:r>
      <w:r w:rsidR="0082071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в течение шести дней со дня поступления соответствующего заявления.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8. Удостоверение выдается с указанием номера места в порядке очередности поступающих заявлений, с учетом количества имеющихся свободных мест.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9. В случае если количество желающих принять участие в ярмарке превышает количество торговых мест, установленных схемой, места предоставляются участникам, ранее подавшим заявление.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Заявителям, допустившим нарушения требований, предъявляемых к участникам ярмарок, при осуществлении деятельности на последней ярмарке, в которой заявители принимали участие в текущем календарном году, удостоверения выдаются в день, предшествующий дате проведения ярмарки, при условии наличия свободных торговых мест.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10. Основанием для отказа в предоставлении места являются: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10.1. Отсутствие на ярмарке свободных мест, установленных схемой </w:t>
      </w:r>
      <w:r w:rsidRPr="006504B9">
        <w:rPr>
          <w:rFonts w:ascii="Times New Roman" w:hAnsi="Times New Roman" w:cs="Times New Roman"/>
          <w:sz w:val="28"/>
          <w:szCs w:val="28"/>
        </w:rPr>
        <w:lastRenderedPageBreak/>
        <w:t>размещения мест на ярмарке.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10.2. Предоставление неполных и (или) недостоверных сведений.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10.3. Отказ в предъявлении документов, необходимых для получения удостоверения.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10.4. Несоответствие заявленного ассортимента товаров для продажи на ярмарке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рекомендованному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>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10.5. Нарушение сроков подачи заявления.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10.6. Несоответствие внешнего вида палаток утвержденным типовым требованиям.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C68" w:rsidRPr="006504B9" w:rsidRDefault="001E4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1E4C68" w:rsidP="001E4C6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6504B9" w:rsidRPr="006504B9" w:rsidRDefault="001E4C68" w:rsidP="001E4C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04B9" w:rsidRPr="006504B9" w:rsidRDefault="001E4C68" w:rsidP="001E4C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6504B9" w:rsidRPr="006504B9" w:rsidRDefault="001E4C68" w:rsidP="001E4C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7"/>
      <w:bookmarkEnd w:id="3"/>
      <w:r w:rsidRPr="006504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4C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04B9">
        <w:rPr>
          <w:rFonts w:ascii="Times New Roman" w:hAnsi="Times New Roman" w:cs="Times New Roman"/>
          <w:sz w:val="28"/>
          <w:szCs w:val="28"/>
        </w:rPr>
        <w:t>ФОРМА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удостоверения администрации </w:t>
      </w:r>
      <w:r w:rsidR="001E4C6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6504B9">
        <w:rPr>
          <w:rFonts w:ascii="Times New Roman" w:hAnsi="Times New Roman" w:cs="Times New Roman"/>
          <w:sz w:val="28"/>
          <w:szCs w:val="28"/>
        </w:rPr>
        <w:t xml:space="preserve"> на право участия в ярмарках, организатором которых является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           администрация </w:t>
      </w:r>
      <w:r w:rsidR="001E4C6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       Ярмарка ________________________________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                      (тип, название)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Угловой штамп 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65058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6504B9" w:rsidRPr="006504B9" w:rsidRDefault="006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дата регистрации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Удостоверение на право участия в ярмарке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_____________________________               Торговое место </w:t>
      </w:r>
      <w:r w:rsidR="00F957D1">
        <w:rPr>
          <w:rFonts w:ascii="Times New Roman" w:hAnsi="Times New Roman" w:cs="Times New Roman"/>
          <w:sz w:val="28"/>
          <w:szCs w:val="28"/>
        </w:rPr>
        <w:t>№</w:t>
      </w:r>
      <w:r w:rsidRPr="006504B9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(дата проведения)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Удостоверение выдано ______________________________________________________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             (название организации, Ф.И.О. физического лица)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(ответственный ___________________________________________________________)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                          (Ф.И.О.)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на право реализации _______________________________________________________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(вид торгового объекта: палатка,</w:t>
      </w:r>
      <w:proofErr w:type="gramEnd"/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                             специализированный автотранспорт)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Ассортимент         товаров,         разрешенный        к        реализации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за  исключением  товаров,  запрещенных  к  реализации  на  ярмарке согласно</w:t>
      </w:r>
    </w:p>
    <w:p w:rsidR="006504B9" w:rsidRPr="006504B9" w:rsidRDefault="003427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6504B9" w:rsidRPr="006504B9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="006504B9" w:rsidRPr="006504B9">
        <w:rPr>
          <w:rFonts w:ascii="Times New Roman" w:hAnsi="Times New Roman" w:cs="Times New Roman"/>
          <w:sz w:val="28"/>
          <w:szCs w:val="28"/>
        </w:rPr>
        <w:t xml:space="preserve">   комитета  Ставропольского  края  по  пищевой  и  перерабатывающей</w:t>
      </w:r>
      <w:r w:rsidR="008A12CD">
        <w:rPr>
          <w:rFonts w:ascii="Times New Roman" w:hAnsi="Times New Roman" w:cs="Times New Roman"/>
          <w:sz w:val="28"/>
          <w:szCs w:val="28"/>
        </w:rPr>
        <w:t xml:space="preserve"> </w:t>
      </w:r>
      <w:r w:rsidR="006504B9" w:rsidRPr="006504B9">
        <w:rPr>
          <w:rFonts w:ascii="Times New Roman" w:hAnsi="Times New Roman" w:cs="Times New Roman"/>
          <w:sz w:val="28"/>
          <w:szCs w:val="28"/>
        </w:rPr>
        <w:t>промышленности,    торговле   и   лицензированию   от   15  апреля  2011 г.N 61/01-07 о/д.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Заезд на территорию ярмарки: с 6-00 час.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lastRenderedPageBreak/>
        <w:t>Время торговли: 8-00 - 15-00 час.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Выезд с территории ярмарки: до 15 час. 30 мин.</w:t>
      </w:r>
    </w:p>
    <w:p w:rsidR="006504B9" w:rsidRPr="006504B9" w:rsidRDefault="006504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F95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6504B9" w:rsidRPr="006504B9">
        <w:rPr>
          <w:rFonts w:ascii="Times New Roman" w:hAnsi="Times New Roman" w:cs="Times New Roman"/>
          <w:sz w:val="28"/>
          <w:szCs w:val="28"/>
        </w:rPr>
        <w:t xml:space="preserve">            подпись            (Инициалы, фамилия)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Обратная сторона удостоверения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I. Участники ярмарки обязаны: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1. Занимать торговое место в соответствии с указанным номером.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2. Обеспечить в течение всего времени работы на ярмарке наличие: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торговых палаток;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прилавка, накрытого скатертью, на котором располагается реализуемая продукция;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спецодежды (фартуки);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вывески с информацией о принадлежности торгового места с указанием наименования, юридического адреса и информации о государственной регистрации (дата и номер свидетельства) - для юридического лица; фамилии, имени, отчества и информации о государственной регистрации - для индивидуальных предпринимателей; фамилии, имени, отчества, места регистрации - для граждан;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документов, подтверждающих право осуществления деятельности на ярмарке, в том числе удостоверения на право участия в ярмарке, паспорта или иного документа, удостоверяющего личность; трудового или гражданско-правового договора, подтверждающего правовые основания привлечения продавца к деятельности по продаже товаров на ярмарке;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товарно-сопроводительной документации на реализуемую продукцию;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законодательством, документов, подтверждающих качество и безопасность продукции (сертификатов или деклараций о соответствии либо их копий, заверенных в установленном порядке; качественных удостоверений, ветеринарных справок и т.д.), медицинских книжек установленного образца, санитарного паспорта на машину.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3. Использовать торгово-технологическое оборудование, соответствующее установленным санитарным, противопожарным, </w:t>
      </w:r>
      <w:r w:rsidRPr="006504B9">
        <w:rPr>
          <w:rFonts w:ascii="Times New Roman" w:hAnsi="Times New Roman" w:cs="Times New Roman"/>
          <w:sz w:val="28"/>
          <w:szCs w:val="28"/>
        </w:rPr>
        <w:lastRenderedPageBreak/>
        <w:t>экологическим нормам и правилам и обеспечивающее необходимые условия для организации торговли.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 xml:space="preserve">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законодательством, в том числе </w:t>
      </w:r>
      <w:hyperlink r:id="rId13">
        <w:r w:rsidRPr="006504B9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504B9">
        <w:rPr>
          <w:rFonts w:ascii="Times New Roman" w:hAnsi="Times New Roman" w:cs="Times New Roman"/>
          <w:sz w:val="28"/>
          <w:szCs w:val="28"/>
        </w:rPr>
        <w:t xml:space="preserve"> комитета Ставропольского края по пищевой и перерабатывающей промышленности, торговле и лицензированию от 15 апреля 2011 г. N 61/01-07 о/</w:t>
      </w:r>
      <w:proofErr w:type="spellStart"/>
      <w:r w:rsidRPr="006504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504B9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ярмарок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 xml:space="preserve"> и продажи товаров (выполнения работ, оказания услуг) на них на территории Ставропольского края".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5. Обеспечить проведение ветеринарно-санитарной экспертизы продукции животного и растительного происхождения и наличие соответствующих сопроводительных документов.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6. Обеспечить качество и безопасность реализуемых товаров и предоставляемых услуг.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II. На ярмарке запрещено: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 xml:space="preserve">7. Реализация пива, иной алкогольной продукции, табачных изделий, консервированных продуктов домашнего приготовления; </w:t>
      </w:r>
      <w:proofErr w:type="gramStart"/>
      <w:r w:rsidRPr="006504B9">
        <w:rPr>
          <w:rFonts w:ascii="Times New Roman" w:hAnsi="Times New Roman" w:cs="Times New Roman"/>
          <w:sz w:val="28"/>
          <w:szCs w:val="28"/>
        </w:rPr>
        <w:t>кулинарных изделий из мяса, рыбы, кондитерских изделий, мясных и рыбных полуфабрикатов непромышленного производства, детского питания, пищевых продуктов, требующих особых условий хранения, без соответствующего торгового оборудования, лекарственных трав и растений, занесенных в Красную книгу Российской Федерации и Красную книгу Ставропольского края, других товаров, реализация которых запрещена или ограничена законодательством Российской Федерации, товаров, не входящих в ассортиментный перечень товаров, разрешенных к реализации</w:t>
      </w:r>
      <w:proofErr w:type="gramEnd"/>
      <w:r w:rsidRPr="006504B9">
        <w:rPr>
          <w:rFonts w:ascii="Times New Roman" w:hAnsi="Times New Roman" w:cs="Times New Roman"/>
          <w:sz w:val="28"/>
          <w:szCs w:val="28"/>
        </w:rPr>
        <w:t xml:space="preserve"> на ярмарке.</w:t>
      </w:r>
    </w:p>
    <w:p w:rsidR="006504B9" w:rsidRPr="006504B9" w:rsidRDefault="00650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4B9">
        <w:rPr>
          <w:rFonts w:ascii="Times New Roman" w:hAnsi="Times New Roman" w:cs="Times New Roman"/>
          <w:sz w:val="28"/>
          <w:szCs w:val="28"/>
        </w:rPr>
        <w:t>8. Использование весов и метрологических средств измерения технически неисправных, не прошедших в установленном порядке государственную поверку, а также не включенных в Государственный реестр средств измерения.</w:t>
      </w: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4B9" w:rsidRPr="006504B9" w:rsidRDefault="006504B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24E86" w:rsidRPr="006504B9" w:rsidRDefault="00E24E86">
      <w:pPr>
        <w:rPr>
          <w:rFonts w:ascii="Times New Roman" w:hAnsi="Times New Roman" w:cs="Times New Roman"/>
          <w:sz w:val="28"/>
          <w:szCs w:val="28"/>
        </w:rPr>
      </w:pPr>
    </w:p>
    <w:sectPr w:rsidR="00E24E86" w:rsidRPr="006504B9" w:rsidSect="00334843">
      <w:headerReference w:type="default" r:id="rId14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8E2" w:rsidRDefault="007F48E2" w:rsidP="000707DE">
      <w:pPr>
        <w:spacing w:after="0" w:line="240" w:lineRule="auto"/>
      </w:pPr>
      <w:r>
        <w:separator/>
      </w:r>
    </w:p>
  </w:endnote>
  <w:endnote w:type="continuationSeparator" w:id="0">
    <w:p w:rsidR="007F48E2" w:rsidRDefault="007F48E2" w:rsidP="0007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8E2" w:rsidRDefault="007F48E2" w:rsidP="000707DE">
      <w:pPr>
        <w:spacing w:after="0" w:line="240" w:lineRule="auto"/>
      </w:pPr>
      <w:r>
        <w:separator/>
      </w:r>
    </w:p>
  </w:footnote>
  <w:footnote w:type="continuationSeparator" w:id="0">
    <w:p w:rsidR="007F48E2" w:rsidRDefault="007F48E2" w:rsidP="0007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DE" w:rsidRDefault="000707DE">
    <w:pPr>
      <w:pStyle w:val="a3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4B9"/>
    <w:rsid w:val="000707DE"/>
    <w:rsid w:val="000E022E"/>
    <w:rsid w:val="00160B60"/>
    <w:rsid w:val="001B2B22"/>
    <w:rsid w:val="001E4C68"/>
    <w:rsid w:val="00334843"/>
    <w:rsid w:val="0033593D"/>
    <w:rsid w:val="00342762"/>
    <w:rsid w:val="003A7129"/>
    <w:rsid w:val="003F32AC"/>
    <w:rsid w:val="00417E86"/>
    <w:rsid w:val="00454C81"/>
    <w:rsid w:val="004A4D0F"/>
    <w:rsid w:val="00565277"/>
    <w:rsid w:val="005772F9"/>
    <w:rsid w:val="00604587"/>
    <w:rsid w:val="00636B29"/>
    <w:rsid w:val="00647DBF"/>
    <w:rsid w:val="006504B9"/>
    <w:rsid w:val="00665058"/>
    <w:rsid w:val="0074594B"/>
    <w:rsid w:val="007F48E2"/>
    <w:rsid w:val="0081524C"/>
    <w:rsid w:val="00817DC3"/>
    <w:rsid w:val="00820719"/>
    <w:rsid w:val="00826CB1"/>
    <w:rsid w:val="00826CB8"/>
    <w:rsid w:val="00843A21"/>
    <w:rsid w:val="008A12CD"/>
    <w:rsid w:val="008B35F4"/>
    <w:rsid w:val="008D5690"/>
    <w:rsid w:val="008E39D1"/>
    <w:rsid w:val="009B0B5F"/>
    <w:rsid w:val="009C6E8D"/>
    <w:rsid w:val="00AD577B"/>
    <w:rsid w:val="00AF50E9"/>
    <w:rsid w:val="00B30F61"/>
    <w:rsid w:val="00C47D6D"/>
    <w:rsid w:val="00C73DD1"/>
    <w:rsid w:val="00CF62C1"/>
    <w:rsid w:val="00E24E86"/>
    <w:rsid w:val="00E2585B"/>
    <w:rsid w:val="00E26186"/>
    <w:rsid w:val="00E904E5"/>
    <w:rsid w:val="00EE3598"/>
    <w:rsid w:val="00F9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0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04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7DE"/>
  </w:style>
  <w:style w:type="paragraph" w:styleId="a5">
    <w:name w:val="footer"/>
    <w:basedOn w:val="a"/>
    <w:link w:val="a6"/>
    <w:uiPriority w:val="99"/>
    <w:semiHidden/>
    <w:unhideWhenUsed/>
    <w:rsid w:val="0007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07DE"/>
  </w:style>
  <w:style w:type="character" w:styleId="a7">
    <w:name w:val="Strong"/>
    <w:basedOn w:val="a0"/>
    <w:uiPriority w:val="22"/>
    <w:qFormat/>
    <w:rsid w:val="00565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B43DCE0FD1668F77EEA71FE851912A1C59898C148249EB6BFC6B7BB4BA8B1056D854B87FC3408F711C795A8711834D951C8C9064CFE7F6DdFI" TargetMode="External"/><Relationship Id="rId13" Type="http://schemas.openxmlformats.org/officeDocument/2006/relationships/hyperlink" Target="consultantplus://offline/ref=649B43DCE0FD1668F77EEA71FE851912A1C59898C148249EB6BFC6B7BB4BA8B1056D854B95FC6C07F21A8DC4E93A1735DB64d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9B43DCE0FD1668F77EF47CE8E94718A2CDCF94C94428CDEDE8C0E0E41BAEE4452D831CCFEC684EA61792C4F224102BDB4FCA6CdFI" TargetMode="External"/><Relationship Id="rId12" Type="http://schemas.openxmlformats.org/officeDocument/2006/relationships/hyperlink" Target="consultantplus://offline/ref=649B43DCE0FD1668F77EEA71FE851912A1C59898C148249EB6BFC6B7BB4BA8B1056D854B95FC6C07F21A8DC4E93A1735DB64d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9B43DCE0FD1668F77EEA71FE851912A1C59898C148249EB6BFC6B7BB4BA8B1056D854B87FC3408F711C795A8711834D951C8C9064CFE7F6Dd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49B43DCE0FD1668F77EF47CE8E94718A2CDCF94C94428CDEDE8C0E0E41BAEE4452D831CCFEC684EA61792C4F224102BDB4FCA6Cd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9B43DCE0FD1668F77EEA71FE851912A1C59898C1482A93B1B5C6B7BB4BA8B1056D854B87FC340BF31B92CDEC2F41649D1AC5CD1850FE78C259BA176FdA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B049-FFBE-4A7C-8913-C5E68C2E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4</cp:revision>
  <cp:lastPrinted>2023-05-15T08:29:00Z</cp:lastPrinted>
  <dcterms:created xsi:type="dcterms:W3CDTF">2023-05-15T07:02:00Z</dcterms:created>
  <dcterms:modified xsi:type="dcterms:W3CDTF">2023-05-15T08:38:00Z</dcterms:modified>
</cp:coreProperties>
</file>