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81" w:rsidRDefault="00AD5481" w:rsidP="00AD5481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E3204">
        <w:rPr>
          <w:rFonts w:ascii="Times New Roman" w:hAnsi="Times New Roman" w:cs="Times New Roman"/>
          <w:b/>
          <w:noProof/>
          <w:sz w:val="28"/>
          <w:szCs w:val="28"/>
        </w:rPr>
        <w:t>ЧТО ВАЖНО ЗНАТЬ КАЖДОМУ</w:t>
      </w:r>
      <w:r w:rsidRPr="00DE3204">
        <w:rPr>
          <w:rFonts w:ascii="Times New Roman" w:hAnsi="Times New Roman" w:cs="Times New Roman"/>
          <w:b/>
          <w:noProof/>
          <w:sz w:val="28"/>
          <w:szCs w:val="28"/>
        </w:rPr>
        <w:br/>
        <w:t>О «МУСОРНОЙ» РЕФОРМЕ И ОБРАЩЕНИИ С ОТХОДАМИ</w:t>
      </w:r>
    </w:p>
    <w:p w:rsidR="00DE3204" w:rsidRPr="00DE3204" w:rsidRDefault="00DE3204" w:rsidP="00AD5481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В России к 1 января 2019 года завершится переход на новую систему обращения с твердыми коммунальными отходами. Реформирование отрасли коснется каждого: от собственников частных домовладений и квартир, до владельцев бизнеса, а также мусоровывозящих компаний и предприятий по переработке и утилизации твердых коммунальных отходов (далее - ТКО).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Реформа отрасли призвана перестроить весь алгоритм сбора и утилизации ТКО. Новый механизм позволит вывести «мусорные потоки» из тени, правильно организовать их размещение, обезвреживание и утилизацию. В перспективе нескольких лет предстоит избавиться от стихийных свалок в лесополосах, поймах рек и оврагах. А на следующем этапе состоится переход к раздельному сбору мусора и наращиванию доли его переработки.</w:t>
      </w:r>
    </w:p>
    <w:p w:rsid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D5481">
        <w:rPr>
          <w:rFonts w:ascii="Times New Roman" w:hAnsi="Times New Roman" w:cs="Times New Roman"/>
          <w:b/>
          <w:noProof/>
          <w:sz w:val="28"/>
          <w:szCs w:val="28"/>
        </w:rPr>
        <w:t xml:space="preserve">Региональный оператор и зона его ответственности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Одно из основных новых понятий - региональный оператор по обращению с твёрдыми коммунальными отходами (РО). Это организация, которая несет ответственность за весь цикл жизни ТКО, от контейнера до полигона.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Территория Ставрополья разделена на 4 административные зоны, за каждой из них закреплен свой региональный оператор. На юго-восточной части края образована зона №</w:t>
      </w:r>
      <w:r w:rsidR="00DE32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481">
        <w:rPr>
          <w:rFonts w:ascii="Times New Roman" w:hAnsi="Times New Roman" w:cs="Times New Roman"/>
          <w:noProof/>
          <w:sz w:val="28"/>
          <w:szCs w:val="28"/>
        </w:rPr>
        <w:t>2,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в которую вошли территории Советского, Георгиевского, Кировского и Минераловодского городских округов, Андроповского, Кочубеевского, Курского, Предгорного, Степновского районов, а также городов Ессентуки, Железноводск, Кисловодск, Лермонтов, Пятигорск и Невинномысск. Здесь региональным оператором на конкурсной основе определено </w:t>
      </w:r>
      <w:r>
        <w:rPr>
          <w:rFonts w:ascii="Times New Roman" w:hAnsi="Times New Roman" w:cs="Times New Roman"/>
          <w:noProof/>
          <w:sz w:val="28"/>
          <w:szCs w:val="28"/>
        </w:rPr>
        <w:t>ООО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 «ЖКХ».</w:t>
      </w:r>
    </w:p>
    <w:p w:rsid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D5481">
        <w:rPr>
          <w:rFonts w:ascii="Times New Roman" w:hAnsi="Times New Roman" w:cs="Times New Roman"/>
          <w:b/>
          <w:noProof/>
          <w:sz w:val="28"/>
          <w:szCs w:val="28"/>
        </w:rPr>
        <w:t xml:space="preserve">Новая коммунальная услуга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С переходом на новую систему обращения с ТКО услуга по вывозу мусора переходит из категории жилищных в коммунальные. То есть, сбор и вывоз мусора исключается из единой графы услуг и работ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содержанию общего имущества, 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а вместо этого в квитанциях появится отдельная строка.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Размер платы за коммунальную услугу по обращению с ТКО опрелеляется на основании нормативов накопления таких отходов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стоимости услуги регионального оператора. Нормативы накопления ТКО для разных категорий потребителей устанавливает Министерство жилищно-коммунального хозяйства Ставропольского края. А предельный тариф для каждого регионального оператора устанавливает региональная тарифная комиссия Ставропольского края.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Плата за обращение с ТКО для населе</w:t>
      </w:r>
      <w:r>
        <w:rPr>
          <w:rFonts w:ascii="Times New Roman" w:hAnsi="Times New Roman" w:cs="Times New Roman"/>
          <w:noProof/>
          <w:sz w:val="28"/>
          <w:szCs w:val="28"/>
        </w:rPr>
        <w:t>ния будет рассчитываться исходя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 из числа постоянно и временно проживающих в жилом помещении. Для юридических лиц, которые имеют собственные емкости для накопления ТКО, законом предусмотрены два варианта расчета: либо по соответствующему нормативу, утвержденному на уровне края, либо по объему образуемых отходов. Право выбора остается за юрлицом.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lastRenderedPageBreak/>
        <w:t>Заключение договоров с Региональным оператором на вывоз ТКО становится обязательным для всех граждан. Оплачивать услуги регионального оператора граждане и организации обязаны с того момента, как начался вывоз твердых коммунальных отходов. При этом, действие ранее заключенных договоров с местными организациями прекращается. А с 1 января 2019 года отсутствие договора с РО или отказ от его заключения влечет за собой предусмотренную законом ответственность.</w:t>
      </w:r>
    </w:p>
    <w:p w:rsid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54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Что относится к ТКО?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Твердые коммунальные отходы образуются жильцами в домах и квартирах: пищевые отходы и всевозможная тара и упаковка продуктов и изделий бытового назначения, пакеты и смёт из жилища. Региональный оператор при оказании услуги вывезет старую или сломанную мебель, бытовую технику, электроприборы. К твердым коммунальным отходам также отнесены аналогичные по составу отходы, образующиеся в процессе деятельности юридических лиц, индивидуальных предпринимателей.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Есть исключения — отходы, которые могут причинить вред жизни и здоровью, повредить мусороприёмную технику. К ним относятся горячие отходы, снег и лёд, ртутьсодержащие лампы, батареи и аккумуляторы.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Важно знать: </w:t>
      </w:r>
      <w:r w:rsidRPr="00AD5481">
        <w:rPr>
          <w:rFonts w:ascii="Times New Roman" w:hAnsi="Times New Roman" w:cs="Times New Roman"/>
          <w:noProof/>
          <w:sz w:val="28"/>
          <w:szCs w:val="28"/>
        </w:rPr>
        <w:t>отходы, образующиеся от ухода за зелеными насаждениями, строительный мусор, а также отходы животноводства (биологические отходы, навоз и т.п.) не относятся в ТКО и не входят в зону деятельности региональных операторов. Вопрос вывоза таких отходов решается региональным оператором на договорной основе за дополнительную плату.</w:t>
      </w:r>
    </w:p>
    <w:p w:rsid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54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Места </w:t>
      </w:r>
      <w:r w:rsidRPr="00AD5481">
        <w:rPr>
          <w:rFonts w:ascii="Times New Roman" w:hAnsi="Times New Roman" w:cs="Times New Roman"/>
          <w:b/>
          <w:noProof/>
          <w:sz w:val="28"/>
          <w:szCs w:val="28"/>
        </w:rPr>
        <w:t>сбора</w:t>
      </w: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4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ТКО — размещение и содержание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 xml:space="preserve">Муниципалитеты курируют вопросы создания мест накопления ТКО (площадок), определяют схему их размещения, ведут их реестр. </w:t>
      </w: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481">
        <w:rPr>
          <w:rFonts w:ascii="Times New Roman" w:hAnsi="Times New Roman" w:cs="Times New Roman"/>
          <w:noProof/>
          <w:sz w:val="28"/>
          <w:szCs w:val="28"/>
        </w:rPr>
        <w:t>Ответственность за содержание контейнерных площадок возлагается на собственников земельных участков, на которых они расположены. До нового года собственникам надлежит привести площадки в соответствие с санитарными требованиями.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t xml:space="preserve">Региональный оператор должен осуществлять уборку в момент вывоза мусора, а в течение остального времени поддерживать чистоту мест накопления ТКО обязаны управляющие компании, ТСЖ, ЖСК. 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t xml:space="preserve">В частном секторе для сбора ТКО оптимальное решение индивидуальные </w:t>
      </w:r>
      <w:proofErr w:type="spellStart"/>
      <w:r w:rsidRPr="00DB75DD">
        <w:rPr>
          <w:rFonts w:ascii="Times New Roman" w:hAnsi="Times New Roman" w:cs="Times New Roman"/>
          <w:sz w:val="28"/>
          <w:szCs w:val="28"/>
        </w:rPr>
        <w:t>выкатные</w:t>
      </w:r>
      <w:proofErr w:type="spellEnd"/>
      <w:r w:rsidRPr="00DB75DD">
        <w:rPr>
          <w:rFonts w:ascii="Times New Roman" w:hAnsi="Times New Roman" w:cs="Times New Roman"/>
          <w:sz w:val="28"/>
          <w:szCs w:val="28"/>
        </w:rPr>
        <w:t xml:space="preserve"> баки емкостью, соответствующие объемам по норме накопления для количества </w:t>
      </w:r>
      <w:proofErr w:type="gramStart"/>
      <w:r w:rsidRPr="00DB75D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DB75DD">
        <w:rPr>
          <w:rFonts w:ascii="Times New Roman" w:hAnsi="Times New Roman" w:cs="Times New Roman"/>
          <w:sz w:val="28"/>
          <w:szCs w:val="28"/>
        </w:rPr>
        <w:t xml:space="preserve"> в домовладении.</w:t>
      </w:r>
    </w:p>
    <w:p w:rsidR="00DE3204" w:rsidRPr="00DB75DD" w:rsidRDefault="00DE3204" w:rsidP="00DE3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75DD">
        <w:rPr>
          <w:rFonts w:ascii="Times New Roman" w:hAnsi="Times New Roman" w:cs="Times New Roman"/>
          <w:b/>
          <w:sz w:val="28"/>
          <w:szCs w:val="28"/>
        </w:rPr>
        <w:t xml:space="preserve">Нет мусора — нет оплаты? 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t xml:space="preserve">Необходимо осознать, что сегодня безотходное хозяйствование — это миф. Не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75DD">
        <w:rPr>
          <w:rFonts w:ascii="Times New Roman" w:hAnsi="Times New Roman" w:cs="Times New Roman"/>
          <w:sz w:val="28"/>
          <w:szCs w:val="28"/>
        </w:rPr>
        <w:t xml:space="preserve">огут бесследно исчезнуть упаковка и тара от продуктов, </w:t>
      </w:r>
      <w:proofErr w:type="spellStart"/>
      <w:r w:rsidRPr="00DB75DD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Pr="00DB75DD">
        <w:rPr>
          <w:rFonts w:ascii="Times New Roman" w:hAnsi="Times New Roman" w:cs="Times New Roman"/>
          <w:sz w:val="28"/>
          <w:szCs w:val="28"/>
        </w:rPr>
        <w:t xml:space="preserve">, самый элементарный домашний и другой мусор. Значит, отходы либо сжигаются, либо закапываются на участке, либо пополняют несанкционированные свалки, нанося огромный ущерб окружающей среде. 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lastRenderedPageBreak/>
        <w:t xml:space="preserve">Такие жители частного сектора никогда не заключали договор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75DD">
        <w:rPr>
          <w:rFonts w:ascii="Times New Roman" w:hAnsi="Times New Roman" w:cs="Times New Roman"/>
          <w:sz w:val="28"/>
          <w:szCs w:val="28"/>
        </w:rPr>
        <w:t xml:space="preserve">оммунально-бытовыми организациями. Однако теперь ситуация кардинально изменилась. В пункте 5 статьи 30 Жилищного кодекса РФ сказано: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оператором. Плату за оказанные и не оплаченные услуги </w:t>
      </w:r>
      <w:proofErr w:type="spellStart"/>
      <w:r w:rsidRPr="00DB75DD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DB75DD">
        <w:rPr>
          <w:rFonts w:ascii="Times New Roman" w:hAnsi="Times New Roman" w:cs="Times New Roman"/>
          <w:sz w:val="28"/>
          <w:szCs w:val="28"/>
        </w:rPr>
        <w:t xml:space="preserve"> будет взыскивать в досудебном и судебном порядке.</w:t>
      </w:r>
    </w:p>
    <w:p w:rsidR="00DE3204" w:rsidRPr="00DB75DD" w:rsidRDefault="00DE3204" w:rsidP="00DE3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DD">
        <w:rPr>
          <w:rFonts w:ascii="Times New Roman" w:hAnsi="Times New Roman" w:cs="Times New Roman"/>
          <w:b/>
          <w:sz w:val="28"/>
          <w:szCs w:val="28"/>
        </w:rPr>
        <w:t xml:space="preserve">Ликвидация несанкционированных свалок 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t xml:space="preserve">Итак, региональный оператор обнаружил место складирования ТКО объемом больше одного кубометра на участке, не предназначенном для этих целей. В таком случае, он обязан в течение 5 рабочих дней, во-первых, уведомить об обнаружении места несанкционированной свалки: собственника земельного участка, муниципалитет и орган, осуществляющий государственный экологический надзор. А далее в течение 30 дней донести до собственника земельного участка необходимость ликвидации свалки. От </w:t>
      </w:r>
      <w:proofErr w:type="spellStart"/>
      <w:r w:rsidRPr="00DB75DD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DB75DD">
        <w:rPr>
          <w:rFonts w:ascii="Times New Roman" w:hAnsi="Times New Roman" w:cs="Times New Roman"/>
          <w:sz w:val="28"/>
          <w:szCs w:val="28"/>
        </w:rPr>
        <w:t xml:space="preserve"> собственник также получит проект договора на оказание услуг по ликвидации выявленного места несанкционированного размещения ТКО. Выбор у собственника следующий: либо ликвидировать свалку самостоятельно, либо поручить эту работу региональному оператору на возмездной основе. </w:t>
      </w:r>
    </w:p>
    <w:p w:rsidR="00DE3204" w:rsidRPr="00DB75DD" w:rsidRDefault="00DE3204" w:rsidP="00DE3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DD">
        <w:rPr>
          <w:rFonts w:ascii="Times New Roman" w:hAnsi="Times New Roman" w:cs="Times New Roman"/>
          <w:sz w:val="28"/>
          <w:szCs w:val="28"/>
        </w:rPr>
        <w:t>Если по истечении срока свалка находится на прежнем месте, а собственник земельного участка не предпринял никаких шагов, то региональный оператор кучу мусора вывезе</w:t>
      </w:r>
      <w:r>
        <w:rPr>
          <w:rFonts w:ascii="Times New Roman" w:hAnsi="Times New Roman" w:cs="Times New Roman"/>
          <w:sz w:val="28"/>
          <w:szCs w:val="28"/>
        </w:rPr>
        <w:t>т, но, вместе с тем, он обратит</w:t>
      </w:r>
      <w:r w:rsidRPr="00DB75DD">
        <w:rPr>
          <w:rFonts w:ascii="Times New Roman" w:hAnsi="Times New Roman" w:cs="Times New Roman"/>
          <w:sz w:val="28"/>
          <w:szCs w:val="28"/>
        </w:rPr>
        <w:t>ся в суд с требованием о взыскании понесенных расходов.</w:t>
      </w:r>
    </w:p>
    <w:p w:rsidR="00DE3204" w:rsidRPr="00DB75DD" w:rsidRDefault="00DE3204" w:rsidP="00DE3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5481" w:rsidRPr="00AD5481" w:rsidRDefault="00AD5481" w:rsidP="00AD5481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39F5" w:rsidRPr="00AD5481" w:rsidRDefault="00ED39F5" w:rsidP="00AD5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9F5" w:rsidRPr="00AD5481" w:rsidSect="00DE32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4C5341"/>
    <w:rsid w:val="00AD5481"/>
    <w:rsid w:val="00DE3204"/>
    <w:rsid w:val="00E65E46"/>
    <w:rsid w:val="00E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4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4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2018-11-20T08:33:00Z</cp:lastPrinted>
  <dcterms:created xsi:type="dcterms:W3CDTF">2018-11-20T07:41:00Z</dcterms:created>
  <dcterms:modified xsi:type="dcterms:W3CDTF">2018-11-20T08:52:00Z</dcterms:modified>
</cp:coreProperties>
</file>