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5C6C58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3075B9"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ДМИНИСТРАЦИЯ </w:t>
      </w:r>
      <w:proofErr w:type="gramStart"/>
      <w:r w:rsidR="003075B9"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  <w:r w:rsidR="003075B9"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6C61AD" w:rsidRPr="005C6C58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ГОРОДСКОГО</w:t>
      </w:r>
      <w:r w:rsidR="008F3DDF"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C6C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ОКРУГА СТАВРОПОЛЬСКОГО КРАЯ</w:t>
      </w:r>
    </w:p>
    <w:p w:rsidR="00E154C3" w:rsidRPr="005C6C58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3407" w:rsidRPr="005C6C58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C6C5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ПОСТАНОВЛЕНИЕ</w:t>
      </w:r>
    </w:p>
    <w:p w:rsidR="00B379CF" w:rsidRPr="005C6C58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121026" w:rsidRPr="005C6C58" w:rsidRDefault="005C6C58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>хх.08.</w:t>
      </w:r>
      <w:r w:rsidR="0067183D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>20</w:t>
      </w:r>
      <w:r w:rsidR="00DD3AB8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="006C64A6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="006C61AD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94105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6C61AD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92FDE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B13407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A49FD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10F68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B379CF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E56E7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B379CF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4780E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983BA3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4018D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Минеральные Воды </w:t>
      </w:r>
      <w:r w:rsidR="000D13BF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C61AD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</w:t>
      </w:r>
      <w:r w:rsidR="00B13407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</w:t>
      </w:r>
      <w:r w:rsidR="00B379CF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="00B13407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№</w:t>
      </w:r>
      <w:r w:rsidR="00907ED4" w:rsidRPr="005C6C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5D7B89" w:rsidRPr="005C6C58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7B89" w:rsidRPr="00907ED4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6C64A6">
        <w:rPr>
          <w:rFonts w:ascii="Times New Roman" w:hAnsi="Times New Roman" w:cs="Times New Roman"/>
          <w:sz w:val="28"/>
          <w:szCs w:val="28"/>
        </w:rPr>
        <w:t>15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DD3AB8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E851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Минераловодского городского округа от 08.07.2022 № 1621 «О признании утратившими силу некоторых постановлений администрации Минераловодского городского округа Ставропольского края»,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</w:t>
      </w:r>
      <w:r w:rsidR="006C64A6">
        <w:rPr>
          <w:rFonts w:ascii="Times New Roman" w:hAnsi="Times New Roman" w:cs="Times New Roman"/>
          <w:sz w:val="28"/>
          <w:szCs w:val="28"/>
        </w:rPr>
        <w:t>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C53B02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C6C5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C17AF">
        <w:rPr>
          <w:rFonts w:ascii="Times New Roman" w:hAnsi="Times New Roman" w:cs="Times New Roman"/>
          <w:sz w:val="28"/>
          <w:szCs w:val="28"/>
        </w:rPr>
        <w:t>,</w:t>
      </w:r>
      <w:r w:rsidR="005C6C58">
        <w:rPr>
          <w:rFonts w:ascii="Times New Roman" w:hAnsi="Times New Roman" w:cs="Times New Roman"/>
          <w:sz w:val="28"/>
          <w:szCs w:val="28"/>
        </w:rPr>
        <w:t xml:space="preserve"> внесенными постановлением администрации Минераловодского городского округа</w:t>
      </w:r>
      <w:r w:rsidR="00FC17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C6C58">
        <w:rPr>
          <w:rFonts w:ascii="Times New Roman" w:hAnsi="Times New Roman" w:cs="Times New Roman"/>
          <w:sz w:val="28"/>
          <w:szCs w:val="28"/>
        </w:rPr>
        <w:t xml:space="preserve"> от 15.05.2022 № 1112)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5B38BF" w:rsidRDefault="00F003FD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0B8" w:rsidRPr="00A24EA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38BF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725685" w:rsidRPr="00A24EA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55354" w:rsidRPr="00A24EAE">
        <w:rPr>
          <w:rFonts w:ascii="Times New Roman" w:hAnsi="Times New Roman" w:cs="Times New Roman"/>
          <w:sz w:val="28"/>
          <w:szCs w:val="28"/>
        </w:rPr>
        <w:t>1</w:t>
      </w:r>
      <w:r w:rsidR="00725685" w:rsidRPr="00A24EAE">
        <w:rPr>
          <w:rFonts w:ascii="Times New Roman" w:hAnsi="Times New Roman" w:cs="Times New Roman"/>
          <w:sz w:val="28"/>
          <w:szCs w:val="28"/>
        </w:rPr>
        <w:t>.</w:t>
      </w:r>
      <w:r w:rsidR="005C6C58">
        <w:rPr>
          <w:rFonts w:ascii="Times New Roman" w:hAnsi="Times New Roman" w:cs="Times New Roman"/>
          <w:sz w:val="28"/>
          <w:szCs w:val="28"/>
        </w:rPr>
        <w:t>85</w:t>
      </w:r>
      <w:r w:rsidR="005B38BF">
        <w:rPr>
          <w:rFonts w:ascii="Times New Roman" w:hAnsi="Times New Roman" w:cs="Times New Roman"/>
          <w:sz w:val="28"/>
          <w:szCs w:val="28"/>
        </w:rPr>
        <w:t>;</w:t>
      </w:r>
    </w:p>
    <w:p w:rsidR="00E069C4" w:rsidRDefault="00E069C4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1.</w:t>
      </w:r>
      <w:r w:rsidR="005C6C58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 w:rsidR="005C6C58">
        <w:rPr>
          <w:rFonts w:ascii="Times New Roman" w:hAnsi="Times New Roman" w:cs="Times New Roman"/>
          <w:sz w:val="28"/>
          <w:szCs w:val="28"/>
        </w:rPr>
        <w:t>90</w:t>
      </w:r>
      <w:r w:rsidRPr="00E0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пунктами 1.</w:t>
      </w:r>
      <w:r w:rsidR="005C6C5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 w:rsidR="005C6C5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5CC" w:rsidRPr="00A24EAE" w:rsidRDefault="00BE75CC" w:rsidP="00BE75CC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896820" w:rsidP="0089682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7121" w:rsidRPr="00A24EA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возложить на исполняющего обязанности </w:t>
      </w:r>
      <w:r w:rsidR="00FC17AF">
        <w:rPr>
          <w:rFonts w:ascii="Times New Roman" w:hAnsi="Times New Roman" w:cs="Times New Roman"/>
          <w:sz w:val="28"/>
          <w:szCs w:val="28"/>
        </w:rPr>
        <w:t xml:space="preserve">первого </w:t>
      </w:r>
      <w:proofErr w:type="gramStart"/>
      <w:r w:rsidR="00FC17AF" w:rsidRPr="00FC17AF">
        <w:rPr>
          <w:rFonts w:ascii="Times New Roman" w:hAnsi="Times New Roman" w:cs="Times New Roman"/>
          <w:sz w:val="28"/>
          <w:szCs w:val="28"/>
        </w:rPr>
        <w:t>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FC17AF">
        <w:rPr>
          <w:rFonts w:ascii="Times New Roman" w:hAnsi="Times New Roman" w:cs="Times New Roman"/>
          <w:sz w:val="28"/>
          <w:szCs w:val="28"/>
        </w:rPr>
        <w:t>Мельникова</w:t>
      </w:r>
      <w:proofErr w:type="gramEnd"/>
      <w:r w:rsidR="00FC17AF">
        <w:rPr>
          <w:rFonts w:ascii="Times New Roman" w:hAnsi="Times New Roman" w:cs="Times New Roman"/>
          <w:sz w:val="28"/>
          <w:szCs w:val="28"/>
        </w:rPr>
        <w:t xml:space="preserve"> О. А.</w:t>
      </w:r>
      <w:bookmarkStart w:id="0" w:name="_GoBack"/>
      <w:bookmarkEnd w:id="0"/>
    </w:p>
    <w:p w:rsidR="00896820" w:rsidRPr="00A24EAE" w:rsidRDefault="00896820" w:rsidP="0089682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A24EAE" w:rsidRDefault="00896820" w:rsidP="00896820">
      <w:pPr>
        <w:pStyle w:val="ae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A24EA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A24EA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A24E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A24EAE">
        <w:rPr>
          <w:rFonts w:ascii="Times New Roman" w:hAnsi="Times New Roman" w:cs="Times New Roman"/>
          <w:sz w:val="28"/>
          <w:szCs w:val="28"/>
        </w:rPr>
        <w:t>Минераловодского городского округа www.min-vodi.ru.</w:t>
      </w:r>
    </w:p>
    <w:p w:rsidR="004F2E46" w:rsidRDefault="004F2E46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FF2E79" w:rsidRDefault="00FF2E79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E53C5B" w:rsidRDefault="00E53C5B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D7B89" w:rsidRPr="00A24EAE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sectPr w:rsidR="005D7B89" w:rsidRPr="00A24EAE" w:rsidSect="00BE75C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41" w:rsidRDefault="000A6041" w:rsidP="00FA2DE0">
      <w:pPr>
        <w:spacing w:after="0" w:line="240" w:lineRule="auto"/>
      </w:pPr>
      <w:r>
        <w:separator/>
      </w:r>
    </w:p>
  </w:endnote>
  <w:endnote w:type="continuationSeparator" w:id="0">
    <w:p w:rsidR="000A6041" w:rsidRDefault="000A6041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41" w:rsidRDefault="000A6041" w:rsidP="00FA2DE0">
      <w:pPr>
        <w:spacing w:after="0" w:line="240" w:lineRule="auto"/>
      </w:pPr>
      <w:r>
        <w:separator/>
      </w:r>
    </w:p>
  </w:footnote>
  <w:footnote w:type="continuationSeparator" w:id="0">
    <w:p w:rsidR="000A6041" w:rsidRDefault="000A6041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C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A6041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A081F"/>
    <w:rsid w:val="001A31BC"/>
    <w:rsid w:val="001A5618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0401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E2E"/>
    <w:rsid w:val="005D7B89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2BF6"/>
    <w:rsid w:val="00903E88"/>
    <w:rsid w:val="00907ED4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0B31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67074"/>
    <w:rsid w:val="00A713AF"/>
    <w:rsid w:val="00A81E67"/>
    <w:rsid w:val="00A862B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3A18"/>
    <w:rsid w:val="00AD517F"/>
    <w:rsid w:val="00AD5A68"/>
    <w:rsid w:val="00AE05CB"/>
    <w:rsid w:val="00AE0BF9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069C4"/>
    <w:rsid w:val="00E125DE"/>
    <w:rsid w:val="00E154C3"/>
    <w:rsid w:val="00E176A5"/>
    <w:rsid w:val="00E235F3"/>
    <w:rsid w:val="00E24329"/>
    <w:rsid w:val="00E31177"/>
    <w:rsid w:val="00E325AF"/>
    <w:rsid w:val="00E33499"/>
    <w:rsid w:val="00E339F6"/>
    <w:rsid w:val="00E44872"/>
    <w:rsid w:val="00E53C5B"/>
    <w:rsid w:val="00E629C3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DFEC-2B82-4EF9-A788-236A557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208</cp:revision>
  <cp:lastPrinted>2022-05-16T12:18:00Z</cp:lastPrinted>
  <dcterms:created xsi:type="dcterms:W3CDTF">2016-09-07T09:10:00Z</dcterms:created>
  <dcterms:modified xsi:type="dcterms:W3CDTF">2022-08-04T08:53:00Z</dcterms:modified>
</cp:coreProperties>
</file>