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3D" w:rsidRPr="00585A2F" w:rsidRDefault="00C22A3D" w:rsidP="00C22A3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GoBack"/>
      <w:r w:rsidRPr="00585A2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  <w:t>ОПОВЕЩЕНИЕ</w:t>
      </w:r>
    </w:p>
    <w:p w:rsidR="00C22A3D" w:rsidRPr="00585A2F" w:rsidRDefault="00C22A3D" w:rsidP="00C22A3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  <w:r w:rsidRPr="00585A2F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1F71BC" w:rsidRDefault="00585A2F" w:rsidP="00D744DB">
      <w:pPr>
        <w:ind w:firstLine="709"/>
        <w:contextualSpacing/>
        <w:jc w:val="both"/>
      </w:pPr>
      <w:r w:rsidRPr="00AA4D93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МГО информирует о назначении публичных слушаний, проводимых </w:t>
      </w:r>
      <w:r w:rsidR="00D355D4">
        <w:rPr>
          <w:rFonts w:ascii="Times New Roman" w:hAnsi="Times New Roman" w:cs="Times New Roman"/>
          <w:sz w:val="28"/>
          <w:szCs w:val="28"/>
        </w:rPr>
        <w:t>09.08</w:t>
      </w:r>
      <w:r w:rsidR="00362DB1">
        <w:rPr>
          <w:rFonts w:ascii="Times New Roman" w:hAnsi="Times New Roman" w:cs="Times New Roman"/>
          <w:sz w:val="28"/>
          <w:szCs w:val="28"/>
        </w:rPr>
        <w:t>.2022</w:t>
      </w:r>
      <w:r w:rsidRPr="00AA4D93">
        <w:rPr>
          <w:rFonts w:ascii="Times New Roman" w:hAnsi="Times New Roman" w:cs="Times New Roman"/>
          <w:sz w:val="28"/>
          <w:szCs w:val="28"/>
        </w:rPr>
        <w:t xml:space="preserve"> в </w:t>
      </w:r>
      <w:r w:rsidR="00D15B24">
        <w:rPr>
          <w:rFonts w:ascii="Times New Roman" w:hAnsi="Times New Roman" w:cs="Times New Roman"/>
          <w:sz w:val="28"/>
          <w:szCs w:val="28"/>
        </w:rPr>
        <w:t>10</w:t>
      </w:r>
      <w:r w:rsidRPr="00AA4D93">
        <w:rPr>
          <w:rFonts w:ascii="Times New Roman" w:hAnsi="Times New Roman" w:cs="Times New Roman"/>
          <w:sz w:val="28"/>
          <w:szCs w:val="28"/>
        </w:rPr>
        <w:t xml:space="preserve"> часов 00 минут по адресу: г. Минеральные Воды, пр. Карла Маркса, 54 (здание администрации МГО), </w:t>
      </w:r>
      <w:r w:rsidR="00AF70E0">
        <w:rPr>
          <w:rFonts w:ascii="Times New Roman" w:hAnsi="Times New Roman" w:cs="Times New Roman"/>
          <w:sz w:val="28"/>
          <w:szCs w:val="28"/>
        </w:rPr>
        <w:t>1</w:t>
      </w:r>
      <w:r w:rsidRPr="00AA4D93">
        <w:rPr>
          <w:rFonts w:ascii="Times New Roman" w:hAnsi="Times New Roman" w:cs="Times New Roman"/>
          <w:sz w:val="28"/>
          <w:szCs w:val="28"/>
        </w:rPr>
        <w:t xml:space="preserve"> этаж, зал заседаний</w:t>
      </w:r>
      <w:r w:rsidR="001F71BC">
        <w:t>:</w:t>
      </w:r>
    </w:p>
    <w:p w:rsidR="00D11C1C" w:rsidRPr="00D11C1C" w:rsidRDefault="00D11C1C" w:rsidP="00D1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5D4" w:rsidRPr="00D3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документации по планировке территории (проекту планировки территории и проекту межевания территории) для размещения линейного объекта – сетей электроснабжения для реализации проекта «Создание </w:t>
      </w:r>
      <w:proofErr w:type="spellStart"/>
      <w:r w:rsidR="00D355D4" w:rsidRPr="00D355D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Агрокластера</w:t>
      </w:r>
      <w:proofErr w:type="spellEnd"/>
      <w:r w:rsidR="00D355D4" w:rsidRPr="00D3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Минераловодского городского округа Ставропольского края, в границах села Побегайловка. Сети электроснабжения»</w:t>
      </w:r>
      <w:r w:rsidR="00B276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C1C" w:rsidRPr="00D11C1C" w:rsidRDefault="00D355D4" w:rsidP="00D1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5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документации по планировке территории (проекту планировки территории и проекту межевания территории) для строительства линейного объекта – системы капельного орошения для реализации  проекта «Строительство системы капельного орошения в садах на площади 140,0 га в ООО «</w:t>
      </w:r>
      <w:proofErr w:type="spellStart"/>
      <w:r w:rsidRPr="00D355D4">
        <w:rPr>
          <w:rFonts w:ascii="Times New Roman" w:eastAsia="Times New Roman" w:hAnsi="Times New Roman" w:cs="Times New Roman"/>
          <w:sz w:val="28"/>
          <w:szCs w:val="28"/>
          <w:lang w:eastAsia="ru-RU"/>
        </w:rPr>
        <w:t>Югпромовощ</w:t>
      </w:r>
      <w:proofErr w:type="spellEnd"/>
      <w:r w:rsidRPr="00D355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Минераловодского городского округа Ставропольского края»</w:t>
      </w:r>
      <w:r w:rsidR="00B27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A2F" w:rsidRPr="00AA4D93" w:rsidRDefault="00585A2F" w:rsidP="00D744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>Информационные материалы, размещенные на сайте: текстовая и графическая части документации по планировки территории.</w:t>
      </w:r>
      <w:r w:rsidR="00AA4D93">
        <w:rPr>
          <w:rFonts w:ascii="Times New Roman" w:hAnsi="Times New Roman" w:cs="Times New Roman"/>
          <w:sz w:val="28"/>
          <w:szCs w:val="28"/>
        </w:rPr>
        <w:t xml:space="preserve"> </w:t>
      </w:r>
      <w:r w:rsidRPr="00AA4D93">
        <w:rPr>
          <w:rFonts w:ascii="Times New Roman" w:hAnsi="Times New Roman" w:cs="Times New Roman"/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градостроительства администрации МГО по адресу: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585A2F" w:rsidRPr="00AA4D93" w:rsidRDefault="00585A2F" w:rsidP="00585A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 w:rsidR="00D355D4">
        <w:rPr>
          <w:rFonts w:ascii="Times New Roman" w:hAnsi="Times New Roman" w:cs="Times New Roman"/>
          <w:sz w:val="28"/>
          <w:szCs w:val="28"/>
        </w:rPr>
        <w:t>08.08</w:t>
      </w:r>
      <w:r w:rsidR="00362DB1">
        <w:rPr>
          <w:rFonts w:ascii="Times New Roman" w:hAnsi="Times New Roman" w:cs="Times New Roman"/>
          <w:sz w:val="28"/>
          <w:szCs w:val="28"/>
        </w:rPr>
        <w:t>.2022</w:t>
      </w:r>
      <w:r w:rsidRPr="00AA4D93">
        <w:rPr>
          <w:rFonts w:ascii="Times New Roman" w:hAnsi="Times New Roman" w:cs="Times New Roman"/>
          <w:sz w:val="28"/>
          <w:szCs w:val="28"/>
        </w:rPr>
        <w:t>, по адресу: г. Минеральные Воды, ул. 50 лет Октября, 87 а, кабинет 34 или на адрес электронной почты arhigradmv@yandex.ru.</w:t>
      </w:r>
    </w:p>
    <w:p w:rsidR="005400F0" w:rsidRPr="00AA4D93" w:rsidRDefault="00585A2F" w:rsidP="00975717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AA4D93">
        <w:rPr>
          <w:rFonts w:ascii="Times New Roman" w:hAnsi="Times New Roman" w:cs="Times New Roman"/>
          <w:sz w:val="28"/>
          <w:szCs w:val="28"/>
        </w:rPr>
        <w:t xml:space="preserve">Также с документацией можно ознакомится на экспозиции, открытие которой назначено на </w:t>
      </w:r>
      <w:r w:rsidR="00D355D4">
        <w:rPr>
          <w:rFonts w:ascii="Times New Roman" w:hAnsi="Times New Roman" w:cs="Times New Roman"/>
          <w:sz w:val="28"/>
          <w:szCs w:val="28"/>
        </w:rPr>
        <w:t>20.07</w:t>
      </w:r>
      <w:r w:rsidR="00362DB1">
        <w:rPr>
          <w:rFonts w:ascii="Times New Roman" w:hAnsi="Times New Roman" w:cs="Times New Roman"/>
          <w:sz w:val="28"/>
          <w:szCs w:val="28"/>
        </w:rPr>
        <w:t>.2022</w:t>
      </w:r>
      <w:r w:rsidRPr="00AA4D93">
        <w:rPr>
          <w:rFonts w:ascii="Times New Roman" w:hAnsi="Times New Roman" w:cs="Times New Roman"/>
          <w:sz w:val="28"/>
          <w:szCs w:val="28"/>
        </w:rPr>
        <w:t xml:space="preserve"> в 10 часов 00 минут по адресу: г. Минеральные Воды, ул. 50 лет Октября, 87а, кабинет 34-35. Посещение экспозиции возможно с </w:t>
      </w:r>
      <w:r w:rsidR="00D355D4">
        <w:rPr>
          <w:rFonts w:ascii="Times New Roman" w:hAnsi="Times New Roman" w:cs="Times New Roman"/>
          <w:sz w:val="28"/>
          <w:szCs w:val="28"/>
        </w:rPr>
        <w:t>20.07</w:t>
      </w:r>
      <w:r w:rsidR="00362DB1">
        <w:rPr>
          <w:rFonts w:ascii="Times New Roman" w:hAnsi="Times New Roman" w:cs="Times New Roman"/>
          <w:sz w:val="28"/>
          <w:szCs w:val="28"/>
        </w:rPr>
        <w:t>.2022</w:t>
      </w:r>
      <w:r w:rsidRPr="00AA4D93">
        <w:rPr>
          <w:rFonts w:ascii="Times New Roman" w:hAnsi="Times New Roman" w:cs="Times New Roman"/>
          <w:sz w:val="28"/>
          <w:szCs w:val="28"/>
        </w:rPr>
        <w:t xml:space="preserve"> по </w:t>
      </w:r>
      <w:r w:rsidR="00D355D4">
        <w:rPr>
          <w:rFonts w:ascii="Times New Roman" w:hAnsi="Times New Roman" w:cs="Times New Roman"/>
          <w:sz w:val="28"/>
          <w:szCs w:val="28"/>
        </w:rPr>
        <w:t>05.08</w:t>
      </w:r>
      <w:r w:rsidR="00975717">
        <w:rPr>
          <w:rFonts w:ascii="Times New Roman" w:hAnsi="Times New Roman" w:cs="Times New Roman"/>
          <w:sz w:val="28"/>
          <w:szCs w:val="28"/>
        </w:rPr>
        <w:t xml:space="preserve">.2022 </w:t>
      </w:r>
      <w:r w:rsidRPr="00AA4D93">
        <w:rPr>
          <w:rFonts w:ascii="Times New Roman" w:hAnsi="Times New Roman" w:cs="Times New Roman"/>
          <w:sz w:val="28"/>
          <w:szCs w:val="28"/>
        </w:rPr>
        <w:t xml:space="preserve"> с 10 -00 до 13 -00».</w:t>
      </w:r>
      <w:bookmarkEnd w:id="0"/>
    </w:p>
    <w:sectPr w:rsidR="005400F0" w:rsidRPr="00AA4D93" w:rsidSect="0038521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36EEC"/>
    <w:rsid w:val="000A57B8"/>
    <w:rsid w:val="00115B23"/>
    <w:rsid w:val="00121923"/>
    <w:rsid w:val="001F71BC"/>
    <w:rsid w:val="001F778E"/>
    <w:rsid w:val="002D385F"/>
    <w:rsid w:val="0034683E"/>
    <w:rsid w:val="00362DB1"/>
    <w:rsid w:val="0038521F"/>
    <w:rsid w:val="004037A8"/>
    <w:rsid w:val="00585A2F"/>
    <w:rsid w:val="005E122A"/>
    <w:rsid w:val="005F2429"/>
    <w:rsid w:val="005F4DB5"/>
    <w:rsid w:val="00631091"/>
    <w:rsid w:val="0065227B"/>
    <w:rsid w:val="00695E83"/>
    <w:rsid w:val="006B45C3"/>
    <w:rsid w:val="006B4CB8"/>
    <w:rsid w:val="006E1F43"/>
    <w:rsid w:val="00975717"/>
    <w:rsid w:val="00A55BD7"/>
    <w:rsid w:val="00AA4D93"/>
    <w:rsid w:val="00AF70E0"/>
    <w:rsid w:val="00B128B3"/>
    <w:rsid w:val="00B2760C"/>
    <w:rsid w:val="00B821E0"/>
    <w:rsid w:val="00C22A3D"/>
    <w:rsid w:val="00D11C1C"/>
    <w:rsid w:val="00D15B24"/>
    <w:rsid w:val="00D355D4"/>
    <w:rsid w:val="00D744DB"/>
    <w:rsid w:val="00D7762D"/>
    <w:rsid w:val="00DE3C1B"/>
    <w:rsid w:val="00EC338B"/>
    <w:rsid w:val="00EC7239"/>
    <w:rsid w:val="00ED0F66"/>
    <w:rsid w:val="00F83442"/>
    <w:rsid w:val="00FE467B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5</cp:revision>
  <dcterms:created xsi:type="dcterms:W3CDTF">2022-03-15T09:52:00Z</dcterms:created>
  <dcterms:modified xsi:type="dcterms:W3CDTF">2022-07-11T09:02:00Z</dcterms:modified>
</cp:coreProperties>
</file>