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17" w:rsidRPr="00A26B5D" w:rsidRDefault="00575E1F" w:rsidP="00E16917">
      <w:pPr>
        <w:jc w:val="center"/>
        <w:rPr>
          <w:sz w:val="26"/>
          <w:szCs w:val="26"/>
        </w:rPr>
      </w:pPr>
      <w:r w:rsidRPr="00A26B5D">
        <w:rPr>
          <w:sz w:val="26"/>
          <w:szCs w:val="26"/>
        </w:rPr>
        <w:t>Информация о результатах общественного обсуждения</w:t>
      </w:r>
    </w:p>
    <w:p w:rsidR="00826BC1" w:rsidRPr="00A26B5D" w:rsidRDefault="00E16917" w:rsidP="00826BC1">
      <w:pPr>
        <w:tabs>
          <w:tab w:val="left" w:pos="1440"/>
        </w:tabs>
        <w:jc w:val="center"/>
        <w:rPr>
          <w:sz w:val="26"/>
          <w:szCs w:val="26"/>
        </w:rPr>
      </w:pPr>
      <w:r w:rsidRPr="00A26B5D">
        <w:rPr>
          <w:sz w:val="26"/>
          <w:szCs w:val="26"/>
        </w:rPr>
        <w:t xml:space="preserve">  проект</w:t>
      </w:r>
      <w:r w:rsidR="00575E1F" w:rsidRPr="00A26B5D">
        <w:rPr>
          <w:sz w:val="26"/>
          <w:szCs w:val="26"/>
        </w:rPr>
        <w:t>а</w:t>
      </w:r>
      <w:r w:rsidRPr="00A26B5D">
        <w:rPr>
          <w:sz w:val="26"/>
          <w:szCs w:val="26"/>
        </w:rPr>
        <w:t xml:space="preserve"> постановления администрации Минераловодского городского округа </w:t>
      </w:r>
      <w:r w:rsidR="00826BC1" w:rsidRPr="00A26B5D">
        <w:rPr>
          <w:sz w:val="26"/>
          <w:szCs w:val="26"/>
        </w:rPr>
        <w:t>«Об утверждении Перечней муниципальных услуг Минераловодского городского округа»</w:t>
      </w:r>
      <w:r w:rsidR="00826BC1" w:rsidRPr="00A26B5D">
        <w:rPr>
          <w:sz w:val="26"/>
          <w:szCs w:val="26"/>
        </w:rPr>
        <w:tab/>
      </w:r>
    </w:p>
    <w:p w:rsidR="00E16917" w:rsidRDefault="00E16917" w:rsidP="00826BC1">
      <w:pPr>
        <w:tabs>
          <w:tab w:val="left" w:pos="1440"/>
        </w:tabs>
        <w:jc w:val="center"/>
        <w:rPr>
          <w:sz w:val="26"/>
          <w:szCs w:val="26"/>
          <w:shd w:val="clear" w:color="auto" w:fill="FFFFFF"/>
        </w:rPr>
      </w:pPr>
    </w:p>
    <w:p w:rsidR="00A26B5D" w:rsidRPr="00A26B5D" w:rsidRDefault="00A26B5D" w:rsidP="00826BC1">
      <w:pPr>
        <w:tabs>
          <w:tab w:val="left" w:pos="1440"/>
        </w:tabs>
        <w:jc w:val="center"/>
        <w:rPr>
          <w:sz w:val="26"/>
          <w:szCs w:val="26"/>
          <w:shd w:val="clear" w:color="auto" w:fill="FFFFFF"/>
        </w:rPr>
      </w:pPr>
    </w:p>
    <w:p w:rsidR="00826BC1" w:rsidRPr="00A26B5D" w:rsidRDefault="003645A1" w:rsidP="00826BC1">
      <w:pPr>
        <w:ind w:firstLine="539"/>
        <w:jc w:val="both"/>
        <w:rPr>
          <w:sz w:val="26"/>
          <w:szCs w:val="26"/>
        </w:rPr>
      </w:pPr>
      <w:proofErr w:type="gramStart"/>
      <w:r w:rsidRPr="00A26B5D">
        <w:rPr>
          <w:sz w:val="26"/>
          <w:szCs w:val="26"/>
        </w:rPr>
        <w:t xml:space="preserve">Проект постановления администрации Минераловодского городского округа </w:t>
      </w:r>
      <w:r w:rsidR="00826BC1" w:rsidRPr="00A26B5D">
        <w:rPr>
          <w:sz w:val="26"/>
          <w:szCs w:val="26"/>
        </w:rPr>
        <w:t>«Об утверждении Перечней муниципальных услуг Минераловодского городского округа»</w:t>
      </w:r>
      <w:r w:rsidRPr="00A26B5D">
        <w:rPr>
          <w:sz w:val="26"/>
          <w:szCs w:val="26"/>
          <w:shd w:val="clear" w:color="auto" w:fill="FFFFFF"/>
        </w:rPr>
        <w:t xml:space="preserve"> разработан </w:t>
      </w:r>
      <w:r w:rsidR="0042140E" w:rsidRPr="00A26B5D">
        <w:rPr>
          <w:sz w:val="26"/>
          <w:szCs w:val="26"/>
          <w:shd w:val="clear" w:color="auto" w:fill="FFFFFF"/>
        </w:rPr>
        <w:t>в</w:t>
      </w:r>
      <w:r w:rsidR="0042140E" w:rsidRPr="00A26B5D">
        <w:rPr>
          <w:sz w:val="26"/>
          <w:szCs w:val="26"/>
        </w:rPr>
        <w:t xml:space="preserve"> соответствии с </w:t>
      </w:r>
      <w:r w:rsidR="000F4DBD" w:rsidRPr="00A26B5D">
        <w:rPr>
          <w:sz w:val="26"/>
          <w:szCs w:val="26"/>
        </w:rPr>
        <w:t>Федеральным законом от  06.10.2003</w:t>
      </w:r>
      <w:r w:rsidR="00826BC1" w:rsidRPr="00A26B5D">
        <w:rPr>
          <w:sz w:val="26"/>
          <w:szCs w:val="26"/>
        </w:rPr>
        <w:t xml:space="preserve"> </w:t>
      </w:r>
      <w:r w:rsidR="000F4DBD" w:rsidRPr="00A26B5D">
        <w:rPr>
          <w:sz w:val="26"/>
          <w:szCs w:val="26"/>
        </w:rPr>
        <w:t>№131</w:t>
      </w:r>
      <w:r w:rsidR="00826BC1" w:rsidRPr="00A26B5D">
        <w:rPr>
          <w:sz w:val="26"/>
          <w:szCs w:val="26"/>
        </w:rPr>
        <w:t>-ФЗ</w:t>
      </w:r>
      <w:r w:rsidR="000F4DBD" w:rsidRPr="00A26B5D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 от 27</w:t>
      </w:r>
      <w:r w:rsidR="00826BC1" w:rsidRPr="00A26B5D">
        <w:rPr>
          <w:sz w:val="26"/>
          <w:szCs w:val="26"/>
        </w:rPr>
        <w:t>.07.</w:t>
      </w:r>
      <w:r w:rsidR="000F4DBD" w:rsidRPr="00A26B5D">
        <w:rPr>
          <w:sz w:val="26"/>
          <w:szCs w:val="26"/>
        </w:rPr>
        <w:t>2010</w:t>
      </w:r>
      <w:r w:rsidR="00826BC1" w:rsidRPr="00A26B5D">
        <w:rPr>
          <w:sz w:val="26"/>
          <w:szCs w:val="26"/>
        </w:rPr>
        <w:t xml:space="preserve"> №</w:t>
      </w:r>
      <w:r w:rsidR="000F4DBD" w:rsidRPr="00A26B5D">
        <w:rPr>
          <w:sz w:val="26"/>
          <w:szCs w:val="26"/>
        </w:rPr>
        <w:t xml:space="preserve">210-ФЗ «Об организации предоставления государственных и муниципальных услуг», </w:t>
      </w:r>
      <w:r w:rsidR="00826BC1" w:rsidRPr="00A26B5D">
        <w:rPr>
          <w:sz w:val="26"/>
          <w:szCs w:val="26"/>
        </w:rPr>
        <w:t>распоряжением Правительства РФ от 25.04.2011 №729-р «Об утверждении перечня услуг, оказываемых государственными и муниципальными учреждениями и</w:t>
      </w:r>
      <w:proofErr w:type="gramEnd"/>
      <w:r w:rsidR="00826BC1" w:rsidRPr="00A26B5D">
        <w:rPr>
          <w:sz w:val="26"/>
          <w:szCs w:val="26"/>
        </w:rPr>
        <w:t xml:space="preserve"> </w:t>
      </w:r>
      <w:proofErr w:type="gramStart"/>
      <w:r w:rsidR="00826BC1" w:rsidRPr="00A26B5D">
        <w:rPr>
          <w:sz w:val="26"/>
          <w:szCs w:val="26"/>
        </w:rPr>
        <w:t xml:space="preserve">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в соответствии с Протоколом от </w:t>
      </w:r>
      <w:r w:rsidR="006E3BBC">
        <w:rPr>
          <w:sz w:val="26"/>
          <w:szCs w:val="26"/>
        </w:rPr>
        <w:t>19 апреля</w:t>
      </w:r>
      <w:r w:rsidR="00826BC1" w:rsidRPr="00A26B5D">
        <w:rPr>
          <w:sz w:val="26"/>
          <w:szCs w:val="26"/>
        </w:rPr>
        <w:t xml:space="preserve"> 201</w:t>
      </w:r>
      <w:r w:rsidR="006E3BBC">
        <w:rPr>
          <w:sz w:val="26"/>
          <w:szCs w:val="26"/>
        </w:rPr>
        <w:t>9</w:t>
      </w:r>
      <w:r w:rsidR="00826BC1" w:rsidRPr="00A26B5D">
        <w:rPr>
          <w:sz w:val="26"/>
          <w:szCs w:val="26"/>
        </w:rPr>
        <w:t xml:space="preserve"> г. №2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</w:t>
      </w:r>
      <w:proofErr w:type="gramEnd"/>
      <w:r w:rsidR="00826BC1" w:rsidRPr="00A26B5D">
        <w:rPr>
          <w:sz w:val="26"/>
          <w:szCs w:val="26"/>
        </w:rPr>
        <w:t xml:space="preserve"> </w:t>
      </w:r>
      <w:proofErr w:type="gramStart"/>
      <w:r w:rsidR="00826BC1" w:rsidRPr="00A26B5D">
        <w:rPr>
          <w:sz w:val="26"/>
          <w:szCs w:val="26"/>
        </w:rPr>
        <w:t>социально-экономического</w:t>
      </w:r>
      <w:proofErr w:type="gramEnd"/>
      <w:r w:rsidR="00826BC1" w:rsidRPr="00A26B5D">
        <w:rPr>
          <w:sz w:val="26"/>
          <w:szCs w:val="26"/>
        </w:rPr>
        <w:t xml:space="preserve"> развития Ставропольского </w:t>
      </w:r>
      <w:proofErr w:type="gramStart"/>
      <w:r w:rsidR="00826BC1" w:rsidRPr="00A26B5D">
        <w:rPr>
          <w:sz w:val="26"/>
          <w:szCs w:val="26"/>
        </w:rPr>
        <w:t>каря</w:t>
      </w:r>
      <w:proofErr w:type="gramEnd"/>
      <w:r w:rsidR="00826BC1" w:rsidRPr="00A26B5D">
        <w:rPr>
          <w:sz w:val="26"/>
          <w:szCs w:val="26"/>
        </w:rPr>
        <w:t>, образованной постановлением Правительства Ставропольского края от 14.10.2010 №323-п.</w:t>
      </w:r>
    </w:p>
    <w:p w:rsidR="007D43D1" w:rsidRPr="00A26B5D" w:rsidRDefault="007D43D1" w:rsidP="007D43D1">
      <w:pPr>
        <w:pStyle w:val="ConsPlusNonformat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26B5D">
        <w:rPr>
          <w:rFonts w:ascii="Times New Roman" w:hAnsi="Times New Roman" w:cs="Times New Roman"/>
          <w:sz w:val="26"/>
          <w:szCs w:val="26"/>
        </w:rPr>
        <w:t>Проект постановления администрации Минераловодского городского округа Ставропольского края соответствует Конституции Российской Федерации, федеральным законам, законам Ставропольского края, иным нормативным правовым актам Российской Федерации и Ставропольского края, муниципальным правовым актам Минераловодского городского округа.</w:t>
      </w:r>
    </w:p>
    <w:p w:rsidR="007D43D1" w:rsidRPr="00A26B5D" w:rsidRDefault="007D43D1" w:rsidP="00176859">
      <w:pPr>
        <w:jc w:val="both"/>
        <w:rPr>
          <w:sz w:val="26"/>
          <w:szCs w:val="26"/>
        </w:rPr>
      </w:pPr>
      <w:r w:rsidRPr="00A26B5D">
        <w:rPr>
          <w:sz w:val="26"/>
          <w:szCs w:val="26"/>
        </w:rPr>
        <w:tab/>
        <w:t xml:space="preserve">За время </w:t>
      </w:r>
      <w:r w:rsidR="00F66071">
        <w:rPr>
          <w:sz w:val="26"/>
          <w:szCs w:val="26"/>
        </w:rPr>
        <w:t xml:space="preserve">прохождения </w:t>
      </w:r>
      <w:r w:rsidRPr="00A26B5D">
        <w:rPr>
          <w:sz w:val="26"/>
          <w:szCs w:val="26"/>
        </w:rPr>
        <w:t>проект</w:t>
      </w:r>
      <w:r w:rsidR="00F66071">
        <w:rPr>
          <w:sz w:val="26"/>
          <w:szCs w:val="26"/>
        </w:rPr>
        <w:t>ом</w:t>
      </w:r>
      <w:r w:rsidRPr="00A26B5D">
        <w:rPr>
          <w:sz w:val="26"/>
          <w:szCs w:val="26"/>
        </w:rPr>
        <w:t xml:space="preserve"> </w:t>
      </w:r>
      <w:r w:rsidR="00176859">
        <w:rPr>
          <w:sz w:val="26"/>
          <w:szCs w:val="26"/>
        </w:rPr>
        <w:t>п</w:t>
      </w:r>
      <w:r w:rsidRPr="00A26B5D">
        <w:rPr>
          <w:sz w:val="26"/>
          <w:szCs w:val="26"/>
        </w:rPr>
        <w:t xml:space="preserve">остановления администрации Минераловодского городского округа </w:t>
      </w:r>
      <w:r w:rsidR="000F4DBD" w:rsidRPr="00A26B5D">
        <w:rPr>
          <w:sz w:val="26"/>
          <w:szCs w:val="26"/>
        </w:rPr>
        <w:t>«</w:t>
      </w:r>
      <w:r w:rsidR="00826BC1" w:rsidRPr="00A26B5D">
        <w:rPr>
          <w:sz w:val="26"/>
          <w:szCs w:val="26"/>
        </w:rPr>
        <w:t>Об утверждении Перечней муниципальных услуг Минераловодского городского округа»</w:t>
      </w:r>
      <w:r w:rsidR="00F66071">
        <w:rPr>
          <w:sz w:val="26"/>
          <w:szCs w:val="26"/>
        </w:rPr>
        <w:t xml:space="preserve"> процедуры общественного обсуждения</w:t>
      </w:r>
      <w:r w:rsidRPr="00A26B5D">
        <w:rPr>
          <w:sz w:val="26"/>
          <w:szCs w:val="26"/>
          <w:shd w:val="clear" w:color="auto" w:fill="FFFFFF"/>
        </w:rPr>
        <w:t xml:space="preserve"> </w:t>
      </w:r>
      <w:r w:rsidRPr="00A26B5D">
        <w:rPr>
          <w:sz w:val="26"/>
          <w:szCs w:val="26"/>
        </w:rPr>
        <w:t>на сайте</w:t>
      </w:r>
      <w:r w:rsidR="00474579" w:rsidRPr="00A26B5D">
        <w:rPr>
          <w:sz w:val="26"/>
          <w:szCs w:val="26"/>
        </w:rPr>
        <w:t xml:space="preserve"> МГО</w:t>
      </w:r>
      <w:r w:rsidR="00F66071">
        <w:rPr>
          <w:sz w:val="26"/>
          <w:szCs w:val="26"/>
        </w:rPr>
        <w:t xml:space="preserve"> (с 0</w:t>
      </w:r>
      <w:r w:rsidR="006E3BBC">
        <w:rPr>
          <w:sz w:val="26"/>
          <w:szCs w:val="26"/>
        </w:rPr>
        <w:t>3</w:t>
      </w:r>
      <w:r w:rsidR="00F66071">
        <w:rPr>
          <w:sz w:val="26"/>
          <w:szCs w:val="26"/>
        </w:rPr>
        <w:t>.0</w:t>
      </w:r>
      <w:r w:rsidR="006E3BBC">
        <w:rPr>
          <w:sz w:val="26"/>
          <w:szCs w:val="26"/>
        </w:rPr>
        <w:t>6</w:t>
      </w:r>
      <w:r w:rsidR="00F66071">
        <w:rPr>
          <w:sz w:val="26"/>
          <w:szCs w:val="26"/>
        </w:rPr>
        <w:t>.201</w:t>
      </w:r>
      <w:r w:rsidR="006E3BBC">
        <w:rPr>
          <w:sz w:val="26"/>
          <w:szCs w:val="26"/>
        </w:rPr>
        <w:t xml:space="preserve">9 г. </w:t>
      </w:r>
      <w:r w:rsidR="00F66071">
        <w:rPr>
          <w:sz w:val="26"/>
          <w:szCs w:val="26"/>
        </w:rPr>
        <w:t xml:space="preserve">по </w:t>
      </w:r>
      <w:r w:rsidR="006E3BBC">
        <w:rPr>
          <w:sz w:val="26"/>
          <w:szCs w:val="26"/>
        </w:rPr>
        <w:t>21</w:t>
      </w:r>
      <w:r w:rsidR="00F66071">
        <w:rPr>
          <w:sz w:val="26"/>
          <w:szCs w:val="26"/>
        </w:rPr>
        <w:t>.0</w:t>
      </w:r>
      <w:r w:rsidR="006E3BBC">
        <w:rPr>
          <w:sz w:val="26"/>
          <w:szCs w:val="26"/>
        </w:rPr>
        <w:t>6</w:t>
      </w:r>
      <w:r w:rsidR="00F66071">
        <w:rPr>
          <w:sz w:val="26"/>
          <w:szCs w:val="26"/>
        </w:rPr>
        <w:t>.201</w:t>
      </w:r>
      <w:r w:rsidR="006E3BBC">
        <w:rPr>
          <w:sz w:val="26"/>
          <w:szCs w:val="26"/>
        </w:rPr>
        <w:t>9 г.</w:t>
      </w:r>
      <w:r w:rsidR="00F66071">
        <w:rPr>
          <w:sz w:val="26"/>
          <w:szCs w:val="26"/>
        </w:rPr>
        <w:t>)</w:t>
      </w:r>
      <w:r w:rsidRPr="00A26B5D">
        <w:rPr>
          <w:sz w:val="26"/>
          <w:szCs w:val="26"/>
        </w:rPr>
        <w:t xml:space="preserve">, </w:t>
      </w:r>
      <w:r w:rsidR="00826BC1" w:rsidRPr="00A26B5D">
        <w:rPr>
          <w:sz w:val="26"/>
          <w:szCs w:val="26"/>
        </w:rPr>
        <w:t>в управление экономического развития поступили</w:t>
      </w:r>
      <w:r w:rsidR="00474579" w:rsidRPr="00A26B5D">
        <w:rPr>
          <w:sz w:val="26"/>
          <w:szCs w:val="26"/>
        </w:rPr>
        <w:t xml:space="preserve"> письменные замечания (предложения)</w:t>
      </w:r>
      <w:r w:rsidR="00F7475B" w:rsidRPr="00A26B5D">
        <w:rPr>
          <w:sz w:val="26"/>
          <w:szCs w:val="26"/>
        </w:rPr>
        <w:t xml:space="preserve"> о включении и</w:t>
      </w:r>
      <w:r w:rsidR="00474579" w:rsidRPr="00A26B5D">
        <w:rPr>
          <w:sz w:val="26"/>
          <w:szCs w:val="26"/>
        </w:rPr>
        <w:t xml:space="preserve"> об исключении некоторых </w:t>
      </w:r>
      <w:r w:rsidR="00F7475B" w:rsidRPr="00A26B5D">
        <w:rPr>
          <w:sz w:val="26"/>
          <w:szCs w:val="26"/>
        </w:rPr>
        <w:t>муниципальных услуг из</w:t>
      </w:r>
      <w:r w:rsidR="00F66071">
        <w:rPr>
          <w:sz w:val="26"/>
          <w:szCs w:val="26"/>
        </w:rPr>
        <w:t xml:space="preserve"> утверждаемых Перечней.</w:t>
      </w:r>
    </w:p>
    <w:p w:rsidR="0054112E" w:rsidRDefault="00176859" w:rsidP="0054112E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</w:t>
      </w:r>
      <w:r w:rsidR="0054112E" w:rsidRPr="00A26B5D">
        <w:rPr>
          <w:sz w:val="26"/>
          <w:szCs w:val="26"/>
          <w:lang w:eastAsia="ru-RU"/>
        </w:rPr>
        <w:t>ри корректировке проекта постановления администрации Минераловодского городского округа «Об утверждении Перечней муниципальных услуг Минераловодского городского округа»</w:t>
      </w:r>
      <w:r>
        <w:rPr>
          <w:sz w:val="26"/>
          <w:szCs w:val="26"/>
          <w:lang w:eastAsia="ru-RU"/>
        </w:rPr>
        <w:t xml:space="preserve"> </w:t>
      </w:r>
      <w:r w:rsidR="008F7AEE">
        <w:rPr>
          <w:sz w:val="26"/>
          <w:szCs w:val="26"/>
          <w:lang w:eastAsia="ru-RU"/>
        </w:rPr>
        <w:t xml:space="preserve">в соответствии с </w:t>
      </w:r>
      <w:r>
        <w:rPr>
          <w:sz w:val="26"/>
          <w:szCs w:val="26"/>
          <w:lang w:eastAsia="ru-RU"/>
        </w:rPr>
        <w:t>п</w:t>
      </w:r>
      <w:r w:rsidRPr="00A26B5D">
        <w:rPr>
          <w:sz w:val="26"/>
          <w:szCs w:val="26"/>
          <w:lang w:eastAsia="ru-RU"/>
        </w:rPr>
        <w:t>редставленны</w:t>
      </w:r>
      <w:r w:rsidR="008F7AEE">
        <w:rPr>
          <w:sz w:val="26"/>
          <w:szCs w:val="26"/>
          <w:lang w:eastAsia="ru-RU"/>
        </w:rPr>
        <w:t>ми</w:t>
      </w:r>
      <w:r w:rsidRPr="00A26B5D">
        <w:rPr>
          <w:sz w:val="26"/>
          <w:szCs w:val="26"/>
          <w:lang w:eastAsia="ru-RU"/>
        </w:rPr>
        <w:t xml:space="preserve"> замечани</w:t>
      </w:r>
      <w:r w:rsidR="008F7AEE">
        <w:rPr>
          <w:sz w:val="26"/>
          <w:szCs w:val="26"/>
          <w:lang w:eastAsia="ru-RU"/>
        </w:rPr>
        <w:t xml:space="preserve">ями,  в проект постановления </w:t>
      </w:r>
      <w:r>
        <w:rPr>
          <w:sz w:val="26"/>
          <w:szCs w:val="26"/>
          <w:lang w:eastAsia="ru-RU"/>
        </w:rPr>
        <w:t>были внесены следующие изменения:</w:t>
      </w:r>
    </w:p>
    <w:p w:rsidR="002B527D" w:rsidRDefault="002B527D" w:rsidP="0054112E">
      <w:pPr>
        <w:ind w:firstLine="708"/>
        <w:jc w:val="both"/>
        <w:rPr>
          <w:sz w:val="26"/>
          <w:szCs w:val="26"/>
          <w:lang w:eastAsia="ru-RU"/>
        </w:rPr>
      </w:pP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1865"/>
        <w:gridCol w:w="2454"/>
        <w:gridCol w:w="2485"/>
      </w:tblGrid>
      <w:tr w:rsidR="00FA2BF4" w:rsidRPr="005D02E1" w:rsidTr="00FA2BF4">
        <w:tc>
          <w:tcPr>
            <w:tcW w:w="635" w:type="dxa"/>
          </w:tcPr>
          <w:p w:rsidR="002B527D" w:rsidRPr="005D02E1" w:rsidRDefault="002B527D" w:rsidP="00176859">
            <w:pPr>
              <w:jc w:val="center"/>
              <w:rPr>
                <w:sz w:val="22"/>
                <w:szCs w:val="22"/>
                <w:lang w:eastAsia="ru-RU"/>
              </w:rPr>
            </w:pPr>
            <w:r w:rsidRPr="005D02E1">
              <w:rPr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5D02E1">
              <w:rPr>
                <w:sz w:val="22"/>
                <w:szCs w:val="22"/>
                <w:lang w:eastAsia="ru-RU"/>
              </w:rPr>
              <w:t>п.п</w:t>
            </w:r>
            <w:proofErr w:type="spellEnd"/>
            <w:r w:rsidRPr="005D02E1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17" w:type="dxa"/>
          </w:tcPr>
          <w:p w:rsidR="002B527D" w:rsidRPr="005D02E1" w:rsidRDefault="008F7AEE" w:rsidP="008F7AE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Орган </w:t>
            </w:r>
            <w:r w:rsidR="00F66071">
              <w:rPr>
                <w:sz w:val="22"/>
                <w:szCs w:val="22"/>
                <w:lang w:eastAsia="ru-RU"/>
              </w:rPr>
              <w:t>администрации,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2B527D" w:rsidRPr="005D02E1">
              <w:rPr>
                <w:sz w:val="22"/>
                <w:szCs w:val="22"/>
                <w:lang w:eastAsia="ru-RU"/>
              </w:rPr>
              <w:t>представ</w:t>
            </w:r>
            <w:r>
              <w:rPr>
                <w:sz w:val="22"/>
                <w:szCs w:val="22"/>
                <w:lang w:eastAsia="ru-RU"/>
              </w:rPr>
              <w:t>ивший замечания</w:t>
            </w:r>
          </w:p>
        </w:tc>
        <w:tc>
          <w:tcPr>
            <w:tcW w:w="1865" w:type="dxa"/>
          </w:tcPr>
          <w:p w:rsidR="002B527D" w:rsidRPr="005D02E1" w:rsidRDefault="002B527D" w:rsidP="00176859">
            <w:pPr>
              <w:jc w:val="center"/>
              <w:rPr>
                <w:sz w:val="22"/>
                <w:szCs w:val="22"/>
                <w:lang w:eastAsia="ru-RU"/>
              </w:rPr>
            </w:pPr>
            <w:r w:rsidRPr="005D02E1">
              <w:rPr>
                <w:sz w:val="22"/>
                <w:szCs w:val="22"/>
                <w:lang w:eastAsia="ru-RU"/>
              </w:rPr>
              <w:t>Наименование перечня</w:t>
            </w:r>
          </w:p>
        </w:tc>
        <w:tc>
          <w:tcPr>
            <w:tcW w:w="2454" w:type="dxa"/>
          </w:tcPr>
          <w:p w:rsidR="002B527D" w:rsidRPr="005D02E1" w:rsidRDefault="008F7AEE" w:rsidP="008F7AE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Наименование муниципальной услуги включенной в перечень, вынесенный на </w:t>
            </w:r>
            <w:r w:rsidR="00F66071">
              <w:rPr>
                <w:sz w:val="22"/>
                <w:szCs w:val="22"/>
                <w:lang w:eastAsia="ru-RU"/>
              </w:rPr>
              <w:t xml:space="preserve">общественное </w:t>
            </w:r>
            <w:r>
              <w:rPr>
                <w:sz w:val="22"/>
                <w:szCs w:val="22"/>
                <w:lang w:eastAsia="ru-RU"/>
              </w:rPr>
              <w:t>обсуждение</w:t>
            </w:r>
          </w:p>
        </w:tc>
        <w:tc>
          <w:tcPr>
            <w:tcW w:w="2485" w:type="dxa"/>
          </w:tcPr>
          <w:p w:rsidR="002B527D" w:rsidRPr="005D02E1" w:rsidRDefault="00F66071" w:rsidP="00FA2BF4">
            <w:pPr>
              <w:jc w:val="center"/>
              <w:rPr>
                <w:sz w:val="22"/>
                <w:szCs w:val="22"/>
                <w:lang w:eastAsia="ru-RU"/>
              </w:rPr>
            </w:pPr>
            <w:r w:rsidRPr="00F66071">
              <w:rPr>
                <w:sz w:val="22"/>
                <w:szCs w:val="22"/>
                <w:lang w:eastAsia="ru-RU"/>
              </w:rPr>
              <w:t xml:space="preserve">Наименование муниципальной услуги включенной в перечень, </w:t>
            </w:r>
            <w:r>
              <w:rPr>
                <w:sz w:val="22"/>
                <w:szCs w:val="22"/>
                <w:lang w:eastAsia="ru-RU"/>
              </w:rPr>
              <w:t>с учетом представленных замечаний</w:t>
            </w:r>
            <w:r w:rsidRPr="00F66071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7302B" w:rsidRPr="005D02E1" w:rsidTr="00FA2BF4">
        <w:trPr>
          <w:trHeight w:val="389"/>
        </w:trPr>
        <w:tc>
          <w:tcPr>
            <w:tcW w:w="635" w:type="dxa"/>
            <w:vMerge w:val="restart"/>
          </w:tcPr>
          <w:p w:rsidR="00D7302B" w:rsidRPr="005D02E1" w:rsidRDefault="00D7302B" w:rsidP="0054112E">
            <w:pPr>
              <w:rPr>
                <w:sz w:val="22"/>
                <w:szCs w:val="22"/>
                <w:lang w:eastAsia="ru-RU"/>
              </w:rPr>
            </w:pPr>
            <w:r w:rsidRPr="005D02E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17" w:type="dxa"/>
            <w:vMerge w:val="restart"/>
          </w:tcPr>
          <w:p w:rsidR="00D7302B" w:rsidRPr="005D02E1" w:rsidRDefault="00D7302B" w:rsidP="0054112E">
            <w:pPr>
              <w:rPr>
                <w:sz w:val="22"/>
                <w:szCs w:val="22"/>
                <w:lang w:eastAsia="ru-RU"/>
              </w:rPr>
            </w:pPr>
            <w:r w:rsidRPr="005D02E1">
              <w:rPr>
                <w:sz w:val="22"/>
                <w:szCs w:val="22"/>
                <w:lang w:eastAsia="ru-RU"/>
              </w:rPr>
              <w:t xml:space="preserve">Управление труда и социальной защиты </w:t>
            </w:r>
            <w:r w:rsidRPr="005D02E1">
              <w:rPr>
                <w:sz w:val="22"/>
                <w:szCs w:val="22"/>
                <w:lang w:eastAsia="ru-RU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865" w:type="dxa"/>
            <w:vMerge w:val="restart"/>
          </w:tcPr>
          <w:p w:rsidR="00D7302B" w:rsidRPr="005D02E1" w:rsidRDefault="00D7302B" w:rsidP="0054112E">
            <w:pPr>
              <w:rPr>
                <w:sz w:val="22"/>
                <w:szCs w:val="22"/>
                <w:lang w:eastAsia="ru-RU"/>
              </w:rPr>
            </w:pPr>
            <w:r w:rsidRPr="005D02E1">
              <w:rPr>
                <w:sz w:val="22"/>
                <w:szCs w:val="22"/>
                <w:lang w:eastAsia="ru-RU"/>
              </w:rPr>
              <w:lastRenderedPageBreak/>
              <w:t>Перечень  муниципальных услуг</w:t>
            </w:r>
          </w:p>
        </w:tc>
        <w:tc>
          <w:tcPr>
            <w:tcW w:w="2454" w:type="dxa"/>
          </w:tcPr>
          <w:p w:rsidR="00D7302B" w:rsidRPr="005D02E1" w:rsidRDefault="00D7302B" w:rsidP="0054112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Отсутствует</w:t>
            </w:r>
          </w:p>
        </w:tc>
        <w:tc>
          <w:tcPr>
            <w:tcW w:w="2485" w:type="dxa"/>
          </w:tcPr>
          <w:p w:rsidR="00D7302B" w:rsidRPr="005D02E1" w:rsidRDefault="00D7302B" w:rsidP="0054112E">
            <w:pPr>
              <w:rPr>
                <w:sz w:val="22"/>
                <w:szCs w:val="22"/>
                <w:lang w:eastAsia="ru-RU"/>
              </w:rPr>
            </w:pPr>
            <w:r w:rsidRPr="006E3BBC">
              <w:rPr>
                <w:bCs/>
                <w:sz w:val="22"/>
                <w:szCs w:val="22"/>
                <w:lang w:eastAsia="ru-RU"/>
              </w:rPr>
              <w:t xml:space="preserve">Осуществление уведомительной регистрации трудового договора, </w:t>
            </w:r>
            <w:r w:rsidRPr="006E3BBC">
              <w:rPr>
                <w:bCs/>
                <w:sz w:val="22"/>
                <w:szCs w:val="22"/>
                <w:lang w:eastAsia="ru-RU"/>
              </w:rPr>
              <w:lastRenderedPageBreak/>
              <w:t>заключаемого работодателем - физическим лицом, не являющимся индивидуальным предпринимателем, с работником, а также факта прекращения трудового договора</w:t>
            </w:r>
          </w:p>
        </w:tc>
      </w:tr>
      <w:tr w:rsidR="00D7302B" w:rsidRPr="005D02E1" w:rsidTr="00FA2BF4">
        <w:trPr>
          <w:trHeight w:val="1316"/>
        </w:trPr>
        <w:tc>
          <w:tcPr>
            <w:tcW w:w="635" w:type="dxa"/>
            <w:vMerge/>
            <w:tcBorders>
              <w:bottom w:val="single" w:sz="4" w:space="0" w:color="auto"/>
            </w:tcBorders>
          </w:tcPr>
          <w:p w:rsidR="00D7302B" w:rsidRPr="005D02E1" w:rsidRDefault="00D7302B" w:rsidP="0054112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</w:tcPr>
          <w:p w:rsidR="00D7302B" w:rsidRPr="005D02E1" w:rsidRDefault="00D7302B" w:rsidP="0054112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865" w:type="dxa"/>
            <w:vMerge/>
          </w:tcPr>
          <w:p w:rsidR="00D7302B" w:rsidRPr="005D02E1" w:rsidRDefault="00D7302B" w:rsidP="0054112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454" w:type="dxa"/>
          </w:tcPr>
          <w:p w:rsidR="00D7302B" w:rsidRPr="005D02E1" w:rsidRDefault="00D7302B" w:rsidP="0054112E">
            <w:pPr>
              <w:rPr>
                <w:sz w:val="22"/>
                <w:szCs w:val="22"/>
                <w:lang w:eastAsia="ru-RU"/>
              </w:rPr>
            </w:pPr>
            <w:r w:rsidRPr="005D02E1">
              <w:rPr>
                <w:sz w:val="22"/>
                <w:szCs w:val="22"/>
                <w:lang w:eastAsia="ru-RU"/>
              </w:rPr>
              <w:t>Отсутствуе</w:t>
            </w:r>
            <w:r>
              <w:rPr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2485" w:type="dxa"/>
          </w:tcPr>
          <w:p w:rsidR="00D7302B" w:rsidRPr="005D02E1" w:rsidRDefault="00D7302B" w:rsidP="0054112E">
            <w:pPr>
              <w:rPr>
                <w:sz w:val="22"/>
                <w:szCs w:val="22"/>
                <w:lang w:eastAsia="ru-RU"/>
              </w:rPr>
            </w:pPr>
            <w:r w:rsidRPr="005D02E1">
              <w:rPr>
                <w:bCs/>
                <w:sz w:val="22"/>
                <w:szCs w:val="22"/>
                <w:lang w:eastAsia="ru-RU"/>
              </w:rPr>
              <w:t>В</w:t>
            </w:r>
            <w:r w:rsidRPr="005D02E1">
              <w:rPr>
                <w:sz w:val="22"/>
                <w:szCs w:val="22"/>
                <w:lang w:eastAsia="ru-RU"/>
              </w:rPr>
              <w:t>ыдача справок, подтверждающих факт нахождения на иждивении нетрудоспособных членов семьи</w:t>
            </w:r>
          </w:p>
        </w:tc>
      </w:tr>
      <w:tr w:rsidR="00FA2BF4" w:rsidRPr="005D02E1" w:rsidTr="00FA2BF4">
        <w:trPr>
          <w:trHeight w:val="651"/>
        </w:trPr>
        <w:tc>
          <w:tcPr>
            <w:tcW w:w="635" w:type="dxa"/>
            <w:vMerge w:val="restart"/>
          </w:tcPr>
          <w:p w:rsidR="00FA2BF4" w:rsidRPr="005D02E1" w:rsidRDefault="00FA2BF4" w:rsidP="0054112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17" w:type="dxa"/>
            <w:vMerge w:val="restart"/>
          </w:tcPr>
          <w:p w:rsidR="00FA2BF4" w:rsidRPr="005D02E1" w:rsidRDefault="00FA2BF4" w:rsidP="00176859">
            <w:pPr>
              <w:rPr>
                <w:sz w:val="22"/>
                <w:szCs w:val="22"/>
                <w:lang w:eastAsia="ru-RU"/>
              </w:rPr>
            </w:pPr>
            <w:r w:rsidRPr="005D02E1">
              <w:rPr>
                <w:sz w:val="22"/>
                <w:szCs w:val="22"/>
                <w:lang w:eastAsia="ru-RU"/>
              </w:rPr>
              <w:t>Отдел по учету граждан, нуждающихся в предоставлении жилых помещений администрации Минераловодского городского округа</w:t>
            </w:r>
          </w:p>
        </w:tc>
        <w:tc>
          <w:tcPr>
            <w:tcW w:w="1865" w:type="dxa"/>
            <w:vMerge w:val="restart"/>
          </w:tcPr>
          <w:p w:rsidR="00FA2BF4" w:rsidRPr="005D02E1" w:rsidRDefault="00FA2BF4" w:rsidP="0054112E">
            <w:pPr>
              <w:rPr>
                <w:sz w:val="22"/>
                <w:szCs w:val="22"/>
                <w:lang w:eastAsia="ru-RU"/>
              </w:rPr>
            </w:pPr>
            <w:r w:rsidRPr="005D02E1">
              <w:rPr>
                <w:sz w:val="22"/>
                <w:szCs w:val="22"/>
                <w:lang w:eastAsia="ru-RU"/>
              </w:rPr>
              <w:t>Перечень  муниципальных услуг</w:t>
            </w:r>
          </w:p>
        </w:tc>
        <w:tc>
          <w:tcPr>
            <w:tcW w:w="2454" w:type="dxa"/>
          </w:tcPr>
          <w:p w:rsidR="00FA2BF4" w:rsidRPr="005D02E1" w:rsidRDefault="00FA2BF4" w:rsidP="0054112E">
            <w:pPr>
              <w:rPr>
                <w:sz w:val="22"/>
                <w:szCs w:val="22"/>
                <w:lang w:eastAsia="ru-RU"/>
              </w:rPr>
            </w:pPr>
            <w:r w:rsidRPr="00FA2BF4">
              <w:rPr>
                <w:sz w:val="22"/>
                <w:szCs w:val="22"/>
                <w:lang w:eastAsia="ru-RU"/>
              </w:rPr>
              <w:t xml:space="preserve">Признание граждан </w:t>
            </w:r>
            <w:proofErr w:type="gramStart"/>
            <w:r w:rsidRPr="00FA2BF4">
              <w:rPr>
                <w:sz w:val="22"/>
                <w:szCs w:val="22"/>
                <w:lang w:eastAsia="ru-RU"/>
              </w:rPr>
              <w:t>нуждающимися</w:t>
            </w:r>
            <w:proofErr w:type="gramEnd"/>
            <w:r w:rsidRPr="00FA2BF4">
              <w:rPr>
                <w:sz w:val="22"/>
                <w:szCs w:val="22"/>
                <w:lang w:eastAsia="ru-RU"/>
              </w:rPr>
              <w:t xml:space="preserve"> в жилых помещениях для участия в муниципальной программе «Обеспечение жильем молодых семей</w:t>
            </w:r>
          </w:p>
        </w:tc>
        <w:tc>
          <w:tcPr>
            <w:tcW w:w="2485" w:type="dxa"/>
          </w:tcPr>
          <w:p w:rsidR="00FA2BF4" w:rsidRDefault="00FA2BF4" w:rsidP="0054112E">
            <w:pPr>
              <w:rPr>
                <w:sz w:val="22"/>
                <w:szCs w:val="22"/>
                <w:lang w:eastAsia="ru-RU"/>
              </w:rPr>
            </w:pPr>
            <w:r w:rsidRPr="00FA2BF4">
              <w:rPr>
                <w:sz w:val="22"/>
                <w:szCs w:val="22"/>
                <w:lang w:eastAsia="ru-RU"/>
              </w:rPr>
              <w:t xml:space="preserve">Признание граждан </w:t>
            </w:r>
            <w:proofErr w:type="gramStart"/>
            <w:r w:rsidRPr="00FA2BF4">
              <w:rPr>
                <w:sz w:val="22"/>
                <w:szCs w:val="22"/>
                <w:lang w:eastAsia="ru-RU"/>
              </w:rPr>
              <w:t>нуждающимися</w:t>
            </w:r>
            <w:proofErr w:type="gramEnd"/>
            <w:r w:rsidRPr="00FA2BF4">
              <w:rPr>
                <w:sz w:val="22"/>
                <w:szCs w:val="22"/>
                <w:lang w:eastAsia="ru-RU"/>
              </w:rPr>
              <w:t xml:space="preserve"> в жилых помещениях для участия в муниципальной программе «Обеспечение жильем молодых семей</w:t>
            </w:r>
          </w:p>
          <w:p w:rsidR="00FA2BF4" w:rsidRPr="005D02E1" w:rsidRDefault="00FA2BF4" w:rsidP="0054112E">
            <w:pPr>
              <w:rPr>
                <w:sz w:val="22"/>
                <w:szCs w:val="22"/>
                <w:lang w:eastAsia="ru-RU"/>
              </w:rPr>
            </w:pPr>
            <w:r w:rsidRPr="00FA2BF4">
              <w:rPr>
                <w:b/>
                <w:sz w:val="22"/>
                <w:szCs w:val="22"/>
                <w:lang w:eastAsia="ru-RU"/>
              </w:rPr>
              <w:t>(не исключена)</w:t>
            </w:r>
          </w:p>
        </w:tc>
      </w:tr>
      <w:tr w:rsidR="00FA2BF4" w:rsidRPr="005D02E1" w:rsidTr="00FA2BF4">
        <w:trPr>
          <w:trHeight w:val="651"/>
        </w:trPr>
        <w:tc>
          <w:tcPr>
            <w:tcW w:w="635" w:type="dxa"/>
            <w:vMerge/>
          </w:tcPr>
          <w:p w:rsidR="00FA2BF4" w:rsidRDefault="00FA2BF4" w:rsidP="0054112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17" w:type="dxa"/>
            <w:vMerge/>
          </w:tcPr>
          <w:p w:rsidR="00FA2BF4" w:rsidRPr="005D02E1" w:rsidRDefault="00FA2BF4" w:rsidP="0017685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865" w:type="dxa"/>
            <w:vMerge/>
          </w:tcPr>
          <w:p w:rsidR="00FA2BF4" w:rsidRPr="005D02E1" w:rsidRDefault="00FA2BF4" w:rsidP="0054112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454" w:type="dxa"/>
          </w:tcPr>
          <w:p w:rsidR="00FA2BF4" w:rsidRPr="005D02E1" w:rsidRDefault="00FA2BF4" w:rsidP="0054112E">
            <w:pPr>
              <w:rPr>
                <w:sz w:val="22"/>
                <w:szCs w:val="22"/>
                <w:lang w:eastAsia="ru-RU"/>
              </w:rPr>
            </w:pPr>
            <w:r w:rsidRPr="00FA2BF4">
              <w:rPr>
                <w:sz w:val="22"/>
                <w:szCs w:val="22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485" w:type="dxa"/>
          </w:tcPr>
          <w:p w:rsidR="00FA2BF4" w:rsidRDefault="00FA2BF4" w:rsidP="0054112E">
            <w:pPr>
              <w:rPr>
                <w:sz w:val="22"/>
                <w:szCs w:val="22"/>
                <w:lang w:eastAsia="ru-RU"/>
              </w:rPr>
            </w:pPr>
            <w:r w:rsidRPr="00FA2BF4">
              <w:rPr>
                <w:sz w:val="22"/>
                <w:szCs w:val="22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  <w:p w:rsidR="00FA2BF4" w:rsidRPr="005D02E1" w:rsidRDefault="00FA2BF4" w:rsidP="0054112E">
            <w:pPr>
              <w:rPr>
                <w:sz w:val="22"/>
                <w:szCs w:val="22"/>
                <w:lang w:eastAsia="ru-RU"/>
              </w:rPr>
            </w:pPr>
            <w:r w:rsidRPr="00FA2BF4">
              <w:rPr>
                <w:b/>
                <w:sz w:val="22"/>
                <w:szCs w:val="22"/>
                <w:lang w:eastAsia="ru-RU"/>
              </w:rPr>
              <w:t>(не исключена)</w:t>
            </w:r>
          </w:p>
        </w:tc>
      </w:tr>
      <w:tr w:rsidR="00FA2BF4" w:rsidRPr="005D02E1" w:rsidTr="00FA2BF4">
        <w:trPr>
          <w:trHeight w:val="651"/>
        </w:trPr>
        <w:tc>
          <w:tcPr>
            <w:tcW w:w="635" w:type="dxa"/>
            <w:vMerge/>
          </w:tcPr>
          <w:p w:rsidR="00FA2BF4" w:rsidRPr="005D02E1" w:rsidRDefault="00FA2BF4" w:rsidP="0054112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17" w:type="dxa"/>
            <w:vMerge/>
          </w:tcPr>
          <w:p w:rsidR="00FA2BF4" w:rsidRPr="005D02E1" w:rsidRDefault="00FA2BF4" w:rsidP="0017685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865" w:type="dxa"/>
            <w:vMerge w:val="restart"/>
          </w:tcPr>
          <w:p w:rsidR="00FA2BF4" w:rsidRPr="005D02E1" w:rsidRDefault="00FA2BF4" w:rsidP="0054112E">
            <w:pPr>
              <w:rPr>
                <w:sz w:val="22"/>
                <w:szCs w:val="22"/>
                <w:lang w:eastAsia="ru-RU"/>
              </w:rPr>
            </w:pPr>
            <w:r w:rsidRPr="005D02E1">
              <w:rPr>
                <w:sz w:val="22"/>
                <w:szCs w:val="22"/>
                <w:lang w:eastAsia="ru-RU"/>
              </w:rPr>
              <w:t>Перечень  муниципальных услуг предоставляемых в МФЦ</w:t>
            </w:r>
          </w:p>
        </w:tc>
        <w:tc>
          <w:tcPr>
            <w:tcW w:w="2454" w:type="dxa"/>
          </w:tcPr>
          <w:p w:rsidR="00FA2BF4" w:rsidRPr="005D02E1" w:rsidRDefault="00FA2BF4" w:rsidP="0054112E">
            <w:pPr>
              <w:rPr>
                <w:sz w:val="22"/>
                <w:szCs w:val="22"/>
                <w:lang w:eastAsia="ru-RU"/>
              </w:rPr>
            </w:pPr>
            <w:r w:rsidRPr="00FA2BF4">
              <w:rPr>
                <w:sz w:val="22"/>
                <w:szCs w:val="22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485" w:type="dxa"/>
          </w:tcPr>
          <w:p w:rsidR="00FA2BF4" w:rsidRDefault="00FA2BF4" w:rsidP="0054112E">
            <w:pPr>
              <w:rPr>
                <w:sz w:val="22"/>
                <w:szCs w:val="22"/>
                <w:lang w:eastAsia="ru-RU"/>
              </w:rPr>
            </w:pPr>
            <w:r w:rsidRPr="00FA2BF4">
              <w:rPr>
                <w:sz w:val="22"/>
                <w:szCs w:val="22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:rsidR="00FA2BF4" w:rsidRPr="00FA2BF4" w:rsidRDefault="00FA2BF4" w:rsidP="0054112E">
            <w:pPr>
              <w:rPr>
                <w:b/>
                <w:sz w:val="22"/>
                <w:szCs w:val="22"/>
                <w:lang w:eastAsia="ru-RU"/>
              </w:rPr>
            </w:pPr>
            <w:r w:rsidRPr="00FA2BF4">
              <w:rPr>
                <w:b/>
                <w:sz w:val="22"/>
                <w:szCs w:val="22"/>
                <w:lang w:eastAsia="ru-RU"/>
              </w:rPr>
              <w:t>(не исключена)</w:t>
            </w:r>
          </w:p>
        </w:tc>
      </w:tr>
      <w:tr w:rsidR="00FA2BF4" w:rsidRPr="005D02E1" w:rsidTr="00FA2BF4">
        <w:trPr>
          <w:trHeight w:val="651"/>
        </w:trPr>
        <w:tc>
          <w:tcPr>
            <w:tcW w:w="635" w:type="dxa"/>
            <w:vMerge/>
          </w:tcPr>
          <w:p w:rsidR="00FA2BF4" w:rsidRPr="005D02E1" w:rsidRDefault="00FA2BF4" w:rsidP="0054112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17" w:type="dxa"/>
            <w:vMerge/>
          </w:tcPr>
          <w:p w:rsidR="00FA2BF4" w:rsidRPr="005D02E1" w:rsidRDefault="00FA2BF4" w:rsidP="0017685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865" w:type="dxa"/>
            <w:vMerge/>
          </w:tcPr>
          <w:p w:rsidR="00FA2BF4" w:rsidRPr="005D02E1" w:rsidRDefault="00FA2BF4" w:rsidP="0054112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454" w:type="dxa"/>
          </w:tcPr>
          <w:p w:rsidR="00FA2BF4" w:rsidRPr="005D02E1" w:rsidRDefault="00FA2BF4" w:rsidP="0054112E">
            <w:pPr>
              <w:rPr>
                <w:sz w:val="22"/>
                <w:szCs w:val="22"/>
                <w:lang w:eastAsia="ru-RU"/>
              </w:rPr>
            </w:pPr>
            <w:r w:rsidRPr="00FA2BF4">
              <w:rPr>
                <w:sz w:val="22"/>
                <w:szCs w:val="22"/>
                <w:lang w:eastAsia="ru-RU"/>
              </w:rPr>
              <w:t xml:space="preserve">Признание граждан </w:t>
            </w:r>
            <w:proofErr w:type="gramStart"/>
            <w:r w:rsidRPr="00FA2BF4">
              <w:rPr>
                <w:sz w:val="22"/>
                <w:szCs w:val="22"/>
                <w:lang w:eastAsia="ru-RU"/>
              </w:rPr>
              <w:t>нуждающимися</w:t>
            </w:r>
            <w:proofErr w:type="gramEnd"/>
            <w:r w:rsidRPr="00FA2BF4">
              <w:rPr>
                <w:sz w:val="22"/>
                <w:szCs w:val="22"/>
                <w:lang w:eastAsia="ru-RU"/>
              </w:rPr>
              <w:t xml:space="preserve"> в жилых помещениях для участия в муниципальной программе «Обеспечение жильем молодых семей</w:t>
            </w:r>
          </w:p>
        </w:tc>
        <w:tc>
          <w:tcPr>
            <w:tcW w:w="2485" w:type="dxa"/>
          </w:tcPr>
          <w:p w:rsidR="00FA2BF4" w:rsidRDefault="00FA2BF4" w:rsidP="0054112E">
            <w:pPr>
              <w:rPr>
                <w:sz w:val="22"/>
                <w:szCs w:val="22"/>
                <w:lang w:eastAsia="ru-RU"/>
              </w:rPr>
            </w:pPr>
            <w:r w:rsidRPr="00FA2BF4">
              <w:rPr>
                <w:sz w:val="22"/>
                <w:szCs w:val="22"/>
                <w:lang w:eastAsia="ru-RU"/>
              </w:rPr>
              <w:t xml:space="preserve">Признание граждан </w:t>
            </w:r>
            <w:proofErr w:type="gramStart"/>
            <w:r w:rsidRPr="00FA2BF4">
              <w:rPr>
                <w:sz w:val="22"/>
                <w:szCs w:val="22"/>
                <w:lang w:eastAsia="ru-RU"/>
              </w:rPr>
              <w:t>нуждающимися</w:t>
            </w:r>
            <w:proofErr w:type="gramEnd"/>
            <w:r w:rsidRPr="00FA2BF4">
              <w:rPr>
                <w:sz w:val="22"/>
                <w:szCs w:val="22"/>
                <w:lang w:eastAsia="ru-RU"/>
              </w:rPr>
              <w:t xml:space="preserve"> в жилых помещениях для участия в муниципальной программе «Обеспечение жильем молодых семей</w:t>
            </w:r>
          </w:p>
          <w:p w:rsidR="00FA2BF4" w:rsidRPr="005D02E1" w:rsidRDefault="00FA2BF4" w:rsidP="0054112E">
            <w:pPr>
              <w:rPr>
                <w:sz w:val="22"/>
                <w:szCs w:val="22"/>
                <w:lang w:eastAsia="ru-RU"/>
              </w:rPr>
            </w:pPr>
            <w:r w:rsidRPr="00FA2BF4">
              <w:rPr>
                <w:b/>
                <w:sz w:val="22"/>
                <w:szCs w:val="22"/>
                <w:lang w:eastAsia="ru-RU"/>
              </w:rPr>
              <w:t>(не исключена)</w:t>
            </w:r>
          </w:p>
        </w:tc>
      </w:tr>
      <w:tr w:rsidR="00FA2BF4" w:rsidRPr="005D02E1" w:rsidTr="00FA2BF4">
        <w:trPr>
          <w:trHeight w:val="739"/>
        </w:trPr>
        <w:tc>
          <w:tcPr>
            <w:tcW w:w="635" w:type="dxa"/>
            <w:vMerge/>
          </w:tcPr>
          <w:p w:rsidR="00FA2BF4" w:rsidRPr="005D02E1" w:rsidRDefault="00FA2BF4" w:rsidP="0054112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17" w:type="dxa"/>
            <w:vMerge/>
          </w:tcPr>
          <w:p w:rsidR="00FA2BF4" w:rsidRPr="005D02E1" w:rsidRDefault="00FA2BF4" w:rsidP="0017685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865" w:type="dxa"/>
            <w:vMerge/>
          </w:tcPr>
          <w:p w:rsidR="00FA2BF4" w:rsidRPr="005D02E1" w:rsidRDefault="00FA2BF4" w:rsidP="0054112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454" w:type="dxa"/>
          </w:tcPr>
          <w:p w:rsidR="00FA2BF4" w:rsidRPr="005D02E1" w:rsidRDefault="00FA2BF4" w:rsidP="0054112E">
            <w:pPr>
              <w:rPr>
                <w:sz w:val="22"/>
                <w:szCs w:val="22"/>
                <w:lang w:eastAsia="ru-RU"/>
              </w:rPr>
            </w:pPr>
            <w:r w:rsidRPr="005D02E1">
              <w:rPr>
                <w:sz w:val="22"/>
                <w:szCs w:val="22"/>
                <w:lang w:eastAsia="ru-RU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485" w:type="dxa"/>
          </w:tcPr>
          <w:p w:rsidR="00FA2BF4" w:rsidRDefault="00FA2BF4" w:rsidP="0054112E">
            <w:pPr>
              <w:rPr>
                <w:sz w:val="22"/>
                <w:szCs w:val="22"/>
                <w:lang w:eastAsia="ru-RU"/>
              </w:rPr>
            </w:pPr>
            <w:r w:rsidRPr="00FA2BF4">
              <w:rPr>
                <w:sz w:val="22"/>
                <w:szCs w:val="22"/>
                <w:lang w:eastAsia="ru-RU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  <w:p w:rsidR="00FA2BF4" w:rsidRPr="005D02E1" w:rsidRDefault="00FA2BF4" w:rsidP="0054112E">
            <w:pPr>
              <w:rPr>
                <w:sz w:val="22"/>
                <w:szCs w:val="22"/>
                <w:lang w:eastAsia="ru-RU"/>
              </w:rPr>
            </w:pPr>
            <w:r w:rsidRPr="00FA2BF4">
              <w:rPr>
                <w:b/>
                <w:sz w:val="22"/>
                <w:szCs w:val="22"/>
                <w:lang w:eastAsia="ru-RU"/>
              </w:rPr>
              <w:t>(не исключена)</w:t>
            </w:r>
          </w:p>
        </w:tc>
      </w:tr>
      <w:tr w:rsidR="00FA2BF4" w:rsidRPr="005D02E1" w:rsidTr="00FA2BF4">
        <w:trPr>
          <w:trHeight w:val="739"/>
        </w:trPr>
        <w:tc>
          <w:tcPr>
            <w:tcW w:w="635" w:type="dxa"/>
            <w:vMerge/>
          </w:tcPr>
          <w:p w:rsidR="00FA2BF4" w:rsidRPr="005D02E1" w:rsidRDefault="00FA2BF4" w:rsidP="0054112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17" w:type="dxa"/>
            <w:vMerge/>
          </w:tcPr>
          <w:p w:rsidR="00FA2BF4" w:rsidRPr="005D02E1" w:rsidRDefault="00FA2BF4" w:rsidP="0017685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865" w:type="dxa"/>
            <w:vMerge w:val="restart"/>
          </w:tcPr>
          <w:p w:rsidR="00FA2BF4" w:rsidRPr="005D02E1" w:rsidRDefault="00FA2BF4" w:rsidP="00FA2BF4">
            <w:pPr>
              <w:rPr>
                <w:sz w:val="22"/>
                <w:szCs w:val="22"/>
                <w:lang w:eastAsia="ru-RU"/>
              </w:rPr>
            </w:pPr>
            <w:r w:rsidRPr="00FA2BF4">
              <w:rPr>
                <w:sz w:val="22"/>
                <w:szCs w:val="22"/>
                <w:lang w:eastAsia="ru-RU"/>
              </w:rPr>
              <w:t>Переч</w:t>
            </w:r>
            <w:r>
              <w:rPr>
                <w:sz w:val="22"/>
                <w:szCs w:val="22"/>
                <w:lang w:eastAsia="ru-RU"/>
              </w:rPr>
              <w:t>ень муниципальных услуг</w:t>
            </w:r>
            <w:r w:rsidRPr="00FA2BF4">
              <w:rPr>
                <w:sz w:val="22"/>
                <w:szCs w:val="22"/>
                <w:lang w:eastAsia="ru-RU"/>
              </w:rPr>
              <w:t>, подлежащ</w:t>
            </w:r>
            <w:r>
              <w:rPr>
                <w:sz w:val="22"/>
                <w:szCs w:val="22"/>
                <w:lang w:eastAsia="ru-RU"/>
              </w:rPr>
              <w:t xml:space="preserve">их переводу в электронный вид </w:t>
            </w:r>
          </w:p>
        </w:tc>
        <w:tc>
          <w:tcPr>
            <w:tcW w:w="2454" w:type="dxa"/>
          </w:tcPr>
          <w:p w:rsidR="00FA2BF4" w:rsidRPr="005D02E1" w:rsidRDefault="00FA2BF4" w:rsidP="00F61BFC">
            <w:pPr>
              <w:rPr>
                <w:sz w:val="22"/>
                <w:szCs w:val="22"/>
                <w:lang w:eastAsia="ru-RU"/>
              </w:rPr>
            </w:pPr>
            <w:r w:rsidRPr="00FA2BF4">
              <w:rPr>
                <w:sz w:val="22"/>
                <w:szCs w:val="22"/>
                <w:lang w:eastAsia="ru-RU"/>
              </w:rPr>
              <w:t xml:space="preserve">Признание граждан </w:t>
            </w:r>
            <w:proofErr w:type="gramStart"/>
            <w:r w:rsidRPr="00FA2BF4">
              <w:rPr>
                <w:sz w:val="22"/>
                <w:szCs w:val="22"/>
                <w:lang w:eastAsia="ru-RU"/>
              </w:rPr>
              <w:t>нуждающимися</w:t>
            </w:r>
            <w:proofErr w:type="gramEnd"/>
            <w:r w:rsidRPr="00FA2BF4">
              <w:rPr>
                <w:sz w:val="22"/>
                <w:szCs w:val="22"/>
                <w:lang w:eastAsia="ru-RU"/>
              </w:rPr>
              <w:t xml:space="preserve"> в жилых помещениях для участия в муниципальной программе «Обеспечение жильем молодых семей</w:t>
            </w:r>
          </w:p>
        </w:tc>
        <w:tc>
          <w:tcPr>
            <w:tcW w:w="2485" w:type="dxa"/>
          </w:tcPr>
          <w:p w:rsidR="00FA2BF4" w:rsidRDefault="00FA2BF4" w:rsidP="00F61BFC">
            <w:pPr>
              <w:rPr>
                <w:sz w:val="22"/>
                <w:szCs w:val="22"/>
                <w:lang w:eastAsia="ru-RU"/>
              </w:rPr>
            </w:pPr>
            <w:r w:rsidRPr="00FA2BF4">
              <w:rPr>
                <w:sz w:val="22"/>
                <w:szCs w:val="22"/>
                <w:lang w:eastAsia="ru-RU"/>
              </w:rPr>
              <w:t xml:space="preserve">Признание граждан </w:t>
            </w:r>
            <w:proofErr w:type="gramStart"/>
            <w:r w:rsidRPr="00FA2BF4">
              <w:rPr>
                <w:sz w:val="22"/>
                <w:szCs w:val="22"/>
                <w:lang w:eastAsia="ru-RU"/>
              </w:rPr>
              <w:t>нуждающимися</w:t>
            </w:r>
            <w:proofErr w:type="gramEnd"/>
            <w:r w:rsidRPr="00FA2BF4">
              <w:rPr>
                <w:sz w:val="22"/>
                <w:szCs w:val="22"/>
                <w:lang w:eastAsia="ru-RU"/>
              </w:rPr>
              <w:t xml:space="preserve"> в жилых помещениях для участия в муниципальной программе «Обеспечение жильем молодых семей</w:t>
            </w:r>
          </w:p>
          <w:p w:rsidR="00FA2BF4" w:rsidRPr="005D02E1" w:rsidRDefault="00FA2BF4" w:rsidP="00F61BFC">
            <w:pPr>
              <w:rPr>
                <w:sz w:val="22"/>
                <w:szCs w:val="22"/>
                <w:lang w:eastAsia="ru-RU"/>
              </w:rPr>
            </w:pPr>
            <w:r w:rsidRPr="00FA2BF4">
              <w:rPr>
                <w:b/>
                <w:sz w:val="22"/>
                <w:szCs w:val="22"/>
                <w:lang w:eastAsia="ru-RU"/>
              </w:rPr>
              <w:t>(не исключена)</w:t>
            </w:r>
          </w:p>
        </w:tc>
      </w:tr>
      <w:tr w:rsidR="00FA2BF4" w:rsidRPr="005D02E1" w:rsidTr="00FA2BF4">
        <w:trPr>
          <w:trHeight w:val="132"/>
        </w:trPr>
        <w:tc>
          <w:tcPr>
            <w:tcW w:w="635" w:type="dxa"/>
            <w:vMerge/>
          </w:tcPr>
          <w:p w:rsidR="00FA2BF4" w:rsidRPr="005D02E1" w:rsidRDefault="00FA2BF4" w:rsidP="0054112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17" w:type="dxa"/>
            <w:vMerge/>
          </w:tcPr>
          <w:p w:rsidR="00FA2BF4" w:rsidRPr="005D02E1" w:rsidRDefault="00FA2BF4" w:rsidP="0017685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865" w:type="dxa"/>
            <w:vMerge/>
          </w:tcPr>
          <w:p w:rsidR="00FA2BF4" w:rsidRPr="00FA2BF4" w:rsidRDefault="00FA2BF4" w:rsidP="00FA2B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454" w:type="dxa"/>
          </w:tcPr>
          <w:p w:rsidR="00FA2BF4" w:rsidRPr="005D02E1" w:rsidRDefault="00FA2BF4" w:rsidP="00F61BFC">
            <w:pPr>
              <w:rPr>
                <w:sz w:val="22"/>
                <w:szCs w:val="22"/>
                <w:lang w:eastAsia="ru-RU"/>
              </w:rPr>
            </w:pPr>
            <w:r w:rsidRPr="00FA2BF4">
              <w:rPr>
                <w:sz w:val="22"/>
                <w:szCs w:val="22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485" w:type="dxa"/>
          </w:tcPr>
          <w:p w:rsidR="00FA2BF4" w:rsidRDefault="00FA2BF4" w:rsidP="00F61BFC">
            <w:pPr>
              <w:rPr>
                <w:sz w:val="22"/>
                <w:szCs w:val="22"/>
                <w:lang w:eastAsia="ru-RU"/>
              </w:rPr>
            </w:pPr>
            <w:r w:rsidRPr="00FA2BF4">
              <w:rPr>
                <w:sz w:val="22"/>
                <w:szCs w:val="22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  <w:p w:rsidR="00FA2BF4" w:rsidRPr="005D02E1" w:rsidRDefault="00FA2BF4" w:rsidP="00F61BFC">
            <w:pPr>
              <w:rPr>
                <w:sz w:val="22"/>
                <w:szCs w:val="22"/>
                <w:lang w:eastAsia="ru-RU"/>
              </w:rPr>
            </w:pPr>
            <w:r w:rsidRPr="00FA2BF4">
              <w:rPr>
                <w:b/>
                <w:sz w:val="22"/>
                <w:szCs w:val="22"/>
                <w:lang w:eastAsia="ru-RU"/>
              </w:rPr>
              <w:t>(не исключена)</w:t>
            </w:r>
          </w:p>
        </w:tc>
      </w:tr>
    </w:tbl>
    <w:p w:rsidR="006E3BBC" w:rsidRDefault="006E3BBC" w:rsidP="0054112E">
      <w:pPr>
        <w:ind w:firstLine="708"/>
        <w:jc w:val="both"/>
        <w:rPr>
          <w:sz w:val="26"/>
          <w:szCs w:val="26"/>
          <w:lang w:eastAsia="ru-RU"/>
        </w:rPr>
      </w:pPr>
    </w:p>
    <w:p w:rsidR="006E3BBC" w:rsidRDefault="006E3BBC" w:rsidP="0054112E">
      <w:pPr>
        <w:ind w:firstLine="708"/>
        <w:jc w:val="both"/>
        <w:rPr>
          <w:sz w:val="26"/>
          <w:szCs w:val="26"/>
          <w:lang w:eastAsia="ru-RU"/>
        </w:rPr>
      </w:pPr>
    </w:p>
    <w:p w:rsidR="006E3BBC" w:rsidRDefault="006E3BBC" w:rsidP="0054112E">
      <w:pPr>
        <w:ind w:firstLine="708"/>
        <w:jc w:val="both"/>
        <w:rPr>
          <w:sz w:val="26"/>
          <w:szCs w:val="26"/>
          <w:lang w:eastAsia="ru-RU"/>
        </w:rPr>
      </w:pPr>
    </w:p>
    <w:p w:rsidR="00176859" w:rsidRPr="00A26B5D" w:rsidRDefault="00176859" w:rsidP="0054112E">
      <w:pPr>
        <w:ind w:firstLine="708"/>
        <w:jc w:val="both"/>
        <w:rPr>
          <w:sz w:val="26"/>
          <w:szCs w:val="26"/>
          <w:lang w:eastAsia="ru-RU"/>
        </w:rPr>
      </w:pPr>
    </w:p>
    <w:p w:rsidR="00A42A22" w:rsidRPr="00A42A22" w:rsidRDefault="00EC0A2D" w:rsidP="00A42A22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42A22" w:rsidRPr="00A42A22">
        <w:rPr>
          <w:sz w:val="26"/>
          <w:szCs w:val="26"/>
        </w:rPr>
        <w:t xml:space="preserve">уководитель управления </w:t>
      </w:r>
    </w:p>
    <w:p w:rsidR="00A42A22" w:rsidRPr="00A42A22" w:rsidRDefault="00A42A22" w:rsidP="00A42A22">
      <w:pPr>
        <w:jc w:val="both"/>
        <w:rPr>
          <w:sz w:val="26"/>
          <w:szCs w:val="26"/>
        </w:rPr>
      </w:pPr>
      <w:r w:rsidRPr="00A42A22">
        <w:rPr>
          <w:sz w:val="26"/>
          <w:szCs w:val="26"/>
        </w:rPr>
        <w:t>экономического развития администрации</w:t>
      </w:r>
    </w:p>
    <w:p w:rsidR="00826BC1" w:rsidRDefault="00A42A22" w:rsidP="00A42A22">
      <w:pPr>
        <w:jc w:val="both"/>
        <w:rPr>
          <w:sz w:val="26"/>
          <w:szCs w:val="26"/>
        </w:rPr>
      </w:pPr>
      <w:r w:rsidRPr="00A42A22">
        <w:rPr>
          <w:sz w:val="26"/>
          <w:szCs w:val="26"/>
        </w:rPr>
        <w:t xml:space="preserve">Минераловодского городского округа                                            </w:t>
      </w:r>
      <w:r w:rsidR="00EC0A2D">
        <w:rPr>
          <w:sz w:val="26"/>
          <w:szCs w:val="26"/>
        </w:rPr>
        <w:t xml:space="preserve">          </w:t>
      </w:r>
      <w:bookmarkStart w:id="0" w:name="_GoBack"/>
      <w:bookmarkEnd w:id="0"/>
      <w:r w:rsidR="00EC0A2D">
        <w:rPr>
          <w:sz w:val="26"/>
          <w:szCs w:val="26"/>
        </w:rPr>
        <w:t>Г. В. Фисенко</w:t>
      </w:r>
    </w:p>
    <w:p w:rsidR="00176859" w:rsidRDefault="00176859" w:rsidP="00A42A22">
      <w:pPr>
        <w:jc w:val="both"/>
        <w:rPr>
          <w:sz w:val="26"/>
          <w:szCs w:val="26"/>
        </w:rPr>
      </w:pPr>
    </w:p>
    <w:p w:rsidR="00176859" w:rsidRDefault="00176859" w:rsidP="00A42A22">
      <w:pPr>
        <w:jc w:val="both"/>
        <w:rPr>
          <w:sz w:val="26"/>
          <w:szCs w:val="26"/>
        </w:rPr>
      </w:pPr>
    </w:p>
    <w:sectPr w:rsidR="00176859" w:rsidSect="00FA2B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917"/>
    <w:rsid w:val="000F4DBD"/>
    <w:rsid w:val="001225AE"/>
    <w:rsid w:val="00176859"/>
    <w:rsid w:val="002632FD"/>
    <w:rsid w:val="00266974"/>
    <w:rsid w:val="002B527D"/>
    <w:rsid w:val="002D1032"/>
    <w:rsid w:val="003645A1"/>
    <w:rsid w:val="003C7FBD"/>
    <w:rsid w:val="00415C20"/>
    <w:rsid w:val="0042140E"/>
    <w:rsid w:val="00465073"/>
    <w:rsid w:val="00474579"/>
    <w:rsid w:val="004B342B"/>
    <w:rsid w:val="004B599E"/>
    <w:rsid w:val="004F1D87"/>
    <w:rsid w:val="0052115D"/>
    <w:rsid w:val="0054112E"/>
    <w:rsid w:val="00575E1F"/>
    <w:rsid w:val="005A3CD7"/>
    <w:rsid w:val="005D02E1"/>
    <w:rsid w:val="00620AE8"/>
    <w:rsid w:val="00631B33"/>
    <w:rsid w:val="00675F02"/>
    <w:rsid w:val="00690286"/>
    <w:rsid w:val="006E3BBC"/>
    <w:rsid w:val="0070797F"/>
    <w:rsid w:val="00715EBF"/>
    <w:rsid w:val="0078298B"/>
    <w:rsid w:val="0079613C"/>
    <w:rsid w:val="007D43D1"/>
    <w:rsid w:val="00826BC1"/>
    <w:rsid w:val="008331C0"/>
    <w:rsid w:val="00842B28"/>
    <w:rsid w:val="008F7AEE"/>
    <w:rsid w:val="0092195B"/>
    <w:rsid w:val="00A2360A"/>
    <w:rsid w:val="00A26B5D"/>
    <w:rsid w:val="00A42A22"/>
    <w:rsid w:val="00A50BEE"/>
    <w:rsid w:val="00B353CD"/>
    <w:rsid w:val="00B62245"/>
    <w:rsid w:val="00D06645"/>
    <w:rsid w:val="00D7302B"/>
    <w:rsid w:val="00E16917"/>
    <w:rsid w:val="00E37676"/>
    <w:rsid w:val="00E4460B"/>
    <w:rsid w:val="00EC0A2D"/>
    <w:rsid w:val="00F66071"/>
    <w:rsid w:val="00F7475B"/>
    <w:rsid w:val="00FA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17"/>
    <w:pPr>
      <w:jc w:val="left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C7FBD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3C7FB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42B28"/>
    <w:pPr>
      <w:widowControl w:val="0"/>
      <w:suppressAutoHyphens/>
      <w:jc w:val="center"/>
    </w:pPr>
    <w:rPr>
      <w:sz w:val="28"/>
    </w:rPr>
  </w:style>
  <w:style w:type="character" w:styleId="a5">
    <w:name w:val="Hyperlink"/>
    <w:basedOn w:val="a0"/>
    <w:uiPriority w:val="99"/>
    <w:unhideWhenUsed/>
    <w:rsid w:val="007D43D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7D43D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D43D1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1768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859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176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FOX</cp:lastModifiedBy>
  <cp:revision>13</cp:revision>
  <cp:lastPrinted>2018-07-19T07:01:00Z</cp:lastPrinted>
  <dcterms:created xsi:type="dcterms:W3CDTF">2017-08-17T08:41:00Z</dcterms:created>
  <dcterms:modified xsi:type="dcterms:W3CDTF">2019-06-27T06:32:00Z</dcterms:modified>
</cp:coreProperties>
</file>