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61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  <w:r w:rsidR="00AC7890">
        <w:rPr>
          <w:sz w:val="28"/>
          <w:szCs w:val="28"/>
        </w:rPr>
        <w:t>»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 xml:space="preserve">25.11.2019  </w:t>
      </w:r>
      <w:r w:rsidR="00EC0897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№ 2580</w:t>
      </w:r>
      <w:r w:rsidR="00AC7890">
        <w:rPr>
          <w:sz w:val="28"/>
          <w:szCs w:val="28"/>
        </w:rPr>
        <w:t>»</w:t>
      </w:r>
      <w:r w:rsidR="007145A6"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BC4D87" w:rsidRDefault="001035C3" w:rsidP="00BC4D87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</w:t>
      </w:r>
      <w:r w:rsidR="003223F1" w:rsidRPr="003223F1">
        <w:rPr>
          <w:sz w:val="28"/>
          <w:szCs w:val="28"/>
        </w:rPr>
        <w:t>с  07.06.2023 г. по 13.06.2023 г. включительно</w:t>
      </w:r>
      <w:r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 xml:space="preserve"> </w:t>
      </w:r>
      <w:r w:rsidR="00A12094">
        <w:rPr>
          <w:sz w:val="28"/>
          <w:szCs w:val="28"/>
        </w:rPr>
        <w:t xml:space="preserve"> </w:t>
      </w:r>
      <w:r w:rsidR="00BC4D87" w:rsidRPr="004442CA">
        <w:rPr>
          <w:sz w:val="28"/>
          <w:szCs w:val="28"/>
        </w:rPr>
        <w:t>За</w:t>
      </w:r>
      <w:r w:rsidR="00BC4D87">
        <w:rPr>
          <w:sz w:val="28"/>
          <w:szCs w:val="28"/>
        </w:rPr>
        <w:t xml:space="preserve"> время нахождения проекта постановления на сайте никаких замечаний и предложений разработчику проекта постановления не поступало. </w:t>
      </w:r>
    </w:p>
    <w:p w:rsidR="0087676A" w:rsidRPr="00BC4D87" w:rsidRDefault="003223F1" w:rsidP="00BC4D87">
      <w:pPr>
        <w:pStyle w:val="HTML0"/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4161" w:rsidRPr="007A63B7">
        <w:rPr>
          <w:rFonts w:ascii="Times New Roman" w:hAnsi="Times New Roman" w:cs="Times New Roman"/>
          <w:sz w:val="28"/>
          <w:szCs w:val="28"/>
        </w:rPr>
        <w:t xml:space="preserve">В проект постановления внесены изменения в паспорт Программы, в паспорта подпрограмм </w:t>
      </w:r>
      <w:r w:rsidRPr="0025503E">
        <w:rPr>
          <w:rFonts w:ascii="Times New Roman" w:hAnsi="Times New Roman" w:cs="Times New Roman"/>
          <w:kern w:val="2"/>
          <w:sz w:val="28"/>
          <w:szCs w:val="28"/>
          <w:lang w:eastAsia="ar-SA"/>
        </w:rPr>
        <w:t>«Информатизация 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рганов местного самоуправления», </w:t>
      </w:r>
      <w:r w:rsidRPr="00ED2B02"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 w:rsidRPr="00ED2B02">
        <w:rPr>
          <w:rFonts w:ascii="Times New Roman" w:hAnsi="Times New Roman" w:cs="Times New Roman"/>
          <w:sz w:val="28"/>
          <w:szCs w:val="28"/>
        </w:rPr>
        <w:t>Развитие и улучшение материально-технического оснащения отраслевых (функциональных) органов администрации Минераловодского городского округа</w:t>
      </w:r>
      <w:r w:rsidRPr="00ED2B02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» </w:t>
      </w:r>
      <w:r w:rsidR="002F4161" w:rsidRPr="007A63B7">
        <w:rPr>
          <w:rFonts w:ascii="Times New Roman" w:hAnsi="Times New Roman" w:cs="Times New Roman"/>
          <w:sz w:val="28"/>
          <w:szCs w:val="28"/>
        </w:rPr>
        <w:t>и в приложени</w:t>
      </w:r>
      <w:r w:rsidR="007A63B7" w:rsidRPr="007A63B7">
        <w:rPr>
          <w:rFonts w:ascii="Times New Roman" w:hAnsi="Times New Roman" w:cs="Times New Roman"/>
          <w:sz w:val="28"/>
          <w:szCs w:val="28"/>
        </w:rPr>
        <w:t xml:space="preserve">е </w:t>
      </w:r>
      <w:r w:rsidR="002F4161" w:rsidRPr="007A63B7">
        <w:rPr>
          <w:rFonts w:ascii="Times New Roman" w:hAnsi="Times New Roman" w:cs="Times New Roman"/>
          <w:sz w:val="28"/>
          <w:szCs w:val="28"/>
        </w:rPr>
        <w:t xml:space="preserve"> № </w:t>
      </w:r>
      <w:r w:rsidR="007A63B7" w:rsidRPr="007A63B7">
        <w:rPr>
          <w:rFonts w:ascii="Times New Roman" w:hAnsi="Times New Roman" w:cs="Times New Roman"/>
          <w:sz w:val="28"/>
          <w:szCs w:val="28"/>
        </w:rPr>
        <w:t>1 к муниципальной</w:t>
      </w:r>
      <w:r w:rsidR="007A63B7" w:rsidRPr="00BD4B0E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7A63B7" w:rsidRPr="00BC4D87">
        <w:rPr>
          <w:rFonts w:ascii="Times New Roman" w:hAnsi="Times New Roman" w:cs="Times New Roman"/>
          <w:sz w:val="28"/>
          <w:szCs w:val="28"/>
        </w:rPr>
        <w:t>Минераловодского городского округа «Совершенствование организации деятельности органов местного самоуправления»</w:t>
      </w:r>
      <w:r w:rsidR="00073A56" w:rsidRPr="00BC4D87">
        <w:rPr>
          <w:rFonts w:ascii="Times New Roman" w:hAnsi="Times New Roman" w:cs="Times New Roman"/>
          <w:sz w:val="28"/>
          <w:szCs w:val="28"/>
        </w:rPr>
        <w:t>,</w:t>
      </w:r>
      <w:r w:rsidR="007A63B7" w:rsidRPr="00BC4D87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073A56" w:rsidRPr="00BC4D87">
        <w:rPr>
          <w:rFonts w:ascii="Times New Roman" w:hAnsi="Times New Roman" w:cs="Times New Roman"/>
          <w:sz w:val="28"/>
          <w:szCs w:val="28"/>
        </w:rPr>
        <w:t>а</w:t>
      </w:r>
      <w:r w:rsidR="007A63B7" w:rsidRPr="00BC4D87">
        <w:rPr>
          <w:rFonts w:ascii="Times New Roman" w:hAnsi="Times New Roman" w:cs="Times New Roman"/>
          <w:sz w:val="28"/>
          <w:szCs w:val="28"/>
        </w:rPr>
        <w:t xml:space="preserve"> № 3. </w:t>
      </w: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1035C3" w:rsidRDefault="003223F1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1035C3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1035C3">
        <w:rPr>
          <w:sz w:val="28"/>
          <w:szCs w:val="28"/>
        </w:rPr>
        <w:t xml:space="preserve">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552AC">
      <w:pPr>
        <w:jc w:val="both"/>
      </w:pPr>
      <w:r>
        <w:rPr>
          <w:sz w:val="28"/>
          <w:szCs w:val="28"/>
        </w:rPr>
        <w:t xml:space="preserve">Минераловодского городского округа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77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223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3223F1">
        <w:rPr>
          <w:sz w:val="28"/>
          <w:szCs w:val="28"/>
        </w:rPr>
        <w:t>П</w:t>
      </w:r>
      <w:r>
        <w:rPr>
          <w:sz w:val="28"/>
          <w:szCs w:val="28"/>
        </w:rPr>
        <w:t xml:space="preserve">. В. </w:t>
      </w:r>
      <w:r w:rsidR="003223F1">
        <w:rPr>
          <w:sz w:val="28"/>
          <w:szCs w:val="28"/>
        </w:rPr>
        <w:t>Гатил</w:t>
      </w:r>
      <w:r>
        <w:rPr>
          <w:sz w:val="28"/>
          <w:szCs w:val="28"/>
        </w:rPr>
        <w:t>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73A56"/>
    <w:rsid w:val="0009741E"/>
    <w:rsid w:val="000A6873"/>
    <w:rsid w:val="001035C3"/>
    <w:rsid w:val="00140ED1"/>
    <w:rsid w:val="001939C4"/>
    <w:rsid w:val="001B29C9"/>
    <w:rsid w:val="001E1A63"/>
    <w:rsid w:val="001F5316"/>
    <w:rsid w:val="00241222"/>
    <w:rsid w:val="002617C9"/>
    <w:rsid w:val="002F4161"/>
    <w:rsid w:val="003223F1"/>
    <w:rsid w:val="003C0B10"/>
    <w:rsid w:val="00404F93"/>
    <w:rsid w:val="00416527"/>
    <w:rsid w:val="004552AC"/>
    <w:rsid w:val="004A6199"/>
    <w:rsid w:val="005169DA"/>
    <w:rsid w:val="0062323F"/>
    <w:rsid w:val="00655EAB"/>
    <w:rsid w:val="006D56C3"/>
    <w:rsid w:val="007145A6"/>
    <w:rsid w:val="00715407"/>
    <w:rsid w:val="00765E17"/>
    <w:rsid w:val="00767234"/>
    <w:rsid w:val="007A63B7"/>
    <w:rsid w:val="00804E8F"/>
    <w:rsid w:val="00854875"/>
    <w:rsid w:val="0087676A"/>
    <w:rsid w:val="008D697A"/>
    <w:rsid w:val="00904BC0"/>
    <w:rsid w:val="00954458"/>
    <w:rsid w:val="009850F0"/>
    <w:rsid w:val="00A12094"/>
    <w:rsid w:val="00A56862"/>
    <w:rsid w:val="00A715C0"/>
    <w:rsid w:val="00AC7890"/>
    <w:rsid w:val="00AE4749"/>
    <w:rsid w:val="00B57A0A"/>
    <w:rsid w:val="00BC4D87"/>
    <w:rsid w:val="00C058B8"/>
    <w:rsid w:val="00C65D90"/>
    <w:rsid w:val="00C97268"/>
    <w:rsid w:val="00CC3CEC"/>
    <w:rsid w:val="00D21D6C"/>
    <w:rsid w:val="00D516EF"/>
    <w:rsid w:val="00DC67FC"/>
    <w:rsid w:val="00E04BC9"/>
    <w:rsid w:val="00E718D1"/>
    <w:rsid w:val="00E76A17"/>
    <w:rsid w:val="00EA7D6A"/>
    <w:rsid w:val="00EC0897"/>
    <w:rsid w:val="00F70703"/>
    <w:rsid w:val="00F77808"/>
    <w:rsid w:val="00F82253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7A63B7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7A6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A63B7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2022-01-21T13:20:00Z</cp:lastPrinted>
  <dcterms:created xsi:type="dcterms:W3CDTF">2019-02-26T14:21:00Z</dcterms:created>
  <dcterms:modified xsi:type="dcterms:W3CDTF">2023-06-14T14:34:00Z</dcterms:modified>
</cp:coreProperties>
</file>