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D089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14:paraId="2C9AF1D6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F3C5EF5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14:paraId="5A13AA07" w14:textId="77777777" w:rsidR="005C6D22" w:rsidRDefault="005C6D22" w:rsidP="005C6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EC441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F76FB26" w14:textId="0FAB6C2C" w:rsidR="005C6D22" w:rsidRDefault="00A76017" w:rsidP="005C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2021</w:t>
      </w:r>
      <w:r w:rsidR="005C6D22">
        <w:rPr>
          <w:rFonts w:ascii="Times New Roman" w:hAnsi="Times New Roman" w:cs="Times New Roman"/>
          <w:sz w:val="28"/>
          <w:szCs w:val="28"/>
        </w:rPr>
        <w:t xml:space="preserve"> года            г. Минеральные Воды</w:t>
      </w:r>
      <w:r w:rsidR="005C6D22">
        <w:rPr>
          <w:rFonts w:ascii="Times New Roman" w:hAnsi="Times New Roman" w:cs="Times New Roman"/>
          <w:sz w:val="28"/>
          <w:szCs w:val="28"/>
        </w:rPr>
        <w:tab/>
        <w:t xml:space="preserve">                        №</w:t>
      </w:r>
    </w:p>
    <w:p w14:paraId="328DA0F2" w14:textId="77777777" w:rsidR="005C6D22" w:rsidRDefault="005C6D22" w:rsidP="005C6D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E6429F8" w14:textId="77777777" w:rsidR="005C6D22" w:rsidRPr="00002260" w:rsidRDefault="005C6D22" w:rsidP="005C6D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Генеральный план Минераловодского городского округа</w:t>
      </w: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Ставропольского края, утвержденны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.12.2017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495</w:t>
      </w:r>
    </w:p>
    <w:p w14:paraId="3382536D" w14:textId="77777777" w:rsidR="005C6D22" w:rsidRPr="00F5591E" w:rsidRDefault="005C6D22" w:rsidP="005C6D22">
      <w:pPr>
        <w:suppressAutoHyphens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23-24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Минераловодского</w:t>
      </w:r>
      <w:r w:rsidRPr="00F5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Pr="00F5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591E">
        <w:rPr>
          <w:rFonts w:ascii="Times New Roman" w:eastAsia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14:paraId="29C74295" w14:textId="77777777" w:rsidR="005C6D22" w:rsidRPr="00F5591E" w:rsidRDefault="005C6D22" w:rsidP="005C6D22">
      <w:pPr>
        <w:suppressAutoHyphens w:val="0"/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21AA1" w14:textId="77777777" w:rsidR="005C6D22" w:rsidRDefault="005C6D22" w:rsidP="005C6D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4D47DC9" w14:textId="77777777" w:rsidR="005C6D22" w:rsidRDefault="005C6D22" w:rsidP="005C6D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14:paraId="76EA660D" w14:textId="77777777" w:rsidR="005C6D22" w:rsidRDefault="005C6D22" w:rsidP="005C6D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02260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F5591E">
        <w:rPr>
          <w:rFonts w:ascii="Times New Roman" w:hAnsi="Times New Roman" w:cs="Times New Roman"/>
          <w:bCs/>
          <w:sz w:val="28"/>
          <w:szCs w:val="28"/>
        </w:rPr>
        <w:t xml:space="preserve">в Генеральный план Минераловодского городского округа Ставропольского края, утвержденный решением Совета депутатов Минераловодского городского округа Ставропольского края от 15.12.2017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5591E">
        <w:rPr>
          <w:rFonts w:ascii="Times New Roman" w:hAnsi="Times New Roman" w:cs="Times New Roman"/>
          <w:bCs/>
          <w:sz w:val="28"/>
          <w:szCs w:val="28"/>
        </w:rPr>
        <w:t>№ 495</w:t>
      </w:r>
      <w:r w:rsidRPr="00002260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02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Генеральный план</w:t>
      </w:r>
      <w:r w:rsidRPr="00002260">
        <w:rPr>
          <w:rFonts w:ascii="Times New Roman" w:hAnsi="Times New Roman" w:cs="Times New Roman"/>
          <w:bCs/>
          <w:sz w:val="28"/>
          <w:szCs w:val="28"/>
        </w:rPr>
        <w:t>), следующие изменения:</w:t>
      </w:r>
    </w:p>
    <w:p w14:paraId="400CC28A" w14:textId="44FD707A" w:rsidR="00701C8F" w:rsidRDefault="005C6D22" w:rsidP="005C6D22">
      <w:pPr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91E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Toc489902083"/>
      <w:r w:rsidR="00701C8F" w:rsidRPr="00701C8F">
        <w:rPr>
          <w:rFonts w:ascii="Times New Roman" w:hAnsi="Times New Roman" w:cs="Times New Roman"/>
          <w:sz w:val="28"/>
          <w:szCs w:val="28"/>
        </w:rPr>
        <w:t>Раздел 1.1.</w:t>
      </w:r>
      <w:r w:rsidR="00701C8F">
        <w:rPr>
          <w:rFonts w:ascii="Times New Roman" w:hAnsi="Times New Roman" w:cs="Times New Roman"/>
          <w:sz w:val="28"/>
          <w:szCs w:val="28"/>
        </w:rPr>
        <w:t>1</w:t>
      </w:r>
      <w:r w:rsidR="00701C8F" w:rsidRPr="00701C8F">
        <w:rPr>
          <w:rFonts w:ascii="Times New Roman" w:hAnsi="Times New Roman" w:cs="Times New Roman"/>
          <w:sz w:val="28"/>
          <w:szCs w:val="28"/>
        </w:rPr>
        <w:t xml:space="preserve"> «Объекты образования» тома 1 Генерального плана «Положение о территориальном планировании» изложить в следующей редакции:</w:t>
      </w:r>
    </w:p>
    <w:p w14:paraId="1CB902D4" w14:textId="7C5CF0D1" w:rsidR="00263C6E" w:rsidRPr="003256E3" w:rsidRDefault="00263C6E" w:rsidP="00263C6E">
      <w:pPr>
        <w:outlineLvl w:val="2"/>
        <w:rPr>
          <w:rFonts w:ascii="Arial Narrow" w:hAnsi="Arial Narrow" w:cs="Arial"/>
          <w:color w:val="1F3864" w:themeColor="accent5" w:themeShade="80"/>
          <w:sz w:val="28"/>
          <w:szCs w:val="28"/>
        </w:rPr>
      </w:pPr>
      <w:bookmarkStart w:id="1" w:name="_Toc464720210"/>
      <w:bookmarkStart w:id="2" w:name="_Toc489902081"/>
      <w:r>
        <w:rPr>
          <w:rFonts w:ascii="Arial Narrow" w:hAnsi="Arial Narrow" w:cs="Arial"/>
          <w:color w:val="1F3864" w:themeColor="accent5" w:themeShade="80"/>
          <w:sz w:val="28"/>
          <w:szCs w:val="28"/>
        </w:rPr>
        <w:t>«</w:t>
      </w:r>
      <w:r w:rsidRPr="003256E3">
        <w:rPr>
          <w:rFonts w:ascii="Arial Narrow" w:hAnsi="Arial Narrow" w:cs="Arial"/>
          <w:color w:val="1F3864" w:themeColor="accent5" w:themeShade="80"/>
          <w:sz w:val="28"/>
          <w:szCs w:val="28"/>
        </w:rPr>
        <w:t>1.1.1 Объекты образования</w:t>
      </w:r>
      <w:bookmarkEnd w:id="1"/>
      <w:bookmarkEnd w:id="2"/>
    </w:p>
    <w:tbl>
      <w:tblPr>
        <w:tblStyle w:val="1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738"/>
        <w:gridCol w:w="1859"/>
        <w:gridCol w:w="2091"/>
        <w:gridCol w:w="1077"/>
        <w:gridCol w:w="1347"/>
        <w:gridCol w:w="1275"/>
      </w:tblGrid>
      <w:tr w:rsidR="00701C8F" w:rsidRPr="00701C8F" w14:paraId="3AEB175B" w14:textId="77777777" w:rsidTr="00701C8F">
        <w:trPr>
          <w:tblHeader/>
          <w:jc w:val="center"/>
        </w:trPr>
        <w:tc>
          <w:tcPr>
            <w:tcW w:w="268" w:type="pct"/>
            <w:vAlign w:val="center"/>
          </w:tcPr>
          <w:p w14:paraId="4E1C5D5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76" w:type="pct"/>
            <w:vAlign w:val="center"/>
          </w:tcPr>
          <w:p w14:paraId="31365350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937" w:type="pct"/>
            <w:vAlign w:val="center"/>
          </w:tcPr>
          <w:p w14:paraId="0C26E31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Характеристики объекта (площадь, количество мест и т.п.)</w:t>
            </w:r>
          </w:p>
        </w:tc>
        <w:tc>
          <w:tcPr>
            <w:tcW w:w="1054" w:type="pct"/>
            <w:vAlign w:val="center"/>
          </w:tcPr>
          <w:p w14:paraId="4AE246E3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Местоположение объекта</w:t>
            </w:r>
          </w:p>
        </w:tc>
        <w:tc>
          <w:tcPr>
            <w:tcW w:w="543" w:type="pct"/>
            <w:vAlign w:val="center"/>
          </w:tcPr>
          <w:p w14:paraId="65C65D63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679" w:type="pct"/>
            <w:vAlign w:val="center"/>
          </w:tcPr>
          <w:p w14:paraId="05F9808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643" w:type="pct"/>
            <w:vAlign w:val="center"/>
          </w:tcPr>
          <w:p w14:paraId="4FC45B30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Примерный срок реализации (первая очередь – до 2026 г./ расчетный срок – до 2040)</w:t>
            </w:r>
          </w:p>
        </w:tc>
      </w:tr>
      <w:tr w:rsidR="00701C8F" w:rsidRPr="00701C8F" w14:paraId="5F9FF0C7" w14:textId="77777777" w:rsidTr="00701C8F">
        <w:trPr>
          <w:tblHeader/>
          <w:jc w:val="center"/>
        </w:trPr>
        <w:tc>
          <w:tcPr>
            <w:tcW w:w="268" w:type="pct"/>
            <w:vAlign w:val="center"/>
          </w:tcPr>
          <w:p w14:paraId="67EBCC82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6" w:type="pct"/>
            <w:vAlign w:val="center"/>
          </w:tcPr>
          <w:p w14:paraId="5C1177E2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pct"/>
            <w:vAlign w:val="center"/>
          </w:tcPr>
          <w:p w14:paraId="2530FF1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4" w:type="pct"/>
            <w:vAlign w:val="center"/>
          </w:tcPr>
          <w:p w14:paraId="63B6844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3" w:type="pct"/>
            <w:vAlign w:val="center"/>
          </w:tcPr>
          <w:p w14:paraId="6BFD3B62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9" w:type="pct"/>
            <w:vAlign w:val="center"/>
          </w:tcPr>
          <w:p w14:paraId="6CDC032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3" w:type="pct"/>
            <w:vAlign w:val="center"/>
          </w:tcPr>
          <w:p w14:paraId="4F71E66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7</w:t>
            </w:r>
          </w:p>
        </w:tc>
      </w:tr>
      <w:tr w:rsidR="00701C8F" w:rsidRPr="00701C8F" w14:paraId="3C177E98" w14:textId="77777777" w:rsidTr="00701C8F">
        <w:trPr>
          <w:jc w:val="center"/>
        </w:trPr>
        <w:tc>
          <w:tcPr>
            <w:tcW w:w="268" w:type="pct"/>
            <w:vAlign w:val="center"/>
          </w:tcPr>
          <w:p w14:paraId="15E4DE75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0836F20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Строительство детского сада </w:t>
            </w:r>
          </w:p>
        </w:tc>
        <w:tc>
          <w:tcPr>
            <w:tcW w:w="937" w:type="pct"/>
            <w:vAlign w:val="center"/>
          </w:tcPr>
          <w:p w14:paraId="3EEF502E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200 мест</w:t>
            </w:r>
          </w:p>
        </w:tc>
        <w:tc>
          <w:tcPr>
            <w:tcW w:w="1054" w:type="pct"/>
            <w:vAlign w:val="center"/>
          </w:tcPr>
          <w:p w14:paraId="7DE3CE8C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г. Минеральные Воды</w:t>
            </w:r>
          </w:p>
        </w:tc>
        <w:tc>
          <w:tcPr>
            <w:tcW w:w="543" w:type="pct"/>
            <w:vAlign w:val="center"/>
          </w:tcPr>
          <w:p w14:paraId="2777C8E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3962D2B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F3B2C1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6C6DB3FD" w14:textId="77777777" w:rsidTr="00701C8F">
        <w:trPr>
          <w:jc w:val="center"/>
        </w:trPr>
        <w:tc>
          <w:tcPr>
            <w:tcW w:w="268" w:type="pct"/>
            <w:vAlign w:val="center"/>
          </w:tcPr>
          <w:p w14:paraId="6C6059F1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476772C1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детских садов</w:t>
            </w:r>
          </w:p>
        </w:tc>
        <w:tc>
          <w:tcPr>
            <w:tcW w:w="937" w:type="pct"/>
            <w:vAlign w:val="center"/>
          </w:tcPr>
          <w:p w14:paraId="66AA27DC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Всего 7 ДОУ, в т.ч.: </w:t>
            </w:r>
          </w:p>
          <w:p w14:paraId="28C80348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- 3 по 240 мест; </w:t>
            </w:r>
          </w:p>
          <w:p w14:paraId="1C32AB43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- 1 на 160 мест; </w:t>
            </w:r>
          </w:p>
          <w:p w14:paraId="5EE0F577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- 1 на 80 мест;</w:t>
            </w:r>
          </w:p>
          <w:p w14:paraId="7735C50C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- 1 на 100 мест; </w:t>
            </w:r>
          </w:p>
          <w:p w14:paraId="64D54FFF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- 1 на 140.</w:t>
            </w:r>
          </w:p>
        </w:tc>
        <w:tc>
          <w:tcPr>
            <w:tcW w:w="1054" w:type="pct"/>
            <w:vAlign w:val="center"/>
          </w:tcPr>
          <w:p w14:paraId="666AE68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г. Минеральные Воды</w:t>
            </w:r>
          </w:p>
        </w:tc>
        <w:tc>
          <w:tcPr>
            <w:tcW w:w="543" w:type="pct"/>
            <w:vAlign w:val="center"/>
          </w:tcPr>
          <w:p w14:paraId="2E1B3478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64B8AE7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C0AFBE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123473C7" w14:textId="77777777" w:rsidTr="00701C8F">
        <w:trPr>
          <w:jc w:val="center"/>
        </w:trPr>
        <w:tc>
          <w:tcPr>
            <w:tcW w:w="268" w:type="pct"/>
            <w:vAlign w:val="center"/>
          </w:tcPr>
          <w:p w14:paraId="479ED52A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3648799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Строительство детского сада </w:t>
            </w:r>
          </w:p>
        </w:tc>
        <w:tc>
          <w:tcPr>
            <w:tcW w:w="937" w:type="pct"/>
            <w:vAlign w:val="center"/>
          </w:tcPr>
          <w:p w14:paraId="32B2BC2B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200 мест</w:t>
            </w:r>
          </w:p>
        </w:tc>
        <w:tc>
          <w:tcPr>
            <w:tcW w:w="1054" w:type="pct"/>
            <w:vAlign w:val="center"/>
          </w:tcPr>
          <w:p w14:paraId="0DE99152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5478A62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338AAB7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69E1B04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68E5F0EC" w14:textId="77777777" w:rsidTr="00701C8F">
        <w:trPr>
          <w:jc w:val="center"/>
        </w:trPr>
        <w:tc>
          <w:tcPr>
            <w:tcW w:w="268" w:type="pct"/>
            <w:vAlign w:val="center"/>
          </w:tcPr>
          <w:p w14:paraId="014A66EC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1E5B261B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Строительство детского сада </w:t>
            </w:r>
          </w:p>
        </w:tc>
        <w:tc>
          <w:tcPr>
            <w:tcW w:w="937" w:type="pct"/>
            <w:vAlign w:val="center"/>
          </w:tcPr>
          <w:p w14:paraId="29D1A06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200 мест с детским городком</w:t>
            </w:r>
          </w:p>
        </w:tc>
        <w:tc>
          <w:tcPr>
            <w:tcW w:w="1054" w:type="pct"/>
            <w:vAlign w:val="center"/>
          </w:tcPr>
          <w:p w14:paraId="6A0305B6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Нагутское</w:t>
            </w:r>
          </w:p>
        </w:tc>
        <w:tc>
          <w:tcPr>
            <w:tcW w:w="543" w:type="pct"/>
            <w:vAlign w:val="center"/>
          </w:tcPr>
          <w:p w14:paraId="10FF1676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250D67EA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0E58349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5515748D" w14:textId="77777777" w:rsidTr="00701C8F">
        <w:trPr>
          <w:jc w:val="center"/>
        </w:trPr>
        <w:tc>
          <w:tcPr>
            <w:tcW w:w="268" w:type="pct"/>
            <w:vAlign w:val="center"/>
          </w:tcPr>
          <w:p w14:paraId="585881CC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567856CF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Строительство детского сада </w:t>
            </w:r>
          </w:p>
        </w:tc>
        <w:tc>
          <w:tcPr>
            <w:tcW w:w="937" w:type="pct"/>
            <w:vAlign w:val="center"/>
          </w:tcPr>
          <w:p w14:paraId="61A72C06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120 мест</w:t>
            </w:r>
          </w:p>
        </w:tc>
        <w:tc>
          <w:tcPr>
            <w:tcW w:w="1054" w:type="pct"/>
            <w:vAlign w:val="center"/>
          </w:tcPr>
          <w:p w14:paraId="6550C070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Ульяновка</w:t>
            </w:r>
          </w:p>
        </w:tc>
        <w:tc>
          <w:tcPr>
            <w:tcW w:w="543" w:type="pct"/>
            <w:vAlign w:val="center"/>
          </w:tcPr>
          <w:p w14:paraId="65F375DB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47FD455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5A5A4BA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78FA19B7" w14:textId="77777777" w:rsidTr="00701C8F">
        <w:trPr>
          <w:jc w:val="center"/>
        </w:trPr>
        <w:tc>
          <w:tcPr>
            <w:tcW w:w="268" w:type="pct"/>
            <w:vAlign w:val="center"/>
          </w:tcPr>
          <w:p w14:paraId="33251D1D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1DABDD9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детского сада</w:t>
            </w:r>
          </w:p>
        </w:tc>
        <w:tc>
          <w:tcPr>
            <w:tcW w:w="937" w:type="pct"/>
            <w:vAlign w:val="center"/>
          </w:tcPr>
          <w:p w14:paraId="2FB1FF4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200 мест</w:t>
            </w:r>
          </w:p>
        </w:tc>
        <w:tc>
          <w:tcPr>
            <w:tcW w:w="1054" w:type="pct"/>
            <w:vAlign w:val="center"/>
          </w:tcPr>
          <w:p w14:paraId="5A9B31A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с. Гражданское</w:t>
            </w:r>
          </w:p>
        </w:tc>
        <w:tc>
          <w:tcPr>
            <w:tcW w:w="543" w:type="pct"/>
            <w:vAlign w:val="center"/>
          </w:tcPr>
          <w:p w14:paraId="0ECC3B2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4C06AB40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36E48CC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671D4358" w14:textId="77777777" w:rsidTr="00701C8F">
        <w:trPr>
          <w:jc w:val="center"/>
        </w:trPr>
        <w:tc>
          <w:tcPr>
            <w:tcW w:w="268" w:type="pct"/>
            <w:vAlign w:val="center"/>
          </w:tcPr>
          <w:p w14:paraId="2DB976BF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F0D3B3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детского сада</w:t>
            </w:r>
          </w:p>
        </w:tc>
        <w:tc>
          <w:tcPr>
            <w:tcW w:w="937" w:type="pct"/>
            <w:vAlign w:val="center"/>
          </w:tcPr>
          <w:p w14:paraId="79A50E1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60 мест</w:t>
            </w:r>
          </w:p>
        </w:tc>
        <w:tc>
          <w:tcPr>
            <w:tcW w:w="1054" w:type="pct"/>
            <w:vAlign w:val="center"/>
          </w:tcPr>
          <w:p w14:paraId="4C1B284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с. Греческое</w:t>
            </w:r>
          </w:p>
        </w:tc>
        <w:tc>
          <w:tcPr>
            <w:tcW w:w="543" w:type="pct"/>
            <w:vAlign w:val="center"/>
          </w:tcPr>
          <w:p w14:paraId="48E613F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3D9916E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3510F89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01075A37" w14:textId="77777777" w:rsidTr="00701C8F">
        <w:trPr>
          <w:jc w:val="center"/>
        </w:trPr>
        <w:tc>
          <w:tcPr>
            <w:tcW w:w="268" w:type="pct"/>
            <w:vAlign w:val="center"/>
          </w:tcPr>
          <w:p w14:paraId="68AD714A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60E01A6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детского сада</w:t>
            </w:r>
          </w:p>
        </w:tc>
        <w:tc>
          <w:tcPr>
            <w:tcW w:w="937" w:type="pct"/>
            <w:vAlign w:val="center"/>
          </w:tcPr>
          <w:p w14:paraId="1062625A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100 мест</w:t>
            </w:r>
          </w:p>
        </w:tc>
        <w:tc>
          <w:tcPr>
            <w:tcW w:w="1054" w:type="pct"/>
            <w:vAlign w:val="center"/>
          </w:tcPr>
          <w:p w14:paraId="2963C44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Ленинский</w:t>
            </w:r>
          </w:p>
        </w:tc>
        <w:tc>
          <w:tcPr>
            <w:tcW w:w="543" w:type="pct"/>
            <w:vAlign w:val="center"/>
          </w:tcPr>
          <w:p w14:paraId="736CB5D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2C8A180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48C9CE9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64F515E2" w14:textId="77777777" w:rsidTr="00701C8F">
        <w:trPr>
          <w:jc w:val="center"/>
        </w:trPr>
        <w:tc>
          <w:tcPr>
            <w:tcW w:w="268" w:type="pct"/>
            <w:vAlign w:val="center"/>
          </w:tcPr>
          <w:p w14:paraId="121C9DEA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6EE2DAB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детского сада</w:t>
            </w:r>
          </w:p>
        </w:tc>
        <w:tc>
          <w:tcPr>
            <w:tcW w:w="937" w:type="pct"/>
            <w:vAlign w:val="center"/>
          </w:tcPr>
          <w:p w14:paraId="0FEEB45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60 мест</w:t>
            </w:r>
          </w:p>
        </w:tc>
        <w:tc>
          <w:tcPr>
            <w:tcW w:w="1054" w:type="pct"/>
            <w:vAlign w:val="center"/>
          </w:tcPr>
          <w:p w14:paraId="5388E22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Бородыновка</w:t>
            </w:r>
          </w:p>
        </w:tc>
        <w:tc>
          <w:tcPr>
            <w:tcW w:w="543" w:type="pct"/>
            <w:vAlign w:val="center"/>
          </w:tcPr>
          <w:p w14:paraId="455860E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6A8B933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079B1EB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544C2B43" w14:textId="77777777" w:rsidTr="00701C8F">
        <w:trPr>
          <w:jc w:val="center"/>
        </w:trPr>
        <w:tc>
          <w:tcPr>
            <w:tcW w:w="268" w:type="pct"/>
            <w:vAlign w:val="center"/>
          </w:tcPr>
          <w:p w14:paraId="2955780A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4EEAD18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детского сада</w:t>
            </w:r>
          </w:p>
        </w:tc>
        <w:tc>
          <w:tcPr>
            <w:tcW w:w="937" w:type="pct"/>
            <w:vAlign w:val="center"/>
          </w:tcPr>
          <w:p w14:paraId="2175F7B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120 мест</w:t>
            </w:r>
          </w:p>
        </w:tc>
        <w:tc>
          <w:tcPr>
            <w:tcW w:w="1054" w:type="pct"/>
            <w:vAlign w:val="center"/>
          </w:tcPr>
          <w:p w14:paraId="45AD447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Первомайский</w:t>
            </w:r>
          </w:p>
        </w:tc>
        <w:tc>
          <w:tcPr>
            <w:tcW w:w="543" w:type="pct"/>
            <w:vAlign w:val="center"/>
          </w:tcPr>
          <w:p w14:paraId="2328049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5144BE4A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554507E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2FE5DE15" w14:textId="77777777" w:rsidTr="00701C8F">
        <w:trPr>
          <w:jc w:val="center"/>
        </w:trPr>
        <w:tc>
          <w:tcPr>
            <w:tcW w:w="268" w:type="pct"/>
            <w:vAlign w:val="center"/>
          </w:tcPr>
          <w:p w14:paraId="09249218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5B0553A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Строительство детского сада </w:t>
            </w:r>
          </w:p>
        </w:tc>
        <w:tc>
          <w:tcPr>
            <w:tcW w:w="937" w:type="pct"/>
            <w:vAlign w:val="center"/>
          </w:tcPr>
          <w:p w14:paraId="7666D23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200 мест</w:t>
            </w:r>
          </w:p>
        </w:tc>
        <w:tc>
          <w:tcPr>
            <w:tcW w:w="1054" w:type="pct"/>
            <w:vAlign w:val="center"/>
          </w:tcPr>
          <w:p w14:paraId="619C13D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Змейка</w:t>
            </w:r>
          </w:p>
        </w:tc>
        <w:tc>
          <w:tcPr>
            <w:tcW w:w="543" w:type="pct"/>
            <w:vAlign w:val="center"/>
          </w:tcPr>
          <w:p w14:paraId="3BB253C2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434410D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2547005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404DD597" w14:textId="77777777" w:rsidTr="00701C8F">
        <w:trPr>
          <w:jc w:val="center"/>
        </w:trPr>
        <w:tc>
          <w:tcPr>
            <w:tcW w:w="268" w:type="pct"/>
            <w:vAlign w:val="center"/>
          </w:tcPr>
          <w:p w14:paraId="20858D7E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E91E7A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детского сада</w:t>
            </w:r>
          </w:p>
        </w:tc>
        <w:tc>
          <w:tcPr>
            <w:tcW w:w="937" w:type="pct"/>
            <w:vAlign w:val="center"/>
          </w:tcPr>
          <w:p w14:paraId="7E70B31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Увеличение емкости на 80 мест</w:t>
            </w:r>
          </w:p>
        </w:tc>
        <w:tc>
          <w:tcPr>
            <w:tcW w:w="1054" w:type="pct"/>
            <w:vAlign w:val="center"/>
          </w:tcPr>
          <w:p w14:paraId="4492F60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Новотерский</w:t>
            </w:r>
          </w:p>
        </w:tc>
        <w:tc>
          <w:tcPr>
            <w:tcW w:w="543" w:type="pct"/>
            <w:vAlign w:val="center"/>
          </w:tcPr>
          <w:p w14:paraId="54F6779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0E56A30A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  <w:p w14:paraId="2CB97F8A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635EA0D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0465D415" w14:textId="77777777" w:rsidTr="00701C8F">
        <w:trPr>
          <w:jc w:val="center"/>
        </w:trPr>
        <w:tc>
          <w:tcPr>
            <w:tcW w:w="268" w:type="pct"/>
            <w:vAlign w:val="center"/>
          </w:tcPr>
          <w:p w14:paraId="0507C824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1695CF1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детского сада</w:t>
            </w:r>
          </w:p>
        </w:tc>
        <w:tc>
          <w:tcPr>
            <w:tcW w:w="937" w:type="pct"/>
            <w:vAlign w:val="center"/>
          </w:tcPr>
          <w:p w14:paraId="0C36802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Увеличение емкости на 40 мест </w:t>
            </w:r>
          </w:p>
        </w:tc>
        <w:tc>
          <w:tcPr>
            <w:tcW w:w="1054" w:type="pct"/>
            <w:vAlign w:val="center"/>
          </w:tcPr>
          <w:p w14:paraId="21DFD12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х. Перевальный</w:t>
            </w:r>
          </w:p>
        </w:tc>
        <w:tc>
          <w:tcPr>
            <w:tcW w:w="543" w:type="pct"/>
            <w:vAlign w:val="center"/>
          </w:tcPr>
          <w:p w14:paraId="2267B5B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7FB2DA3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0B6A3452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74F4D3C5" w14:textId="77777777" w:rsidTr="00701C8F">
        <w:trPr>
          <w:jc w:val="center"/>
        </w:trPr>
        <w:tc>
          <w:tcPr>
            <w:tcW w:w="268" w:type="pct"/>
            <w:vAlign w:val="center"/>
          </w:tcPr>
          <w:p w14:paraId="5185D623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1674D283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Реконструкция детского сада №9</w:t>
            </w:r>
          </w:p>
        </w:tc>
        <w:tc>
          <w:tcPr>
            <w:tcW w:w="937" w:type="pct"/>
            <w:vAlign w:val="center"/>
          </w:tcPr>
          <w:p w14:paraId="1ABC9E3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</w:t>
            </w:r>
          </w:p>
        </w:tc>
        <w:tc>
          <w:tcPr>
            <w:tcW w:w="1054" w:type="pct"/>
            <w:vAlign w:val="center"/>
          </w:tcPr>
          <w:p w14:paraId="510F824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Анджиевский</w:t>
            </w:r>
          </w:p>
        </w:tc>
        <w:tc>
          <w:tcPr>
            <w:tcW w:w="543" w:type="pct"/>
            <w:vAlign w:val="center"/>
          </w:tcPr>
          <w:p w14:paraId="5B05716C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7ADD2CB3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208C18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38F68E97" w14:textId="77777777" w:rsidTr="00701C8F">
        <w:trPr>
          <w:jc w:val="center"/>
        </w:trPr>
        <w:tc>
          <w:tcPr>
            <w:tcW w:w="268" w:type="pct"/>
            <w:vAlign w:val="center"/>
          </w:tcPr>
          <w:p w14:paraId="6F6D1F34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48530AC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Реконструкция детского сада №10</w:t>
            </w:r>
          </w:p>
        </w:tc>
        <w:tc>
          <w:tcPr>
            <w:tcW w:w="937" w:type="pct"/>
            <w:vAlign w:val="center"/>
          </w:tcPr>
          <w:p w14:paraId="34D2062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</w:t>
            </w:r>
          </w:p>
        </w:tc>
        <w:tc>
          <w:tcPr>
            <w:tcW w:w="1054" w:type="pct"/>
            <w:vAlign w:val="center"/>
          </w:tcPr>
          <w:p w14:paraId="7843026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Анджиевский</w:t>
            </w:r>
          </w:p>
        </w:tc>
        <w:tc>
          <w:tcPr>
            <w:tcW w:w="543" w:type="pct"/>
            <w:vAlign w:val="center"/>
          </w:tcPr>
          <w:p w14:paraId="3DBFE30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0575C45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1F9D89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67325478" w14:textId="77777777" w:rsidTr="00701C8F">
        <w:trPr>
          <w:jc w:val="center"/>
        </w:trPr>
        <w:tc>
          <w:tcPr>
            <w:tcW w:w="268" w:type="pct"/>
            <w:vAlign w:val="center"/>
          </w:tcPr>
          <w:p w14:paraId="65C9151D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6E3BE6B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Реконструкция детского сада</w:t>
            </w:r>
          </w:p>
        </w:tc>
        <w:tc>
          <w:tcPr>
            <w:tcW w:w="937" w:type="pct"/>
            <w:vAlign w:val="center"/>
          </w:tcPr>
          <w:p w14:paraId="0B0E7A2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Увеличение емкости на 40 мест</w:t>
            </w:r>
          </w:p>
        </w:tc>
        <w:tc>
          <w:tcPr>
            <w:tcW w:w="1054" w:type="pct"/>
            <w:vAlign w:val="center"/>
          </w:tcPr>
          <w:p w14:paraId="45721B0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Нижняя Александровка</w:t>
            </w:r>
          </w:p>
        </w:tc>
        <w:tc>
          <w:tcPr>
            <w:tcW w:w="543" w:type="pct"/>
            <w:vAlign w:val="center"/>
          </w:tcPr>
          <w:p w14:paraId="458430C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7B508D4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5C4892B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12D1CDB6" w14:textId="77777777" w:rsidTr="00701C8F">
        <w:trPr>
          <w:jc w:val="center"/>
        </w:trPr>
        <w:tc>
          <w:tcPr>
            <w:tcW w:w="268" w:type="pct"/>
            <w:vAlign w:val="center"/>
          </w:tcPr>
          <w:p w14:paraId="10DF6A72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66034BA3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школы</w:t>
            </w:r>
          </w:p>
        </w:tc>
        <w:tc>
          <w:tcPr>
            <w:tcW w:w="937" w:type="pct"/>
            <w:vAlign w:val="center"/>
          </w:tcPr>
          <w:p w14:paraId="27799D3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1000 мест</w:t>
            </w:r>
          </w:p>
        </w:tc>
        <w:tc>
          <w:tcPr>
            <w:tcW w:w="1054" w:type="pct"/>
            <w:vAlign w:val="center"/>
          </w:tcPr>
          <w:p w14:paraId="7F90D0CB" w14:textId="4505D033" w:rsidR="00701C8F" w:rsidRPr="00701C8F" w:rsidRDefault="00276B81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г. Минеральные Воды, 4-й</w:t>
            </w:r>
          </w:p>
        </w:tc>
        <w:tc>
          <w:tcPr>
            <w:tcW w:w="543" w:type="pct"/>
            <w:vAlign w:val="center"/>
          </w:tcPr>
          <w:p w14:paraId="71A6F414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2CEE98A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586416F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3DE8FAB9" w14:textId="77777777" w:rsidTr="00701C8F">
        <w:trPr>
          <w:jc w:val="center"/>
        </w:trPr>
        <w:tc>
          <w:tcPr>
            <w:tcW w:w="268" w:type="pct"/>
            <w:vAlign w:val="center"/>
          </w:tcPr>
          <w:p w14:paraId="15CD79A4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06C036BD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пристройки к МБОУ СОШ №1</w:t>
            </w:r>
          </w:p>
        </w:tc>
        <w:tc>
          <w:tcPr>
            <w:tcW w:w="937" w:type="pct"/>
            <w:vAlign w:val="center"/>
          </w:tcPr>
          <w:p w14:paraId="17009FF1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500 мест</w:t>
            </w:r>
          </w:p>
        </w:tc>
        <w:tc>
          <w:tcPr>
            <w:tcW w:w="1054" w:type="pct"/>
            <w:vAlign w:val="center"/>
          </w:tcPr>
          <w:p w14:paraId="0E04ABA2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 xml:space="preserve">г. Минеральные Воды, </w:t>
            </w:r>
            <w:r w:rsidRPr="00701C8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ул. Молодая, 8</w:t>
            </w:r>
          </w:p>
        </w:tc>
        <w:tc>
          <w:tcPr>
            <w:tcW w:w="543" w:type="pct"/>
            <w:vAlign w:val="center"/>
          </w:tcPr>
          <w:p w14:paraId="6439197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П/Р</w:t>
            </w:r>
          </w:p>
        </w:tc>
        <w:tc>
          <w:tcPr>
            <w:tcW w:w="679" w:type="pct"/>
            <w:vAlign w:val="center"/>
          </w:tcPr>
          <w:p w14:paraId="7D933CE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495479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7F1A3B03" w14:textId="77777777" w:rsidTr="00701C8F">
        <w:trPr>
          <w:jc w:val="center"/>
        </w:trPr>
        <w:tc>
          <w:tcPr>
            <w:tcW w:w="268" w:type="pct"/>
            <w:vAlign w:val="center"/>
          </w:tcPr>
          <w:p w14:paraId="2DE756E3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1EFD077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школы</w:t>
            </w:r>
          </w:p>
        </w:tc>
        <w:tc>
          <w:tcPr>
            <w:tcW w:w="937" w:type="pct"/>
            <w:vAlign w:val="center"/>
          </w:tcPr>
          <w:p w14:paraId="6C1491F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1000 мест</w:t>
            </w:r>
          </w:p>
        </w:tc>
        <w:tc>
          <w:tcPr>
            <w:tcW w:w="1054" w:type="pct"/>
            <w:vAlign w:val="center"/>
          </w:tcPr>
          <w:p w14:paraId="6C305E82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г. Минеральные Воды</w:t>
            </w:r>
          </w:p>
        </w:tc>
        <w:tc>
          <w:tcPr>
            <w:tcW w:w="543" w:type="pct"/>
            <w:vAlign w:val="center"/>
          </w:tcPr>
          <w:p w14:paraId="16A6A0D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1174CBB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48B912F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0C3740B8" w14:textId="77777777" w:rsidTr="00701C8F">
        <w:trPr>
          <w:jc w:val="center"/>
        </w:trPr>
        <w:tc>
          <w:tcPr>
            <w:tcW w:w="268" w:type="pct"/>
            <w:vAlign w:val="center"/>
          </w:tcPr>
          <w:p w14:paraId="2C56F0C1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1E5EEFF6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школы</w:t>
            </w:r>
          </w:p>
        </w:tc>
        <w:tc>
          <w:tcPr>
            <w:tcW w:w="937" w:type="pct"/>
            <w:vAlign w:val="center"/>
          </w:tcPr>
          <w:p w14:paraId="3B286DA9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1000 мест</w:t>
            </w:r>
          </w:p>
        </w:tc>
        <w:tc>
          <w:tcPr>
            <w:tcW w:w="1054" w:type="pct"/>
            <w:vAlign w:val="center"/>
          </w:tcPr>
          <w:p w14:paraId="1903B634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г. Минеральные Воды</w:t>
            </w:r>
          </w:p>
        </w:tc>
        <w:tc>
          <w:tcPr>
            <w:tcW w:w="543" w:type="pct"/>
            <w:vAlign w:val="center"/>
          </w:tcPr>
          <w:p w14:paraId="3E71992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270CF962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37C7EF6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6EE01E4B" w14:textId="77777777" w:rsidTr="00701C8F">
        <w:trPr>
          <w:jc w:val="center"/>
        </w:trPr>
        <w:tc>
          <w:tcPr>
            <w:tcW w:w="268" w:type="pct"/>
            <w:vAlign w:val="center"/>
          </w:tcPr>
          <w:p w14:paraId="3EBA9C93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1815830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Начальная школа</w:t>
            </w:r>
          </w:p>
        </w:tc>
        <w:tc>
          <w:tcPr>
            <w:tcW w:w="937" w:type="pct"/>
            <w:vAlign w:val="center"/>
          </w:tcPr>
          <w:p w14:paraId="0C5166C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29E0F76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х. Сухая Падина</w:t>
            </w:r>
          </w:p>
        </w:tc>
        <w:tc>
          <w:tcPr>
            <w:tcW w:w="543" w:type="pct"/>
            <w:vAlign w:val="center"/>
          </w:tcPr>
          <w:p w14:paraId="3680D23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070E2623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44D9B42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69BBAB00" w14:textId="77777777" w:rsidTr="00701C8F">
        <w:trPr>
          <w:jc w:val="center"/>
        </w:trPr>
        <w:tc>
          <w:tcPr>
            <w:tcW w:w="268" w:type="pct"/>
            <w:vAlign w:val="center"/>
          </w:tcPr>
          <w:p w14:paraId="26F707F4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6DF8D3E9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Начальная школа</w:t>
            </w:r>
          </w:p>
        </w:tc>
        <w:tc>
          <w:tcPr>
            <w:tcW w:w="937" w:type="pct"/>
            <w:vAlign w:val="center"/>
          </w:tcPr>
          <w:p w14:paraId="7DE67B4A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0E14CA9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х. Старотарский</w:t>
            </w:r>
          </w:p>
        </w:tc>
        <w:tc>
          <w:tcPr>
            <w:tcW w:w="543" w:type="pct"/>
            <w:vAlign w:val="center"/>
          </w:tcPr>
          <w:p w14:paraId="4EAC83F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4B50037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57A1801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4AB18EF3" w14:textId="77777777" w:rsidTr="00701C8F">
        <w:trPr>
          <w:jc w:val="center"/>
        </w:trPr>
        <w:tc>
          <w:tcPr>
            <w:tcW w:w="268" w:type="pct"/>
            <w:vAlign w:val="center"/>
          </w:tcPr>
          <w:p w14:paraId="5F9C0520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7F7D8C90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школы</w:t>
            </w:r>
          </w:p>
        </w:tc>
        <w:tc>
          <w:tcPr>
            <w:tcW w:w="937" w:type="pct"/>
            <w:vAlign w:val="center"/>
          </w:tcPr>
          <w:p w14:paraId="0E867EC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58B97120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Новотерский</w:t>
            </w:r>
          </w:p>
        </w:tc>
        <w:tc>
          <w:tcPr>
            <w:tcW w:w="543" w:type="pct"/>
            <w:vAlign w:val="center"/>
          </w:tcPr>
          <w:p w14:paraId="5D35CF9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746A7E9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34876EC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06A38F3B" w14:textId="77777777" w:rsidTr="00701C8F">
        <w:trPr>
          <w:jc w:val="center"/>
        </w:trPr>
        <w:tc>
          <w:tcPr>
            <w:tcW w:w="268" w:type="pct"/>
            <w:vAlign w:val="center"/>
          </w:tcPr>
          <w:p w14:paraId="18C5E522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7AF40F8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школы</w:t>
            </w:r>
          </w:p>
        </w:tc>
        <w:tc>
          <w:tcPr>
            <w:tcW w:w="937" w:type="pct"/>
            <w:vAlign w:val="center"/>
          </w:tcPr>
          <w:p w14:paraId="0005C25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77FDFBF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Ленинский</w:t>
            </w:r>
          </w:p>
        </w:tc>
        <w:tc>
          <w:tcPr>
            <w:tcW w:w="543" w:type="pct"/>
            <w:vAlign w:val="center"/>
          </w:tcPr>
          <w:p w14:paraId="65B91E6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09D163F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40F4B3D3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1F72C436" w14:textId="77777777" w:rsidTr="00701C8F">
        <w:trPr>
          <w:jc w:val="center"/>
        </w:trPr>
        <w:tc>
          <w:tcPr>
            <w:tcW w:w="268" w:type="pct"/>
            <w:vAlign w:val="center"/>
          </w:tcPr>
          <w:p w14:paraId="4BBA7B49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4C1889D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школы</w:t>
            </w:r>
          </w:p>
        </w:tc>
        <w:tc>
          <w:tcPr>
            <w:tcW w:w="937" w:type="pct"/>
            <w:vAlign w:val="center"/>
          </w:tcPr>
          <w:p w14:paraId="646CF3A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42CBC20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Бородыновка</w:t>
            </w:r>
          </w:p>
        </w:tc>
        <w:tc>
          <w:tcPr>
            <w:tcW w:w="543" w:type="pct"/>
            <w:vAlign w:val="center"/>
          </w:tcPr>
          <w:p w14:paraId="1DE06702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44DC7BF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598D5E9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749B808A" w14:textId="77777777" w:rsidTr="00701C8F">
        <w:trPr>
          <w:jc w:val="center"/>
        </w:trPr>
        <w:tc>
          <w:tcPr>
            <w:tcW w:w="268" w:type="pct"/>
            <w:vAlign w:val="center"/>
          </w:tcPr>
          <w:p w14:paraId="10DE210A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4A632C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школы</w:t>
            </w:r>
          </w:p>
        </w:tc>
        <w:tc>
          <w:tcPr>
            <w:tcW w:w="937" w:type="pct"/>
            <w:vAlign w:val="center"/>
          </w:tcPr>
          <w:p w14:paraId="66F7EF30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Увеличение емкости на 100 мест</w:t>
            </w:r>
          </w:p>
        </w:tc>
        <w:tc>
          <w:tcPr>
            <w:tcW w:w="1054" w:type="pct"/>
            <w:vAlign w:val="center"/>
          </w:tcPr>
          <w:p w14:paraId="509FE2E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20D15373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197B22D8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23F4778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10D5D7BC" w14:textId="77777777" w:rsidTr="00701C8F">
        <w:trPr>
          <w:jc w:val="center"/>
        </w:trPr>
        <w:tc>
          <w:tcPr>
            <w:tcW w:w="268" w:type="pct"/>
            <w:vAlign w:val="center"/>
          </w:tcPr>
          <w:p w14:paraId="0C9F14F0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4DF2F6C1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школы</w:t>
            </w:r>
          </w:p>
        </w:tc>
        <w:tc>
          <w:tcPr>
            <w:tcW w:w="937" w:type="pct"/>
            <w:vAlign w:val="center"/>
          </w:tcPr>
          <w:p w14:paraId="7CF13376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Увеличение емкости на 300 мест</w:t>
            </w:r>
          </w:p>
        </w:tc>
        <w:tc>
          <w:tcPr>
            <w:tcW w:w="1054" w:type="pct"/>
            <w:vAlign w:val="center"/>
          </w:tcPr>
          <w:p w14:paraId="4C501E8B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п. Первомайский</w:t>
            </w:r>
          </w:p>
        </w:tc>
        <w:tc>
          <w:tcPr>
            <w:tcW w:w="543" w:type="pct"/>
            <w:vAlign w:val="center"/>
          </w:tcPr>
          <w:p w14:paraId="38B08AE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67CD4935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497E642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63C229B2" w14:textId="77777777" w:rsidTr="00701C8F">
        <w:trPr>
          <w:jc w:val="center"/>
        </w:trPr>
        <w:tc>
          <w:tcPr>
            <w:tcW w:w="268" w:type="pct"/>
            <w:vAlign w:val="center"/>
          </w:tcPr>
          <w:p w14:paraId="76C2026A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0BE3826A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летнего оздоровительного лагеря для детей</w:t>
            </w:r>
          </w:p>
        </w:tc>
        <w:tc>
          <w:tcPr>
            <w:tcW w:w="937" w:type="pct"/>
            <w:vAlign w:val="center"/>
          </w:tcPr>
          <w:p w14:paraId="320ED12F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7D7BC625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106D83FD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546D2ED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7BAAD53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7C27B2E8" w14:textId="77777777" w:rsidTr="00701C8F">
        <w:trPr>
          <w:jc w:val="center"/>
        </w:trPr>
        <w:tc>
          <w:tcPr>
            <w:tcW w:w="268" w:type="pct"/>
            <w:vAlign w:val="center"/>
          </w:tcPr>
          <w:p w14:paraId="2AC66A9B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18F48717" w14:textId="77777777" w:rsidR="00701C8F" w:rsidRPr="00701C8F" w:rsidRDefault="00701C8F" w:rsidP="00701C8F">
            <w:pPr>
              <w:tabs>
                <w:tab w:val="left" w:pos="0"/>
              </w:tabs>
              <w:suppressAutoHyphens w:val="0"/>
              <w:autoSpaceDE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Центра дополнительного образования для детей</w:t>
            </w:r>
          </w:p>
        </w:tc>
        <w:tc>
          <w:tcPr>
            <w:tcW w:w="937" w:type="pct"/>
            <w:vAlign w:val="center"/>
          </w:tcPr>
          <w:p w14:paraId="77EF3B78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500 мест</w:t>
            </w:r>
          </w:p>
        </w:tc>
        <w:tc>
          <w:tcPr>
            <w:tcW w:w="1054" w:type="pct"/>
            <w:vAlign w:val="center"/>
          </w:tcPr>
          <w:p w14:paraId="2FC95AB0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Анджиевский</w:t>
            </w:r>
          </w:p>
        </w:tc>
        <w:tc>
          <w:tcPr>
            <w:tcW w:w="543" w:type="pct"/>
            <w:vAlign w:val="center"/>
          </w:tcPr>
          <w:p w14:paraId="5AA8E196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1BE3148E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719855F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77B21965" w14:textId="77777777" w:rsidTr="00701C8F">
        <w:trPr>
          <w:trHeight w:val="469"/>
          <w:jc w:val="center"/>
        </w:trPr>
        <w:tc>
          <w:tcPr>
            <w:tcW w:w="268" w:type="pct"/>
            <w:vAlign w:val="center"/>
          </w:tcPr>
          <w:p w14:paraId="1A0772FB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2AD2D509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Строительство Центра дополнительного образования для </w:t>
            </w: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lastRenderedPageBreak/>
              <w:t xml:space="preserve">детей </w:t>
            </w:r>
          </w:p>
        </w:tc>
        <w:tc>
          <w:tcPr>
            <w:tcW w:w="937" w:type="pct"/>
            <w:vAlign w:val="center"/>
          </w:tcPr>
          <w:p w14:paraId="7543898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lastRenderedPageBreak/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3B007A14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г. Минеральные Воды</w:t>
            </w:r>
          </w:p>
        </w:tc>
        <w:tc>
          <w:tcPr>
            <w:tcW w:w="543" w:type="pct"/>
            <w:vAlign w:val="center"/>
          </w:tcPr>
          <w:p w14:paraId="1C58305A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7E43B36D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0647486C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4E9C8191" w14:textId="77777777" w:rsidTr="00701C8F">
        <w:trPr>
          <w:jc w:val="center"/>
        </w:trPr>
        <w:tc>
          <w:tcPr>
            <w:tcW w:w="268" w:type="pct"/>
            <w:vAlign w:val="center"/>
          </w:tcPr>
          <w:p w14:paraId="06852072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C3A667E" w14:textId="7777777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Строительство Центра дополнительного образования для детей </w:t>
            </w:r>
          </w:p>
        </w:tc>
        <w:tc>
          <w:tcPr>
            <w:tcW w:w="937" w:type="pct"/>
            <w:vAlign w:val="center"/>
          </w:tcPr>
          <w:p w14:paraId="277AC8A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2C6FFF6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с. Марьины Колодцы </w:t>
            </w:r>
          </w:p>
        </w:tc>
        <w:tc>
          <w:tcPr>
            <w:tcW w:w="543" w:type="pct"/>
            <w:vAlign w:val="center"/>
          </w:tcPr>
          <w:p w14:paraId="5FA56190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79" w:type="pct"/>
            <w:vAlign w:val="center"/>
          </w:tcPr>
          <w:p w14:paraId="669CC107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26A62314" w14:textId="77777777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701C8F" w:rsidRPr="00701C8F" w14:paraId="6096F0CE" w14:textId="77777777" w:rsidTr="00701C8F">
        <w:trPr>
          <w:jc w:val="center"/>
        </w:trPr>
        <w:tc>
          <w:tcPr>
            <w:tcW w:w="268" w:type="pct"/>
            <w:vAlign w:val="center"/>
          </w:tcPr>
          <w:p w14:paraId="14F4D5C0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0FB8D6C8" w14:textId="62CEA927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реконструкция МКДОУ детский сад № 4 «Съавле» с.</w:t>
            </w:r>
            <w:bookmarkStart w:id="3" w:name="_GoBack"/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Кангл</w:t>
            </w:r>
            <w:bookmarkEnd w:id="3"/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937" w:type="pct"/>
            <w:vAlign w:val="center"/>
          </w:tcPr>
          <w:p w14:paraId="41147AB1" w14:textId="110F0AF5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55 мест</w:t>
            </w:r>
          </w:p>
        </w:tc>
        <w:tc>
          <w:tcPr>
            <w:tcW w:w="1054" w:type="pct"/>
            <w:vAlign w:val="center"/>
          </w:tcPr>
          <w:p w14:paraId="49B3AF71" w14:textId="69CA07E3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с. Канглы</w:t>
            </w:r>
          </w:p>
        </w:tc>
        <w:tc>
          <w:tcPr>
            <w:tcW w:w="543" w:type="pct"/>
            <w:vAlign w:val="center"/>
          </w:tcPr>
          <w:p w14:paraId="0D5E6569" w14:textId="069D81BC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79651B13" w14:textId="6386BCD8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36CC8F01" w14:textId="6DC7EBAB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701C8F" w14:paraId="189335C5" w14:textId="77777777" w:rsidTr="00701C8F">
        <w:trPr>
          <w:jc w:val="center"/>
        </w:trPr>
        <w:tc>
          <w:tcPr>
            <w:tcW w:w="268" w:type="pct"/>
            <w:vAlign w:val="center"/>
          </w:tcPr>
          <w:p w14:paraId="78B3FF48" w14:textId="77777777" w:rsidR="00701C8F" w:rsidRPr="00701C8F" w:rsidRDefault="00701C8F" w:rsidP="00701C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2C556D23" w14:textId="587A7EFF" w:rsidR="00701C8F" w:rsidRP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Строительство пристройки МКОУ СОШ № 18 п.Загорский</w:t>
            </w:r>
          </w:p>
        </w:tc>
        <w:tc>
          <w:tcPr>
            <w:tcW w:w="937" w:type="pct"/>
            <w:vAlign w:val="center"/>
          </w:tcPr>
          <w:p w14:paraId="6448947B" w14:textId="6F03CA9E" w:rsid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4F751870" w14:textId="11D3A037" w:rsid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п. Загорский</w:t>
            </w:r>
          </w:p>
        </w:tc>
        <w:tc>
          <w:tcPr>
            <w:tcW w:w="543" w:type="pct"/>
            <w:vAlign w:val="center"/>
          </w:tcPr>
          <w:p w14:paraId="5A374DCA" w14:textId="0C697AFF" w:rsid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16B014B4" w14:textId="45A0379E" w:rsid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7C16FA74" w14:textId="2E827DF8" w:rsidR="00701C8F" w:rsidRPr="00701C8F" w:rsidRDefault="00701C8F" w:rsidP="00701C8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B536FF" w:rsidRPr="00701C8F" w14:paraId="4CE26182" w14:textId="77777777" w:rsidTr="00701C8F">
        <w:trPr>
          <w:jc w:val="center"/>
        </w:trPr>
        <w:tc>
          <w:tcPr>
            <w:tcW w:w="268" w:type="pct"/>
            <w:vAlign w:val="center"/>
          </w:tcPr>
          <w:p w14:paraId="76B07F72" w14:textId="77777777" w:rsidR="00B536FF" w:rsidRPr="00701C8F" w:rsidRDefault="00B536FF" w:rsidP="00B536F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6C1635FE" w14:textId="2483597B" w:rsidR="00B536FF" w:rsidRPr="00701C8F" w:rsidRDefault="00B536FF" w:rsidP="00B536F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Капитальный ремонт </w:t>
            </w:r>
            <w:r w:rsidRPr="00701C8F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МКОУ СОШ № 18 п.Загорский</w:t>
            </w:r>
          </w:p>
        </w:tc>
        <w:tc>
          <w:tcPr>
            <w:tcW w:w="937" w:type="pct"/>
            <w:vAlign w:val="center"/>
          </w:tcPr>
          <w:p w14:paraId="2B223B99" w14:textId="0779ED25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5B552CD4" w14:textId="6B8B51D8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п. Загорский</w:t>
            </w:r>
          </w:p>
        </w:tc>
        <w:tc>
          <w:tcPr>
            <w:tcW w:w="543" w:type="pct"/>
            <w:vAlign w:val="center"/>
          </w:tcPr>
          <w:p w14:paraId="6DA5AF75" w14:textId="5ACFCE84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084911AB" w14:textId="71329250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763791D4" w14:textId="3C240AA3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B536FF" w:rsidRPr="00701C8F" w14:paraId="3FB7B9D8" w14:textId="77777777" w:rsidTr="00701C8F">
        <w:trPr>
          <w:jc w:val="center"/>
        </w:trPr>
        <w:tc>
          <w:tcPr>
            <w:tcW w:w="268" w:type="pct"/>
            <w:vAlign w:val="center"/>
          </w:tcPr>
          <w:p w14:paraId="408E3981" w14:textId="77777777" w:rsidR="00B536FF" w:rsidRPr="00701C8F" w:rsidRDefault="00B536FF" w:rsidP="00B536F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2B40D684" w14:textId="4F142992" w:rsidR="00B536FF" w:rsidRPr="00701C8F" w:rsidRDefault="00B536FF" w:rsidP="00B536F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Капитальный ремонт в МБОУ СОШ № 1 г. Минеральные Воды</w:t>
            </w:r>
          </w:p>
        </w:tc>
        <w:tc>
          <w:tcPr>
            <w:tcW w:w="937" w:type="pct"/>
            <w:vAlign w:val="center"/>
          </w:tcPr>
          <w:p w14:paraId="717258D2" w14:textId="31C2E6E8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4AC66C72" w14:textId="566D44E7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г. Минеральные Воды, ул. Молодая, 18</w:t>
            </w:r>
          </w:p>
        </w:tc>
        <w:tc>
          <w:tcPr>
            <w:tcW w:w="543" w:type="pct"/>
            <w:vAlign w:val="center"/>
          </w:tcPr>
          <w:p w14:paraId="393B2A81" w14:textId="53AA7273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2DDA6F94" w14:textId="4CF5755A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2FF75D01" w14:textId="7FA3D3C9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B536FF" w:rsidRPr="00701C8F" w14:paraId="5258842B" w14:textId="77777777" w:rsidTr="00701C8F">
        <w:trPr>
          <w:jc w:val="center"/>
        </w:trPr>
        <w:tc>
          <w:tcPr>
            <w:tcW w:w="268" w:type="pct"/>
            <w:vAlign w:val="center"/>
          </w:tcPr>
          <w:p w14:paraId="46212EBA" w14:textId="77777777" w:rsidR="00B536FF" w:rsidRPr="00701C8F" w:rsidRDefault="00B536FF" w:rsidP="00B536F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020A7D33" w14:textId="00B8006E" w:rsidR="00B536FF" w:rsidRDefault="00B536FF" w:rsidP="00B536F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Капитальный ремонт в МБОУ СОШ № 7 г. Минеральные Воды</w:t>
            </w:r>
          </w:p>
        </w:tc>
        <w:tc>
          <w:tcPr>
            <w:tcW w:w="937" w:type="pct"/>
            <w:vAlign w:val="center"/>
          </w:tcPr>
          <w:p w14:paraId="6771C905" w14:textId="16A2FAB9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1339A734" w14:textId="1205A60C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г. Минеральные Воды, ул. Советская, 32</w:t>
            </w:r>
          </w:p>
        </w:tc>
        <w:tc>
          <w:tcPr>
            <w:tcW w:w="543" w:type="pct"/>
            <w:vAlign w:val="center"/>
          </w:tcPr>
          <w:p w14:paraId="25D02CF7" w14:textId="1AC20A95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3E59C69D" w14:textId="211CA496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525486F" w14:textId="62E2D9A5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B536FF" w:rsidRPr="00701C8F" w14:paraId="5C5DC5FB" w14:textId="77777777" w:rsidTr="00701C8F">
        <w:trPr>
          <w:jc w:val="center"/>
        </w:trPr>
        <w:tc>
          <w:tcPr>
            <w:tcW w:w="268" w:type="pct"/>
            <w:vAlign w:val="center"/>
          </w:tcPr>
          <w:p w14:paraId="48CB627A" w14:textId="77777777" w:rsidR="00B536FF" w:rsidRPr="00701C8F" w:rsidRDefault="00B536FF" w:rsidP="00B536F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D8DC48D" w14:textId="4850C3FC" w:rsidR="00B536FF" w:rsidRDefault="00B536FF" w:rsidP="00B536F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Капитальный ремонт в МБОУ СОШ № 111 г. Минеральные Воды</w:t>
            </w:r>
          </w:p>
        </w:tc>
        <w:tc>
          <w:tcPr>
            <w:tcW w:w="937" w:type="pct"/>
            <w:vAlign w:val="center"/>
          </w:tcPr>
          <w:p w14:paraId="02BA3416" w14:textId="30BB6154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3C6CE1D2" w14:textId="6601568E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г. Минеральные Воды, ул. Ленина, 71</w:t>
            </w:r>
          </w:p>
        </w:tc>
        <w:tc>
          <w:tcPr>
            <w:tcW w:w="543" w:type="pct"/>
            <w:vAlign w:val="center"/>
          </w:tcPr>
          <w:p w14:paraId="3820071D" w14:textId="2FF9CD28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3FBDBB80" w14:textId="1D4054E5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6CCF00C7" w14:textId="4805951B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B536FF" w:rsidRPr="00701C8F" w14:paraId="62D10558" w14:textId="77777777" w:rsidTr="00701C8F">
        <w:trPr>
          <w:jc w:val="center"/>
        </w:trPr>
        <w:tc>
          <w:tcPr>
            <w:tcW w:w="268" w:type="pct"/>
            <w:vAlign w:val="center"/>
          </w:tcPr>
          <w:p w14:paraId="4AF522A8" w14:textId="77777777" w:rsidR="00B536FF" w:rsidRPr="00701C8F" w:rsidRDefault="00B536FF" w:rsidP="00B536F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393F6C2F" w14:textId="434C72B8" w:rsidR="00B536FF" w:rsidRDefault="00B536FF" w:rsidP="00B536F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Капитальный ремонт в МБОУ СОШ № 17 с. Сунжа</w:t>
            </w:r>
          </w:p>
        </w:tc>
        <w:tc>
          <w:tcPr>
            <w:tcW w:w="937" w:type="pct"/>
            <w:vAlign w:val="center"/>
          </w:tcPr>
          <w:p w14:paraId="51262928" w14:textId="414CEFB9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4005B474" w14:textId="71DE7791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с. Сунжа, ул. Клубная, 21</w:t>
            </w:r>
          </w:p>
        </w:tc>
        <w:tc>
          <w:tcPr>
            <w:tcW w:w="543" w:type="pct"/>
            <w:vAlign w:val="center"/>
          </w:tcPr>
          <w:p w14:paraId="35E8A693" w14:textId="6119D04C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394B267A" w14:textId="3658E1E8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30FDE54" w14:textId="0ADF4326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B536FF" w:rsidRPr="00701C8F" w14:paraId="0854B3D5" w14:textId="77777777" w:rsidTr="00701C8F">
        <w:trPr>
          <w:jc w:val="center"/>
        </w:trPr>
        <w:tc>
          <w:tcPr>
            <w:tcW w:w="268" w:type="pct"/>
            <w:vAlign w:val="center"/>
          </w:tcPr>
          <w:p w14:paraId="01350D00" w14:textId="77777777" w:rsidR="00B536FF" w:rsidRPr="00701C8F" w:rsidRDefault="00B536FF" w:rsidP="00B536F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Align w:val="center"/>
          </w:tcPr>
          <w:p w14:paraId="6B405EEA" w14:textId="44D8848F" w:rsidR="00B536FF" w:rsidRDefault="00B536FF" w:rsidP="00B536F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 xml:space="preserve">Реконструкция МКОУ гимназия № 2 г. Минеральные Воды </w:t>
            </w:r>
          </w:p>
        </w:tc>
        <w:tc>
          <w:tcPr>
            <w:tcW w:w="937" w:type="pct"/>
            <w:vAlign w:val="center"/>
          </w:tcPr>
          <w:p w14:paraId="1F862466" w14:textId="2F30A2D2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4" w:type="pct"/>
            <w:vAlign w:val="center"/>
          </w:tcPr>
          <w:p w14:paraId="782F2B5A" w14:textId="0CAF4D55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г. Минеральные Воды, ул. Толстого, 43</w:t>
            </w:r>
          </w:p>
        </w:tc>
        <w:tc>
          <w:tcPr>
            <w:tcW w:w="543" w:type="pct"/>
            <w:vAlign w:val="center"/>
          </w:tcPr>
          <w:p w14:paraId="449F14C8" w14:textId="5EF318BF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79" w:type="pct"/>
            <w:vAlign w:val="center"/>
          </w:tcPr>
          <w:p w14:paraId="25ED0484" w14:textId="2F0950FF" w:rsidR="00B536F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vAlign w:val="center"/>
          </w:tcPr>
          <w:p w14:paraId="10D2F6DA" w14:textId="137518E9" w:rsidR="00B536FF" w:rsidRPr="00701C8F" w:rsidRDefault="00B536FF" w:rsidP="00B536FF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701C8F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</w:tbl>
    <w:p w14:paraId="65238691" w14:textId="77777777" w:rsidR="00701C8F" w:rsidRPr="00701C8F" w:rsidRDefault="00701C8F" w:rsidP="00701C8F">
      <w:pPr>
        <w:suppressAutoHyphens w:val="0"/>
        <w:spacing w:after="0"/>
        <w:rPr>
          <w:rFonts w:ascii="Arial" w:hAnsi="Arial" w:cs="Arial"/>
          <w:sz w:val="28"/>
          <w:szCs w:val="28"/>
          <w:lang w:eastAsia="en-US"/>
        </w:rPr>
      </w:pPr>
    </w:p>
    <w:p w14:paraId="70A57BC0" w14:textId="20FDE973" w:rsidR="00701C8F" w:rsidRDefault="00263C6E" w:rsidP="005C6D22">
      <w:pPr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3C6E">
        <w:rPr>
          <w:rFonts w:ascii="Times New Roman" w:hAnsi="Times New Roman" w:cs="Times New Roman"/>
          <w:sz w:val="28"/>
          <w:szCs w:val="28"/>
        </w:rPr>
        <w:t>1.2. Раздел 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3C6E">
        <w:rPr>
          <w:rFonts w:ascii="Times New Roman" w:hAnsi="Times New Roman" w:cs="Times New Roman"/>
          <w:sz w:val="28"/>
          <w:szCs w:val="28"/>
        </w:rPr>
        <w:t xml:space="preserve"> «Объекты здравоохранения» тома 1 Генерального плана «Положение о территориальном планировании» изложить в следующей редакции:</w:t>
      </w:r>
    </w:p>
    <w:p w14:paraId="0EA147DD" w14:textId="1811ECCA" w:rsidR="00263C6E" w:rsidRPr="003256E3" w:rsidRDefault="00263C6E" w:rsidP="00263C6E">
      <w:pPr>
        <w:outlineLvl w:val="2"/>
        <w:rPr>
          <w:rFonts w:ascii="Arial Narrow" w:hAnsi="Arial Narrow" w:cs="Arial"/>
          <w:color w:val="1F3864" w:themeColor="accent5" w:themeShade="80"/>
          <w:sz w:val="28"/>
          <w:szCs w:val="28"/>
        </w:rPr>
      </w:pPr>
      <w:bookmarkStart w:id="4" w:name="_Toc489902082"/>
      <w:r>
        <w:rPr>
          <w:rFonts w:ascii="Arial Narrow" w:hAnsi="Arial Narrow" w:cs="Arial"/>
          <w:color w:val="1F3864" w:themeColor="accent5" w:themeShade="80"/>
          <w:sz w:val="28"/>
          <w:szCs w:val="28"/>
        </w:rPr>
        <w:t>«</w:t>
      </w:r>
      <w:r w:rsidRPr="003256E3">
        <w:rPr>
          <w:rFonts w:ascii="Arial Narrow" w:hAnsi="Arial Narrow" w:cs="Arial"/>
          <w:color w:val="1F3864" w:themeColor="accent5" w:themeShade="80"/>
          <w:sz w:val="28"/>
          <w:szCs w:val="28"/>
        </w:rPr>
        <w:t>1.1.2 Объекты здравоохранения</w:t>
      </w:r>
      <w:bookmarkEnd w:id="4"/>
    </w:p>
    <w:tbl>
      <w:tblPr>
        <w:tblStyle w:val="2"/>
        <w:tblW w:w="5159" w:type="pct"/>
        <w:tblInd w:w="-147" w:type="dxa"/>
        <w:tblLook w:val="04A0" w:firstRow="1" w:lastRow="0" w:firstColumn="1" w:lastColumn="0" w:noHBand="0" w:noVBand="1"/>
      </w:tblPr>
      <w:tblGrid>
        <w:gridCol w:w="460"/>
        <w:gridCol w:w="1855"/>
        <w:gridCol w:w="1834"/>
        <w:gridCol w:w="1790"/>
        <w:gridCol w:w="1175"/>
        <w:gridCol w:w="1506"/>
        <w:gridCol w:w="16"/>
        <w:gridCol w:w="1286"/>
      </w:tblGrid>
      <w:tr w:rsidR="00263C6E" w:rsidRPr="00263C6E" w14:paraId="4A621651" w14:textId="77777777" w:rsidTr="00263C6E">
        <w:tc>
          <w:tcPr>
            <w:tcW w:w="232" w:type="pct"/>
            <w:vAlign w:val="center"/>
          </w:tcPr>
          <w:p w14:paraId="61374D4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35" w:type="pct"/>
            <w:vAlign w:val="center"/>
          </w:tcPr>
          <w:p w14:paraId="219C826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924" w:type="pct"/>
            <w:vAlign w:val="center"/>
          </w:tcPr>
          <w:p w14:paraId="0C43423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Характеристики объекта (площадь, количество мест и т.п.)</w:t>
            </w:r>
          </w:p>
        </w:tc>
        <w:tc>
          <w:tcPr>
            <w:tcW w:w="902" w:type="pct"/>
            <w:vAlign w:val="center"/>
          </w:tcPr>
          <w:p w14:paraId="0B503CE8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Местоположение объекта</w:t>
            </w:r>
          </w:p>
        </w:tc>
        <w:tc>
          <w:tcPr>
            <w:tcW w:w="592" w:type="pct"/>
            <w:vAlign w:val="center"/>
          </w:tcPr>
          <w:p w14:paraId="203D4C9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759" w:type="pct"/>
            <w:vAlign w:val="center"/>
          </w:tcPr>
          <w:p w14:paraId="6AB06BE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Зоны с особыми условиями использования территории (- – </w:t>
            </w: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lastRenderedPageBreak/>
              <w:t>нет ЗОУИТ; + - есть – СЗЗ - … м)</w:t>
            </w:r>
          </w:p>
        </w:tc>
        <w:tc>
          <w:tcPr>
            <w:tcW w:w="656" w:type="pct"/>
            <w:gridSpan w:val="2"/>
            <w:vAlign w:val="center"/>
          </w:tcPr>
          <w:p w14:paraId="0D27C94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lastRenderedPageBreak/>
              <w:t xml:space="preserve">Примерный срок реализации (первая очередь – до </w:t>
            </w:r>
            <w:r w:rsidRPr="00263C6E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lastRenderedPageBreak/>
              <w:t>2026 г./ расчетный срок – до 2040)</w:t>
            </w:r>
          </w:p>
        </w:tc>
      </w:tr>
      <w:tr w:rsidR="00263C6E" w:rsidRPr="00263C6E" w14:paraId="056C49B9" w14:textId="77777777" w:rsidTr="00263C6E">
        <w:tc>
          <w:tcPr>
            <w:tcW w:w="232" w:type="pct"/>
            <w:vAlign w:val="center"/>
          </w:tcPr>
          <w:p w14:paraId="2FFEF3A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35" w:type="pct"/>
            <w:vAlign w:val="center"/>
          </w:tcPr>
          <w:p w14:paraId="62D4FE9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4" w:type="pct"/>
            <w:vAlign w:val="center"/>
          </w:tcPr>
          <w:p w14:paraId="2036D86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2" w:type="pct"/>
            <w:vAlign w:val="center"/>
          </w:tcPr>
          <w:p w14:paraId="73194F3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2" w:type="pct"/>
            <w:vAlign w:val="center"/>
          </w:tcPr>
          <w:p w14:paraId="2D01FD9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9" w:type="pct"/>
            <w:vAlign w:val="center"/>
          </w:tcPr>
          <w:p w14:paraId="4069DA9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6" w:type="pct"/>
            <w:gridSpan w:val="2"/>
            <w:vAlign w:val="center"/>
          </w:tcPr>
          <w:p w14:paraId="37F3220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7</w:t>
            </w:r>
          </w:p>
        </w:tc>
      </w:tr>
      <w:tr w:rsidR="00263C6E" w:rsidRPr="00263C6E" w14:paraId="7B89E39A" w14:textId="77777777" w:rsidTr="00263C6E">
        <w:tc>
          <w:tcPr>
            <w:tcW w:w="232" w:type="pct"/>
            <w:vMerge w:val="restart"/>
            <w:vAlign w:val="center"/>
          </w:tcPr>
          <w:p w14:paraId="2654EB04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22C8C3C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амбулатории</w:t>
            </w:r>
          </w:p>
        </w:tc>
        <w:tc>
          <w:tcPr>
            <w:tcW w:w="924" w:type="pct"/>
            <w:vMerge w:val="restart"/>
            <w:vAlign w:val="center"/>
          </w:tcPr>
          <w:p w14:paraId="0B0AB20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902" w:type="pct"/>
            <w:vAlign w:val="center"/>
          </w:tcPr>
          <w:p w14:paraId="345BC9F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п. Ленинский</w:t>
            </w:r>
          </w:p>
        </w:tc>
        <w:tc>
          <w:tcPr>
            <w:tcW w:w="592" w:type="pct"/>
            <w:vMerge w:val="restart"/>
            <w:vAlign w:val="center"/>
          </w:tcPr>
          <w:p w14:paraId="406027B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59" w:type="pct"/>
            <w:vMerge w:val="restart"/>
            <w:vAlign w:val="center"/>
          </w:tcPr>
          <w:p w14:paraId="43E0F558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gridSpan w:val="2"/>
            <w:vMerge w:val="restart"/>
            <w:vAlign w:val="center"/>
          </w:tcPr>
          <w:p w14:paraId="2831049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3A8DD2E0" w14:textId="77777777" w:rsidTr="00263C6E">
        <w:tc>
          <w:tcPr>
            <w:tcW w:w="232" w:type="pct"/>
            <w:vMerge/>
            <w:vAlign w:val="center"/>
          </w:tcPr>
          <w:p w14:paraId="73ED8779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Merge/>
            <w:vAlign w:val="center"/>
          </w:tcPr>
          <w:p w14:paraId="7A7328F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24" w:type="pct"/>
            <w:vMerge/>
            <w:vAlign w:val="center"/>
          </w:tcPr>
          <w:p w14:paraId="2EF756E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vAlign w:val="center"/>
          </w:tcPr>
          <w:p w14:paraId="61CCFD2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п. Новотерский</w:t>
            </w:r>
          </w:p>
        </w:tc>
        <w:tc>
          <w:tcPr>
            <w:tcW w:w="592" w:type="pct"/>
            <w:vMerge/>
            <w:vAlign w:val="center"/>
          </w:tcPr>
          <w:p w14:paraId="1017E3D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vMerge/>
            <w:vAlign w:val="center"/>
          </w:tcPr>
          <w:p w14:paraId="7F8B499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56" w:type="pct"/>
            <w:gridSpan w:val="2"/>
            <w:vMerge/>
            <w:vAlign w:val="center"/>
          </w:tcPr>
          <w:p w14:paraId="1D9364C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63C6E" w:rsidRPr="00263C6E" w14:paraId="087F9ED4" w14:textId="77777777" w:rsidTr="00263C6E">
        <w:tc>
          <w:tcPr>
            <w:tcW w:w="232" w:type="pct"/>
            <w:vMerge/>
            <w:vAlign w:val="center"/>
          </w:tcPr>
          <w:p w14:paraId="6DDFB822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Merge/>
            <w:vAlign w:val="center"/>
          </w:tcPr>
          <w:p w14:paraId="3AA7EB9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24" w:type="pct"/>
            <w:vMerge/>
            <w:vAlign w:val="center"/>
          </w:tcPr>
          <w:p w14:paraId="570691D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vAlign w:val="center"/>
          </w:tcPr>
          <w:p w14:paraId="3216D57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п. Бородыновка</w:t>
            </w:r>
          </w:p>
        </w:tc>
        <w:tc>
          <w:tcPr>
            <w:tcW w:w="592" w:type="pct"/>
            <w:vMerge/>
            <w:vAlign w:val="center"/>
          </w:tcPr>
          <w:p w14:paraId="31079AE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vMerge/>
            <w:vAlign w:val="center"/>
          </w:tcPr>
          <w:p w14:paraId="0BCD9E7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56" w:type="pct"/>
            <w:gridSpan w:val="2"/>
            <w:vMerge/>
            <w:vAlign w:val="center"/>
          </w:tcPr>
          <w:p w14:paraId="6A45880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63C6E" w:rsidRPr="00263C6E" w14:paraId="2CBB4F7D" w14:textId="77777777" w:rsidTr="00263C6E">
        <w:trPr>
          <w:trHeight w:val="239"/>
        </w:trPr>
        <w:tc>
          <w:tcPr>
            <w:tcW w:w="232" w:type="pct"/>
            <w:vMerge/>
            <w:tcBorders>
              <w:bottom w:val="single" w:sz="4" w:space="0" w:color="auto"/>
            </w:tcBorders>
            <w:vAlign w:val="center"/>
          </w:tcPr>
          <w:p w14:paraId="22FCE649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vAlign w:val="center"/>
          </w:tcPr>
          <w:p w14:paraId="5B1B4BF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14:paraId="413F486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33CA992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п. Кумской</w:t>
            </w: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vAlign w:val="center"/>
          </w:tcPr>
          <w:p w14:paraId="7E6223F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14:paraId="1609A5ED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5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2F32C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63C6E" w:rsidRPr="00263C6E" w14:paraId="1F32E47B" w14:textId="77777777" w:rsidTr="00263C6E">
        <w:tc>
          <w:tcPr>
            <w:tcW w:w="232" w:type="pct"/>
            <w:vAlign w:val="center"/>
          </w:tcPr>
          <w:p w14:paraId="28E5306C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</w:tcPr>
          <w:p w14:paraId="7B7F7A0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ФАП</w:t>
            </w:r>
          </w:p>
        </w:tc>
        <w:tc>
          <w:tcPr>
            <w:tcW w:w="924" w:type="pct"/>
          </w:tcPr>
          <w:p w14:paraId="6479FDE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902" w:type="pct"/>
          </w:tcPr>
          <w:p w14:paraId="370E047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с. Дунаевка</w:t>
            </w:r>
          </w:p>
        </w:tc>
        <w:tc>
          <w:tcPr>
            <w:tcW w:w="592" w:type="pct"/>
            <w:vAlign w:val="center"/>
          </w:tcPr>
          <w:p w14:paraId="2FCD637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59" w:type="pct"/>
            <w:vAlign w:val="center"/>
          </w:tcPr>
          <w:p w14:paraId="756E25E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gridSpan w:val="2"/>
            <w:vAlign w:val="center"/>
          </w:tcPr>
          <w:p w14:paraId="1DB0B59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1884E59B" w14:textId="77777777" w:rsidTr="00263C6E">
        <w:tc>
          <w:tcPr>
            <w:tcW w:w="232" w:type="pct"/>
            <w:vAlign w:val="center"/>
          </w:tcPr>
          <w:p w14:paraId="7E7403DE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</w:tcPr>
          <w:p w14:paraId="43C55CE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Строительство дневного стационара</w:t>
            </w:r>
          </w:p>
        </w:tc>
        <w:tc>
          <w:tcPr>
            <w:tcW w:w="924" w:type="pct"/>
            <w:vAlign w:val="center"/>
          </w:tcPr>
          <w:p w14:paraId="0589CA2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15 койко-мест</w:t>
            </w:r>
          </w:p>
        </w:tc>
        <w:tc>
          <w:tcPr>
            <w:tcW w:w="902" w:type="pct"/>
            <w:vAlign w:val="center"/>
          </w:tcPr>
          <w:p w14:paraId="121C476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92" w:type="pct"/>
            <w:vAlign w:val="center"/>
          </w:tcPr>
          <w:p w14:paraId="61EB239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59" w:type="pct"/>
            <w:vAlign w:val="center"/>
          </w:tcPr>
          <w:p w14:paraId="14C1190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gridSpan w:val="2"/>
            <w:vAlign w:val="center"/>
          </w:tcPr>
          <w:p w14:paraId="4EEA95E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20BF3FD4" w14:textId="77777777" w:rsidTr="00263C6E">
        <w:tc>
          <w:tcPr>
            <w:tcW w:w="232" w:type="pct"/>
            <w:vAlign w:val="center"/>
          </w:tcPr>
          <w:p w14:paraId="3D69315E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</w:tcPr>
          <w:p w14:paraId="0797B69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амбулатории</w:t>
            </w:r>
          </w:p>
        </w:tc>
        <w:tc>
          <w:tcPr>
            <w:tcW w:w="924" w:type="pct"/>
            <w:vAlign w:val="center"/>
          </w:tcPr>
          <w:p w14:paraId="6245B29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902" w:type="pct"/>
            <w:vAlign w:val="center"/>
          </w:tcPr>
          <w:p w14:paraId="26E08FD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92" w:type="pct"/>
            <w:vAlign w:val="center"/>
          </w:tcPr>
          <w:p w14:paraId="0FF9F34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59" w:type="pct"/>
            <w:vAlign w:val="center"/>
          </w:tcPr>
          <w:p w14:paraId="02F7E1E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gridSpan w:val="2"/>
            <w:vAlign w:val="center"/>
          </w:tcPr>
          <w:p w14:paraId="7AA1802D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263C6E" w:rsidRPr="00263C6E" w14:paraId="2C11898D" w14:textId="77777777" w:rsidTr="00263C6E">
        <w:tc>
          <w:tcPr>
            <w:tcW w:w="232" w:type="pct"/>
            <w:vAlign w:val="center"/>
          </w:tcPr>
          <w:p w14:paraId="64006DC6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</w:tcPr>
          <w:p w14:paraId="7F8022E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ФАП</w:t>
            </w:r>
          </w:p>
        </w:tc>
        <w:tc>
          <w:tcPr>
            <w:tcW w:w="924" w:type="pct"/>
            <w:vAlign w:val="center"/>
          </w:tcPr>
          <w:p w14:paraId="71C7561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902" w:type="pct"/>
            <w:vAlign w:val="center"/>
          </w:tcPr>
          <w:p w14:paraId="073FE69D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х. Садовый</w:t>
            </w:r>
          </w:p>
        </w:tc>
        <w:tc>
          <w:tcPr>
            <w:tcW w:w="592" w:type="pct"/>
            <w:vAlign w:val="center"/>
          </w:tcPr>
          <w:p w14:paraId="397ED88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59" w:type="pct"/>
            <w:vAlign w:val="center"/>
          </w:tcPr>
          <w:p w14:paraId="52463F9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gridSpan w:val="2"/>
            <w:vAlign w:val="center"/>
          </w:tcPr>
          <w:p w14:paraId="6C02375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263C6E" w:rsidRPr="00263C6E" w14:paraId="1F942B07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37D6BFC3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4487780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ГБУЗ СК «Минераловодская центральная районная больница»</w:t>
            </w:r>
          </w:p>
        </w:tc>
        <w:tc>
          <w:tcPr>
            <w:tcW w:w="924" w:type="pct"/>
            <w:vAlign w:val="center"/>
          </w:tcPr>
          <w:p w14:paraId="1C1381E0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реконструкция до 600 коек</w:t>
            </w:r>
          </w:p>
        </w:tc>
        <w:tc>
          <w:tcPr>
            <w:tcW w:w="902" w:type="pct"/>
            <w:vAlign w:val="center"/>
          </w:tcPr>
          <w:p w14:paraId="336A3B1A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г. Минеральные Воды</w:t>
            </w:r>
          </w:p>
        </w:tc>
        <w:tc>
          <w:tcPr>
            <w:tcW w:w="592" w:type="pct"/>
            <w:vAlign w:val="center"/>
          </w:tcPr>
          <w:p w14:paraId="0D6A2E4A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3D7E783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37D5C93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73205EE6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1243774C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41446A9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Участковая больница</w:t>
            </w:r>
          </w:p>
        </w:tc>
        <w:tc>
          <w:tcPr>
            <w:tcW w:w="924" w:type="pct"/>
            <w:vAlign w:val="center"/>
          </w:tcPr>
          <w:p w14:paraId="78B9DD5F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реконструкция до 30 коек</w:t>
            </w:r>
          </w:p>
        </w:tc>
        <w:tc>
          <w:tcPr>
            <w:tcW w:w="902" w:type="pct"/>
            <w:vAlign w:val="center"/>
          </w:tcPr>
          <w:p w14:paraId="0D6E8066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Гражданское</w:t>
            </w:r>
          </w:p>
        </w:tc>
        <w:tc>
          <w:tcPr>
            <w:tcW w:w="592" w:type="pct"/>
            <w:vAlign w:val="center"/>
          </w:tcPr>
          <w:p w14:paraId="6340785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3B55465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517791C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743DE3E9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3BE59511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71947C3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Врачебная амбулатория</w:t>
            </w:r>
          </w:p>
        </w:tc>
        <w:tc>
          <w:tcPr>
            <w:tcW w:w="924" w:type="pct"/>
            <w:vAlign w:val="center"/>
          </w:tcPr>
          <w:p w14:paraId="686E88BF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реконструкция до 110 посещений в смену</w:t>
            </w:r>
          </w:p>
        </w:tc>
        <w:tc>
          <w:tcPr>
            <w:tcW w:w="902" w:type="pct"/>
            <w:vAlign w:val="center"/>
          </w:tcPr>
          <w:p w14:paraId="7380F2E8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Канглы</w:t>
            </w:r>
          </w:p>
        </w:tc>
        <w:tc>
          <w:tcPr>
            <w:tcW w:w="592" w:type="pct"/>
            <w:vAlign w:val="center"/>
          </w:tcPr>
          <w:p w14:paraId="34F3A13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017CD3C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2CD4A15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639B8298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055D6988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6BA63648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Участковая больница</w:t>
            </w:r>
          </w:p>
        </w:tc>
        <w:tc>
          <w:tcPr>
            <w:tcW w:w="924" w:type="pct"/>
            <w:vAlign w:val="center"/>
          </w:tcPr>
          <w:p w14:paraId="627D6AFB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реконструкция до 30 коек и 90 посещений в смену</w:t>
            </w:r>
          </w:p>
        </w:tc>
        <w:tc>
          <w:tcPr>
            <w:tcW w:w="902" w:type="pct"/>
            <w:vAlign w:val="center"/>
          </w:tcPr>
          <w:p w14:paraId="007DFEB9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Нагутское</w:t>
            </w:r>
          </w:p>
        </w:tc>
        <w:tc>
          <w:tcPr>
            <w:tcW w:w="592" w:type="pct"/>
            <w:vAlign w:val="center"/>
          </w:tcPr>
          <w:p w14:paraId="7CA1A30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5FF7F04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45C9A3B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44D0DE06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5FEDE180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43F0D50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Участковая больница</w:t>
            </w:r>
          </w:p>
        </w:tc>
        <w:tc>
          <w:tcPr>
            <w:tcW w:w="924" w:type="pct"/>
            <w:vAlign w:val="center"/>
          </w:tcPr>
          <w:p w14:paraId="09283140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реконструкция до 50 коек</w:t>
            </w:r>
          </w:p>
        </w:tc>
        <w:tc>
          <w:tcPr>
            <w:tcW w:w="902" w:type="pct"/>
            <w:vAlign w:val="center"/>
          </w:tcPr>
          <w:p w14:paraId="65F62C54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Побегайловка</w:t>
            </w:r>
          </w:p>
        </w:tc>
        <w:tc>
          <w:tcPr>
            <w:tcW w:w="592" w:type="pct"/>
            <w:vAlign w:val="center"/>
          </w:tcPr>
          <w:p w14:paraId="300F88AE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EFB3FD8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67CD29F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5F01BFE9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1BE26379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570EE3E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Участковая больница</w:t>
            </w:r>
          </w:p>
        </w:tc>
        <w:tc>
          <w:tcPr>
            <w:tcW w:w="924" w:type="pct"/>
            <w:vAlign w:val="center"/>
          </w:tcPr>
          <w:p w14:paraId="71494784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реконструкция до 25 коек</w:t>
            </w:r>
          </w:p>
        </w:tc>
        <w:tc>
          <w:tcPr>
            <w:tcW w:w="902" w:type="pct"/>
            <w:vAlign w:val="center"/>
          </w:tcPr>
          <w:p w14:paraId="23497ACE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Прикумское</w:t>
            </w:r>
          </w:p>
        </w:tc>
        <w:tc>
          <w:tcPr>
            <w:tcW w:w="592" w:type="pct"/>
            <w:vAlign w:val="center"/>
          </w:tcPr>
          <w:p w14:paraId="54F90162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6FB6F08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58375D4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372F968D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612C2F0D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7715E4A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1DF1E031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2" w:type="pct"/>
            <w:vAlign w:val="center"/>
          </w:tcPr>
          <w:p w14:paraId="633285A6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Ульяновка</w:t>
            </w:r>
          </w:p>
        </w:tc>
        <w:tc>
          <w:tcPr>
            <w:tcW w:w="592" w:type="pct"/>
            <w:vAlign w:val="center"/>
          </w:tcPr>
          <w:p w14:paraId="243E26F2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7F68CC2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726C135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54772454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37AF68E1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5F57486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Реконструкция ФАП</w:t>
            </w:r>
          </w:p>
        </w:tc>
        <w:tc>
          <w:tcPr>
            <w:tcW w:w="924" w:type="pct"/>
            <w:vAlign w:val="center"/>
          </w:tcPr>
          <w:p w14:paraId="3282120E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eastAsia="Arial" w:hAnsi="Arial Narrow" w:cs="Times New Roman"/>
                <w:sz w:val="20"/>
                <w:szCs w:val="20"/>
                <w:lang w:eastAsia="en-US"/>
              </w:rPr>
              <w:t>до 30 посещений в смену</w:t>
            </w:r>
          </w:p>
        </w:tc>
        <w:tc>
          <w:tcPr>
            <w:tcW w:w="902" w:type="pct"/>
            <w:vAlign w:val="center"/>
          </w:tcPr>
          <w:p w14:paraId="42FB6D1E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Нижняя Александровка</w:t>
            </w:r>
          </w:p>
        </w:tc>
        <w:tc>
          <w:tcPr>
            <w:tcW w:w="592" w:type="pct"/>
            <w:vAlign w:val="center"/>
          </w:tcPr>
          <w:p w14:paraId="4295DD0F" w14:textId="77777777" w:rsidR="00263C6E" w:rsidRPr="00263C6E" w:rsidRDefault="00263C6E" w:rsidP="00263C6E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0A4E5508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7A20B97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74C2D158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79B98327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5CE96AC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Подстанция скорой медицинской помощи</w:t>
            </w:r>
          </w:p>
        </w:tc>
        <w:tc>
          <w:tcPr>
            <w:tcW w:w="924" w:type="pct"/>
            <w:vAlign w:val="center"/>
          </w:tcPr>
          <w:p w14:paraId="01B3093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автомобиль</w:t>
            </w:r>
          </w:p>
        </w:tc>
        <w:tc>
          <w:tcPr>
            <w:tcW w:w="902" w:type="pct"/>
            <w:vAlign w:val="center"/>
          </w:tcPr>
          <w:p w14:paraId="4C75A5E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Гражданское</w:t>
            </w:r>
          </w:p>
        </w:tc>
        <w:tc>
          <w:tcPr>
            <w:tcW w:w="592" w:type="pct"/>
            <w:vAlign w:val="center"/>
          </w:tcPr>
          <w:p w14:paraId="586957D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5C5CDA28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712A09B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11F34CC5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70E61B85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46BAB59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Врачебная амбулатория</w:t>
            </w:r>
          </w:p>
        </w:tc>
        <w:tc>
          <w:tcPr>
            <w:tcW w:w="924" w:type="pct"/>
            <w:vAlign w:val="center"/>
          </w:tcPr>
          <w:p w14:paraId="03D4B6C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40 посещений в смену</w:t>
            </w:r>
          </w:p>
        </w:tc>
        <w:tc>
          <w:tcPr>
            <w:tcW w:w="902" w:type="pct"/>
            <w:vAlign w:val="center"/>
          </w:tcPr>
          <w:p w14:paraId="127492C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Греческое</w:t>
            </w:r>
          </w:p>
        </w:tc>
        <w:tc>
          <w:tcPr>
            <w:tcW w:w="592" w:type="pct"/>
            <w:vAlign w:val="center"/>
          </w:tcPr>
          <w:p w14:paraId="1D2F0B9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30DCAE5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1D1A386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5446963C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3DD4EA9F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2C39B36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Подстанция скорой медицинской помощи</w:t>
            </w:r>
          </w:p>
        </w:tc>
        <w:tc>
          <w:tcPr>
            <w:tcW w:w="924" w:type="pct"/>
            <w:vAlign w:val="center"/>
          </w:tcPr>
          <w:p w14:paraId="3CA5120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автомобиль</w:t>
            </w:r>
          </w:p>
        </w:tc>
        <w:tc>
          <w:tcPr>
            <w:tcW w:w="902" w:type="pct"/>
            <w:vAlign w:val="center"/>
          </w:tcPr>
          <w:p w14:paraId="23B1373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Нагутское</w:t>
            </w:r>
          </w:p>
        </w:tc>
        <w:tc>
          <w:tcPr>
            <w:tcW w:w="592" w:type="pct"/>
            <w:vAlign w:val="center"/>
          </w:tcPr>
          <w:p w14:paraId="609FF3F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735E893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0CC3F2C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3CA108C9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32FE6DFD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65CE55D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Подстанция скорой медицинской помощи</w:t>
            </w:r>
          </w:p>
        </w:tc>
        <w:tc>
          <w:tcPr>
            <w:tcW w:w="924" w:type="pct"/>
            <w:vAlign w:val="center"/>
          </w:tcPr>
          <w:p w14:paraId="37C08F5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автомобиль</w:t>
            </w:r>
          </w:p>
        </w:tc>
        <w:tc>
          <w:tcPr>
            <w:tcW w:w="902" w:type="pct"/>
            <w:vAlign w:val="center"/>
          </w:tcPr>
          <w:p w14:paraId="714711A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Прикумское</w:t>
            </w:r>
          </w:p>
        </w:tc>
        <w:tc>
          <w:tcPr>
            <w:tcW w:w="592" w:type="pct"/>
            <w:vAlign w:val="center"/>
          </w:tcPr>
          <w:p w14:paraId="4E7E38B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5B51E18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6F44C75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461995EB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08DAE44F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507563A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Подстанция скорой медицинской помощи</w:t>
            </w:r>
          </w:p>
        </w:tc>
        <w:tc>
          <w:tcPr>
            <w:tcW w:w="924" w:type="pct"/>
            <w:vAlign w:val="center"/>
          </w:tcPr>
          <w:p w14:paraId="427C8C9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автомобиль</w:t>
            </w:r>
          </w:p>
        </w:tc>
        <w:tc>
          <w:tcPr>
            <w:tcW w:w="902" w:type="pct"/>
            <w:vAlign w:val="center"/>
          </w:tcPr>
          <w:p w14:paraId="3F29E93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Новотерский</w:t>
            </w:r>
          </w:p>
        </w:tc>
        <w:tc>
          <w:tcPr>
            <w:tcW w:w="592" w:type="pct"/>
            <w:vAlign w:val="center"/>
          </w:tcPr>
          <w:p w14:paraId="45E51948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0107B66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1FEC44D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4F8206E0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5E9924FC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342CBA2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32EE458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объект</w:t>
            </w:r>
          </w:p>
        </w:tc>
        <w:tc>
          <w:tcPr>
            <w:tcW w:w="902" w:type="pct"/>
            <w:vAlign w:val="center"/>
          </w:tcPr>
          <w:p w14:paraId="79ED4FC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Бородыновка</w:t>
            </w:r>
          </w:p>
        </w:tc>
        <w:tc>
          <w:tcPr>
            <w:tcW w:w="592" w:type="pct"/>
            <w:vAlign w:val="center"/>
          </w:tcPr>
          <w:p w14:paraId="201BB24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619263C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480A559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207E7C3B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4A4E9FBC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4552B96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119F708C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объект</w:t>
            </w:r>
          </w:p>
        </w:tc>
        <w:tc>
          <w:tcPr>
            <w:tcW w:w="902" w:type="pct"/>
            <w:vAlign w:val="center"/>
          </w:tcPr>
          <w:p w14:paraId="2CAD735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Кумской</w:t>
            </w:r>
          </w:p>
        </w:tc>
        <w:tc>
          <w:tcPr>
            <w:tcW w:w="592" w:type="pct"/>
            <w:vAlign w:val="center"/>
          </w:tcPr>
          <w:p w14:paraId="152DB6B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15C6EDC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0B9CFC0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7F053EC0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2F70A06D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0EC749E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0E6A96E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объект</w:t>
            </w:r>
          </w:p>
        </w:tc>
        <w:tc>
          <w:tcPr>
            <w:tcW w:w="902" w:type="pct"/>
            <w:vAlign w:val="center"/>
          </w:tcPr>
          <w:p w14:paraId="2A2CFFE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Ленинский</w:t>
            </w:r>
          </w:p>
        </w:tc>
        <w:tc>
          <w:tcPr>
            <w:tcW w:w="592" w:type="pct"/>
            <w:vAlign w:val="center"/>
          </w:tcPr>
          <w:p w14:paraId="1B6219C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1D83F7D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6AC7689D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10C10359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0745455D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0782ACC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3B2ACCF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объект</w:t>
            </w:r>
          </w:p>
        </w:tc>
        <w:tc>
          <w:tcPr>
            <w:tcW w:w="902" w:type="pct"/>
            <w:vAlign w:val="center"/>
          </w:tcPr>
          <w:p w14:paraId="74052F6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х. Сухая Падина</w:t>
            </w:r>
          </w:p>
        </w:tc>
        <w:tc>
          <w:tcPr>
            <w:tcW w:w="592" w:type="pct"/>
            <w:vAlign w:val="center"/>
          </w:tcPr>
          <w:p w14:paraId="05F8C4A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339C4D8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0E55E86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08FCA9D9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57AA1797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3357E6C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4E3D41D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объект</w:t>
            </w:r>
          </w:p>
        </w:tc>
        <w:tc>
          <w:tcPr>
            <w:tcW w:w="902" w:type="pct"/>
            <w:vAlign w:val="center"/>
          </w:tcPr>
          <w:p w14:paraId="1F140EB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х. Старотарский</w:t>
            </w:r>
          </w:p>
        </w:tc>
        <w:tc>
          <w:tcPr>
            <w:tcW w:w="592" w:type="pct"/>
            <w:vAlign w:val="center"/>
          </w:tcPr>
          <w:p w14:paraId="5F84E64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0884332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52AB197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66FD66B5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600CA579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6035034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6CCB78F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объект</w:t>
            </w:r>
          </w:p>
        </w:tc>
        <w:tc>
          <w:tcPr>
            <w:tcW w:w="902" w:type="pct"/>
            <w:vAlign w:val="center"/>
          </w:tcPr>
          <w:p w14:paraId="54ED2C3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Фруктовый</w:t>
            </w:r>
          </w:p>
        </w:tc>
        <w:tc>
          <w:tcPr>
            <w:tcW w:w="592" w:type="pct"/>
            <w:vAlign w:val="center"/>
          </w:tcPr>
          <w:p w14:paraId="29C7387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5ACEF7D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5105CFB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429F3752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225A0A71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734F5EF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924" w:type="pct"/>
            <w:vAlign w:val="center"/>
          </w:tcPr>
          <w:p w14:paraId="46FB731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1 объект</w:t>
            </w:r>
          </w:p>
        </w:tc>
        <w:tc>
          <w:tcPr>
            <w:tcW w:w="902" w:type="pct"/>
            <w:vAlign w:val="center"/>
          </w:tcPr>
          <w:p w14:paraId="377A095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Нижнебалковский</w:t>
            </w:r>
          </w:p>
        </w:tc>
        <w:tc>
          <w:tcPr>
            <w:tcW w:w="592" w:type="pct"/>
            <w:vAlign w:val="center"/>
          </w:tcPr>
          <w:p w14:paraId="5FC581A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370CF50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07221C2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04EC559B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711A2A3D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13D3641E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Врачебная амбулатория</w:t>
            </w:r>
          </w:p>
        </w:tc>
        <w:tc>
          <w:tcPr>
            <w:tcW w:w="924" w:type="pct"/>
            <w:vAlign w:val="center"/>
          </w:tcPr>
          <w:p w14:paraId="2FB4936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230 посещений в смену</w:t>
            </w:r>
          </w:p>
        </w:tc>
        <w:tc>
          <w:tcPr>
            <w:tcW w:w="902" w:type="pct"/>
            <w:vAlign w:val="center"/>
          </w:tcPr>
          <w:p w14:paraId="3D880C0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Первомайский</w:t>
            </w:r>
          </w:p>
        </w:tc>
        <w:tc>
          <w:tcPr>
            <w:tcW w:w="592" w:type="pct"/>
            <w:vAlign w:val="center"/>
          </w:tcPr>
          <w:p w14:paraId="2742E73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4CAD5EC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3219054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36255336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799CC27E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0DDE5BE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Врачебная амбулатория</w:t>
            </w:r>
          </w:p>
        </w:tc>
        <w:tc>
          <w:tcPr>
            <w:tcW w:w="924" w:type="pct"/>
            <w:vAlign w:val="center"/>
          </w:tcPr>
          <w:p w14:paraId="267877C6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230 посещений в смену</w:t>
            </w:r>
          </w:p>
        </w:tc>
        <w:tc>
          <w:tcPr>
            <w:tcW w:w="902" w:type="pct"/>
            <w:vAlign w:val="center"/>
          </w:tcPr>
          <w:p w14:paraId="7697AC03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92" w:type="pct"/>
            <w:vAlign w:val="center"/>
          </w:tcPr>
          <w:p w14:paraId="33AEDB10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5616C4E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428CFF27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7E3B5F88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50F60280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08CAD81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Врачебная амбулатория</w:t>
            </w:r>
          </w:p>
        </w:tc>
        <w:tc>
          <w:tcPr>
            <w:tcW w:w="924" w:type="pct"/>
            <w:vAlign w:val="center"/>
          </w:tcPr>
          <w:p w14:paraId="68CFEFC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300 посещений в смену</w:t>
            </w:r>
          </w:p>
        </w:tc>
        <w:tc>
          <w:tcPr>
            <w:tcW w:w="902" w:type="pct"/>
            <w:vAlign w:val="center"/>
          </w:tcPr>
          <w:p w14:paraId="0C2E527A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х. Красный Пахарь</w:t>
            </w:r>
          </w:p>
        </w:tc>
        <w:tc>
          <w:tcPr>
            <w:tcW w:w="592" w:type="pct"/>
            <w:vAlign w:val="center"/>
          </w:tcPr>
          <w:p w14:paraId="681EDA19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02A1F1BD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19C38E6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cs="Times New Roman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0584C25E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46CCF23F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3F762EE2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Врачебная амбулатория</w:t>
            </w:r>
          </w:p>
        </w:tc>
        <w:tc>
          <w:tcPr>
            <w:tcW w:w="924" w:type="pct"/>
            <w:vAlign w:val="center"/>
          </w:tcPr>
          <w:p w14:paraId="33F15F55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230 посещений в смену</w:t>
            </w:r>
          </w:p>
        </w:tc>
        <w:tc>
          <w:tcPr>
            <w:tcW w:w="902" w:type="pct"/>
            <w:vAlign w:val="center"/>
          </w:tcPr>
          <w:p w14:paraId="4DE30171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п. Анджиевский</w:t>
            </w:r>
          </w:p>
        </w:tc>
        <w:tc>
          <w:tcPr>
            <w:tcW w:w="592" w:type="pct"/>
            <w:vAlign w:val="center"/>
          </w:tcPr>
          <w:p w14:paraId="18BB236B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67" w:type="pct"/>
            <w:gridSpan w:val="2"/>
            <w:vAlign w:val="center"/>
          </w:tcPr>
          <w:p w14:paraId="5E4A91C4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6DC6FA7F" w14:textId="77777777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6BD61870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43A22BBD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3F74BC37" w14:textId="716C1B5B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Переоснащение поста скорой медицинской помощи в с.Гражданское автомобилем скорой медицинской помощи класса «А» повышенной проходимости</w:t>
            </w:r>
          </w:p>
        </w:tc>
        <w:tc>
          <w:tcPr>
            <w:tcW w:w="924" w:type="pct"/>
            <w:vAlign w:val="center"/>
          </w:tcPr>
          <w:p w14:paraId="7C65598D" w14:textId="32AF3DBA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902" w:type="pct"/>
            <w:vAlign w:val="center"/>
          </w:tcPr>
          <w:p w14:paraId="572972AD" w14:textId="01DACC4D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Гражданское</w:t>
            </w:r>
          </w:p>
        </w:tc>
        <w:tc>
          <w:tcPr>
            <w:tcW w:w="592" w:type="pct"/>
            <w:vAlign w:val="center"/>
          </w:tcPr>
          <w:p w14:paraId="6C214BCF" w14:textId="6906EA0E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546632CB" w14:textId="494DFD18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6FB7737B" w14:textId="4FF34BAC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263C6E" w:rsidRPr="00263C6E" w14:paraId="40524379" w14:textId="77777777" w:rsidTr="00263C6E">
        <w:tblPrEx>
          <w:jc w:val="center"/>
          <w:tblInd w:w="0" w:type="dxa"/>
        </w:tblPrEx>
        <w:trPr>
          <w:jc w:val="center"/>
        </w:trPr>
        <w:tc>
          <w:tcPr>
            <w:tcW w:w="232" w:type="pct"/>
            <w:vAlign w:val="center"/>
          </w:tcPr>
          <w:p w14:paraId="75B36E4F" w14:textId="77777777" w:rsidR="00263C6E" w:rsidRPr="00263C6E" w:rsidRDefault="00263C6E" w:rsidP="00263C6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5" w:type="pct"/>
            <w:vAlign w:val="center"/>
          </w:tcPr>
          <w:p w14:paraId="2F3A9D92" w14:textId="77777777" w:rsid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Оснащение участковой больницы</w:t>
            </w:r>
          </w:p>
          <w:p w14:paraId="7F9BC45B" w14:textId="76BBC320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с.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 w:rsidRPr="00263C6E">
              <w:rPr>
                <w:rFonts w:ascii="Arial Narrow" w:hAnsi="Arial Narrow" w:cs="Arial"/>
                <w:sz w:val="20"/>
                <w:szCs w:val="20"/>
                <w:lang w:eastAsia="en-US"/>
              </w:rPr>
              <w:t>Гражданское Комплексом медицинским передвижным лечебно-диагностическим ВМК «Лучевая диагностика» на базе шасси ПАЗ-4234 в исполнении «Выездной медосмотр»</w:t>
            </w:r>
          </w:p>
        </w:tc>
        <w:tc>
          <w:tcPr>
            <w:tcW w:w="924" w:type="pct"/>
            <w:vAlign w:val="center"/>
          </w:tcPr>
          <w:p w14:paraId="15C8DA69" w14:textId="468C53F6" w:rsid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902" w:type="pct"/>
            <w:vAlign w:val="center"/>
          </w:tcPr>
          <w:p w14:paraId="556FB1A7" w14:textId="107DE45B" w:rsid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с. Гражданское</w:t>
            </w:r>
          </w:p>
        </w:tc>
        <w:tc>
          <w:tcPr>
            <w:tcW w:w="592" w:type="pct"/>
            <w:vAlign w:val="center"/>
          </w:tcPr>
          <w:p w14:paraId="38FF46C2" w14:textId="48AE1E52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767" w:type="pct"/>
            <w:gridSpan w:val="2"/>
            <w:vAlign w:val="center"/>
          </w:tcPr>
          <w:p w14:paraId="344A5A51" w14:textId="5ACE1085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vAlign w:val="center"/>
          </w:tcPr>
          <w:p w14:paraId="2377A71A" w14:textId="2E5CAB43" w:rsidR="00263C6E" w:rsidRPr="00263C6E" w:rsidRDefault="00263C6E" w:rsidP="00263C6E">
            <w:pPr>
              <w:suppressAutoHyphens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263C6E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</w:tbl>
    <w:p w14:paraId="2AE695AA" w14:textId="77777777" w:rsidR="00263C6E" w:rsidRDefault="00263C6E" w:rsidP="005C6D22">
      <w:pPr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959FF5B" w14:textId="3FE858FA" w:rsidR="005C6D22" w:rsidRDefault="00263C6E" w:rsidP="00701C8F">
      <w:pPr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1C8F">
        <w:rPr>
          <w:rFonts w:ascii="Times New Roman" w:hAnsi="Times New Roman" w:cs="Times New Roman"/>
          <w:sz w:val="28"/>
          <w:szCs w:val="28"/>
        </w:rPr>
        <w:t xml:space="preserve">. </w:t>
      </w:r>
      <w:r w:rsidR="0030768A">
        <w:rPr>
          <w:rFonts w:ascii="Times New Roman" w:hAnsi="Times New Roman" w:cs="Times New Roman"/>
          <w:sz w:val="28"/>
          <w:szCs w:val="28"/>
        </w:rPr>
        <w:t>Р</w:t>
      </w:r>
      <w:r w:rsidR="005C6D22" w:rsidRPr="008F1B30">
        <w:rPr>
          <w:rFonts w:ascii="Times New Roman" w:hAnsi="Times New Roman" w:cs="Times New Roman"/>
          <w:sz w:val="28"/>
          <w:szCs w:val="28"/>
        </w:rPr>
        <w:t xml:space="preserve">аздел 1.1.3 </w:t>
      </w:r>
      <w:r w:rsidR="005C6D22">
        <w:rPr>
          <w:rFonts w:ascii="Times New Roman" w:hAnsi="Times New Roman" w:cs="Times New Roman"/>
          <w:sz w:val="28"/>
          <w:szCs w:val="28"/>
        </w:rPr>
        <w:t>«</w:t>
      </w:r>
      <w:r w:rsidR="005C6D22" w:rsidRPr="008F1B30">
        <w:rPr>
          <w:rFonts w:ascii="Times New Roman" w:hAnsi="Times New Roman" w:cs="Times New Roman"/>
          <w:sz w:val="28"/>
          <w:szCs w:val="28"/>
        </w:rPr>
        <w:t>Объекты культуры, искусства и молодежной политики</w:t>
      </w:r>
      <w:bookmarkEnd w:id="0"/>
      <w:r w:rsidR="005C6D22">
        <w:rPr>
          <w:rFonts w:ascii="Times New Roman" w:hAnsi="Times New Roman" w:cs="Times New Roman"/>
          <w:sz w:val="28"/>
          <w:szCs w:val="28"/>
        </w:rPr>
        <w:t xml:space="preserve">» </w:t>
      </w:r>
      <w:r w:rsidR="0030768A">
        <w:rPr>
          <w:rFonts w:ascii="Times New Roman" w:hAnsi="Times New Roman" w:cs="Times New Roman"/>
          <w:sz w:val="28"/>
          <w:szCs w:val="28"/>
        </w:rPr>
        <w:t>тома</w:t>
      </w:r>
      <w:r w:rsidR="0030768A" w:rsidRPr="0030768A">
        <w:rPr>
          <w:rFonts w:ascii="Times New Roman" w:hAnsi="Times New Roman" w:cs="Times New Roman"/>
          <w:sz w:val="28"/>
          <w:szCs w:val="28"/>
        </w:rPr>
        <w:t xml:space="preserve"> 1 Генерального плана «Положение о территориальном планировании» </w:t>
      </w:r>
      <w:r w:rsidR="005C6D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CA5F8A3" w14:textId="77777777" w:rsidR="005C6D22" w:rsidRPr="008F1B30" w:rsidRDefault="005C6D22" w:rsidP="005C6D22">
      <w:pPr>
        <w:suppressAutoHyphens w:val="0"/>
        <w:spacing w:after="0"/>
        <w:outlineLvl w:val="2"/>
        <w:rPr>
          <w:rFonts w:ascii="Arial Narrow" w:eastAsia="Times New Roman" w:hAnsi="Arial Narrow" w:cs="Arial"/>
          <w:color w:val="1F3864"/>
          <w:sz w:val="28"/>
          <w:szCs w:val="28"/>
          <w:lang w:eastAsia="en-US"/>
        </w:rPr>
      </w:pPr>
      <w:r>
        <w:rPr>
          <w:rFonts w:ascii="Arial Narrow" w:eastAsia="Times New Roman" w:hAnsi="Arial Narrow" w:cs="Arial"/>
          <w:color w:val="1F3864"/>
          <w:sz w:val="28"/>
          <w:szCs w:val="28"/>
          <w:lang w:eastAsia="en-US"/>
        </w:rPr>
        <w:t>«</w:t>
      </w:r>
      <w:r w:rsidRPr="008F1B30">
        <w:rPr>
          <w:rFonts w:ascii="Arial Narrow" w:eastAsia="Times New Roman" w:hAnsi="Arial Narrow" w:cs="Arial"/>
          <w:color w:val="1F3864"/>
          <w:sz w:val="28"/>
          <w:szCs w:val="28"/>
          <w:lang w:eastAsia="en-US"/>
        </w:rPr>
        <w:t>1.1.3 Объекты культуры искусства и молодежной политики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739"/>
        <w:gridCol w:w="1858"/>
        <w:gridCol w:w="2091"/>
        <w:gridCol w:w="1076"/>
        <w:gridCol w:w="1231"/>
        <w:gridCol w:w="1384"/>
      </w:tblGrid>
      <w:tr w:rsidR="005C6D22" w:rsidRPr="008F1B30" w14:paraId="08A4C8FF" w14:textId="77777777" w:rsidTr="00701C8F">
        <w:trPr>
          <w:tblHeader/>
          <w:jc w:val="center"/>
        </w:trPr>
        <w:tc>
          <w:tcPr>
            <w:tcW w:w="269" w:type="pct"/>
            <w:vAlign w:val="center"/>
          </w:tcPr>
          <w:p w14:paraId="76404FFE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77" w:type="pct"/>
            <w:vAlign w:val="center"/>
          </w:tcPr>
          <w:p w14:paraId="1C49A7C1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937" w:type="pct"/>
            <w:vAlign w:val="center"/>
          </w:tcPr>
          <w:p w14:paraId="50B560E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Характеристики объекта (площадь, количество мест и т.п.)</w:t>
            </w:r>
          </w:p>
        </w:tc>
        <w:tc>
          <w:tcPr>
            <w:tcW w:w="1055" w:type="pct"/>
            <w:vAlign w:val="center"/>
          </w:tcPr>
          <w:p w14:paraId="5953EDF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Местоположение объекта</w:t>
            </w:r>
          </w:p>
        </w:tc>
        <w:tc>
          <w:tcPr>
            <w:tcW w:w="543" w:type="pct"/>
            <w:vAlign w:val="center"/>
          </w:tcPr>
          <w:p w14:paraId="03DDDBD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621" w:type="pct"/>
            <w:vAlign w:val="center"/>
          </w:tcPr>
          <w:p w14:paraId="714804F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698" w:type="pct"/>
            <w:vAlign w:val="center"/>
          </w:tcPr>
          <w:p w14:paraId="72F3A8E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Примерный срок реализации (первая очередь – до 2026 г./ расчетный срок – до 2040)</w:t>
            </w:r>
          </w:p>
        </w:tc>
      </w:tr>
      <w:tr w:rsidR="005C6D22" w:rsidRPr="008F1B30" w14:paraId="2EABBE04" w14:textId="77777777" w:rsidTr="00701C8F">
        <w:trPr>
          <w:tblHeader/>
          <w:jc w:val="center"/>
        </w:trPr>
        <w:tc>
          <w:tcPr>
            <w:tcW w:w="269" w:type="pct"/>
            <w:vAlign w:val="center"/>
          </w:tcPr>
          <w:p w14:paraId="34BF8EF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7" w:type="pct"/>
            <w:vAlign w:val="center"/>
          </w:tcPr>
          <w:p w14:paraId="33DC79A4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pct"/>
            <w:vAlign w:val="center"/>
          </w:tcPr>
          <w:p w14:paraId="2C334F3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5" w:type="pct"/>
            <w:vAlign w:val="center"/>
          </w:tcPr>
          <w:p w14:paraId="477395A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3" w:type="pct"/>
            <w:vAlign w:val="center"/>
          </w:tcPr>
          <w:p w14:paraId="3840EDE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1" w:type="pct"/>
            <w:vAlign w:val="center"/>
          </w:tcPr>
          <w:p w14:paraId="2DF28BC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8" w:type="pct"/>
            <w:vAlign w:val="center"/>
          </w:tcPr>
          <w:p w14:paraId="4CE9569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7</w:t>
            </w:r>
          </w:p>
        </w:tc>
      </w:tr>
      <w:tr w:rsidR="005C6D22" w:rsidRPr="008F1B30" w14:paraId="3185D804" w14:textId="77777777" w:rsidTr="00701C8F">
        <w:trPr>
          <w:jc w:val="center"/>
        </w:trPr>
        <w:tc>
          <w:tcPr>
            <w:tcW w:w="269" w:type="pct"/>
            <w:vAlign w:val="center"/>
          </w:tcPr>
          <w:p w14:paraId="0DA56D2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7" w:type="pct"/>
          </w:tcPr>
          <w:p w14:paraId="1E5958DF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краеведческого музея</w:t>
            </w:r>
          </w:p>
        </w:tc>
        <w:tc>
          <w:tcPr>
            <w:tcW w:w="937" w:type="pct"/>
            <w:vAlign w:val="center"/>
          </w:tcPr>
          <w:p w14:paraId="64B32579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7B17137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район городского парка</w:t>
            </w:r>
          </w:p>
        </w:tc>
        <w:tc>
          <w:tcPr>
            <w:tcW w:w="543" w:type="pct"/>
            <w:vAlign w:val="center"/>
          </w:tcPr>
          <w:p w14:paraId="7D51382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2FE3FC9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585E378C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CF40F8E" w14:textId="77777777" w:rsidTr="00701C8F">
        <w:trPr>
          <w:jc w:val="center"/>
        </w:trPr>
        <w:tc>
          <w:tcPr>
            <w:tcW w:w="269" w:type="pct"/>
            <w:vAlign w:val="center"/>
          </w:tcPr>
          <w:p w14:paraId="76BCE95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pct"/>
          </w:tcPr>
          <w:p w14:paraId="4850B14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5AADE89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CC146C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2-й микрорайон</w:t>
            </w:r>
          </w:p>
        </w:tc>
        <w:tc>
          <w:tcPr>
            <w:tcW w:w="543" w:type="pct"/>
            <w:vAlign w:val="center"/>
          </w:tcPr>
          <w:p w14:paraId="7DC5B455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24A411D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454E6E8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C30F75C" w14:textId="77777777" w:rsidTr="00701C8F">
        <w:trPr>
          <w:jc w:val="center"/>
        </w:trPr>
        <w:tc>
          <w:tcPr>
            <w:tcW w:w="269" w:type="pct"/>
            <w:vAlign w:val="center"/>
          </w:tcPr>
          <w:p w14:paraId="6A05AFD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7" w:type="pct"/>
          </w:tcPr>
          <w:p w14:paraId="7737FC02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39CBD34F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B765DD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1-й микрорайон в районе памятника Ермолову</w:t>
            </w:r>
          </w:p>
        </w:tc>
        <w:tc>
          <w:tcPr>
            <w:tcW w:w="543" w:type="pct"/>
            <w:vAlign w:val="center"/>
          </w:tcPr>
          <w:p w14:paraId="66FA8FF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3570E90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47A9125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8C0EB86" w14:textId="77777777" w:rsidTr="00701C8F">
        <w:trPr>
          <w:jc w:val="center"/>
        </w:trPr>
        <w:tc>
          <w:tcPr>
            <w:tcW w:w="269" w:type="pct"/>
            <w:vAlign w:val="center"/>
          </w:tcPr>
          <w:p w14:paraId="3D8E4BE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77" w:type="pct"/>
          </w:tcPr>
          <w:p w14:paraId="1702C1B3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5FCDAF4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0C9A93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Прикумское, сквер</w:t>
            </w:r>
          </w:p>
        </w:tc>
        <w:tc>
          <w:tcPr>
            <w:tcW w:w="543" w:type="pct"/>
            <w:vAlign w:val="center"/>
          </w:tcPr>
          <w:p w14:paraId="036E1AF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320E651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6D4986AF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1D4FFF65" w14:textId="77777777" w:rsidTr="00701C8F">
        <w:trPr>
          <w:jc w:val="center"/>
        </w:trPr>
        <w:tc>
          <w:tcPr>
            <w:tcW w:w="269" w:type="pct"/>
            <w:vAlign w:val="center"/>
          </w:tcPr>
          <w:p w14:paraId="5C18489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7" w:type="pct"/>
          </w:tcPr>
          <w:p w14:paraId="2AA50186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17384E8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628F9D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Анджиевский, парк</w:t>
            </w:r>
          </w:p>
        </w:tc>
        <w:tc>
          <w:tcPr>
            <w:tcW w:w="543" w:type="pct"/>
            <w:vAlign w:val="center"/>
          </w:tcPr>
          <w:p w14:paraId="4D0494E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43D2254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6FEE2009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5B50DCC4" w14:textId="77777777" w:rsidTr="00701C8F">
        <w:trPr>
          <w:jc w:val="center"/>
        </w:trPr>
        <w:tc>
          <w:tcPr>
            <w:tcW w:w="269" w:type="pct"/>
            <w:vAlign w:val="center"/>
          </w:tcPr>
          <w:p w14:paraId="21057E9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7" w:type="pct"/>
          </w:tcPr>
          <w:p w14:paraId="6AD52EF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0F7836C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1D9C01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Садовый</w:t>
            </w:r>
          </w:p>
        </w:tc>
        <w:tc>
          <w:tcPr>
            <w:tcW w:w="543" w:type="pct"/>
            <w:vAlign w:val="center"/>
          </w:tcPr>
          <w:p w14:paraId="69ABFA3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05ABF0F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304828C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26CC958A" w14:textId="77777777" w:rsidTr="00701C8F">
        <w:trPr>
          <w:jc w:val="center"/>
        </w:trPr>
        <w:tc>
          <w:tcPr>
            <w:tcW w:w="269" w:type="pct"/>
            <w:vAlign w:val="center"/>
          </w:tcPr>
          <w:p w14:paraId="483224D1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7" w:type="pct"/>
            <w:vAlign w:val="center"/>
          </w:tcPr>
          <w:p w14:paraId="46BB490E" w14:textId="77777777" w:rsidR="005C6D22" w:rsidRPr="008F1B30" w:rsidRDefault="005C6D22" w:rsidP="0015792C">
            <w:pPr>
              <w:tabs>
                <w:tab w:val="left" w:pos="0"/>
              </w:tabs>
              <w:suppressAutoHyphens w:val="0"/>
              <w:autoSpaceDE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Строительство многофункционального центра межселенного обслуживания </w:t>
            </w:r>
          </w:p>
        </w:tc>
        <w:tc>
          <w:tcPr>
            <w:tcW w:w="937" w:type="pct"/>
            <w:vAlign w:val="center"/>
          </w:tcPr>
          <w:p w14:paraId="19EE83D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В составе: спортивно-оздоровительный центр и бассейн, комплекс общественного питания, помещения бытового обслуживания</w:t>
            </w:r>
          </w:p>
        </w:tc>
        <w:tc>
          <w:tcPr>
            <w:tcW w:w="1055" w:type="pct"/>
            <w:vAlign w:val="center"/>
          </w:tcPr>
          <w:p w14:paraId="6E449C3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Нагутское</w:t>
            </w:r>
          </w:p>
        </w:tc>
        <w:tc>
          <w:tcPr>
            <w:tcW w:w="543" w:type="pct"/>
            <w:vAlign w:val="center"/>
          </w:tcPr>
          <w:p w14:paraId="59297392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26438B7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084A55DC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5C6D22" w:rsidRPr="008F1B30" w14:paraId="3B9DBBDA" w14:textId="77777777" w:rsidTr="00701C8F">
        <w:trPr>
          <w:trHeight w:val="2453"/>
          <w:jc w:val="center"/>
        </w:trPr>
        <w:tc>
          <w:tcPr>
            <w:tcW w:w="269" w:type="pct"/>
            <w:vAlign w:val="center"/>
          </w:tcPr>
          <w:p w14:paraId="1191A6F4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7" w:type="pct"/>
            <w:vAlign w:val="center"/>
          </w:tcPr>
          <w:p w14:paraId="1BBE8DA0" w14:textId="77777777" w:rsidR="005C6D22" w:rsidRPr="008F1B30" w:rsidRDefault="005C6D22" w:rsidP="0015792C">
            <w:pPr>
              <w:tabs>
                <w:tab w:val="left" w:pos="0"/>
              </w:tabs>
              <w:suppressAutoHyphens w:val="0"/>
              <w:autoSpaceDE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Строительство многофункционального центра межселенного обслуживания </w:t>
            </w:r>
          </w:p>
        </w:tc>
        <w:tc>
          <w:tcPr>
            <w:tcW w:w="937" w:type="pct"/>
            <w:vAlign w:val="center"/>
          </w:tcPr>
          <w:p w14:paraId="784BE25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В составе: спортивно-оздоровительный центр и бассейн, комплекс общественного питания, помещения бытового обслуживания</w:t>
            </w:r>
          </w:p>
          <w:p w14:paraId="12369AFE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pct"/>
            <w:vAlign w:val="center"/>
          </w:tcPr>
          <w:p w14:paraId="53E4BA18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Прикумское</w:t>
            </w:r>
          </w:p>
        </w:tc>
        <w:tc>
          <w:tcPr>
            <w:tcW w:w="543" w:type="pct"/>
            <w:vAlign w:val="center"/>
          </w:tcPr>
          <w:p w14:paraId="08C410E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64C9FE4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342CF41D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CA24995" w14:textId="77777777" w:rsidTr="00701C8F">
        <w:trPr>
          <w:trHeight w:val="173"/>
          <w:jc w:val="center"/>
        </w:trPr>
        <w:tc>
          <w:tcPr>
            <w:tcW w:w="269" w:type="pct"/>
            <w:vAlign w:val="center"/>
          </w:tcPr>
          <w:p w14:paraId="2D3C6054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7" w:type="pct"/>
            <w:vAlign w:val="center"/>
          </w:tcPr>
          <w:p w14:paraId="004850F5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</w:tc>
        <w:tc>
          <w:tcPr>
            <w:tcW w:w="937" w:type="pct"/>
            <w:vAlign w:val="center"/>
          </w:tcPr>
          <w:p w14:paraId="715683B1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F07227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Дунаевка (с. Долина+с. Еруслановка)</w:t>
            </w:r>
          </w:p>
        </w:tc>
        <w:tc>
          <w:tcPr>
            <w:tcW w:w="543" w:type="pct"/>
            <w:vAlign w:val="center"/>
          </w:tcPr>
          <w:p w14:paraId="6FC17575" w14:textId="152D57A4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6BC407F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5A731966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Первая очередь</w:t>
            </w:r>
          </w:p>
        </w:tc>
      </w:tr>
      <w:tr w:rsidR="005C6D22" w:rsidRPr="008F1B30" w14:paraId="08BB17B1" w14:textId="77777777" w:rsidTr="00701C8F">
        <w:trPr>
          <w:trHeight w:val="196"/>
          <w:jc w:val="center"/>
        </w:trPr>
        <w:tc>
          <w:tcPr>
            <w:tcW w:w="269" w:type="pct"/>
            <w:vAlign w:val="center"/>
          </w:tcPr>
          <w:p w14:paraId="48ED7F58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7" w:type="pct"/>
            <w:vAlign w:val="center"/>
          </w:tcPr>
          <w:p w14:paraId="5A3B1EDF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  <w:p w14:paraId="291C2AED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vAlign w:val="center"/>
          </w:tcPr>
          <w:p w14:paraId="38A79EBD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1818DEF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х. Садовый </w:t>
            </w:r>
          </w:p>
        </w:tc>
        <w:tc>
          <w:tcPr>
            <w:tcW w:w="543" w:type="pct"/>
            <w:vAlign w:val="center"/>
          </w:tcPr>
          <w:p w14:paraId="322EB210" w14:textId="0787FD2F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4471D80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5E79FBBB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6CBC842" w14:textId="77777777" w:rsidTr="00701C8F">
        <w:trPr>
          <w:trHeight w:val="242"/>
          <w:jc w:val="center"/>
        </w:trPr>
        <w:tc>
          <w:tcPr>
            <w:tcW w:w="269" w:type="pct"/>
            <w:vAlign w:val="center"/>
          </w:tcPr>
          <w:p w14:paraId="0C88A437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7" w:type="pct"/>
            <w:vAlign w:val="center"/>
          </w:tcPr>
          <w:p w14:paraId="71108D52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</w:tc>
        <w:tc>
          <w:tcPr>
            <w:tcW w:w="937" w:type="pct"/>
            <w:vAlign w:val="center"/>
          </w:tcPr>
          <w:p w14:paraId="230A7D99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481255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Лысогорский</w:t>
            </w:r>
          </w:p>
        </w:tc>
        <w:tc>
          <w:tcPr>
            <w:tcW w:w="543" w:type="pct"/>
            <w:vAlign w:val="center"/>
          </w:tcPr>
          <w:p w14:paraId="4982040C" w14:textId="070895F2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1BE215D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4B6D2FB3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9711C2E" w14:textId="77777777" w:rsidTr="00701C8F">
        <w:trPr>
          <w:trHeight w:val="288"/>
          <w:jc w:val="center"/>
        </w:trPr>
        <w:tc>
          <w:tcPr>
            <w:tcW w:w="269" w:type="pct"/>
            <w:vAlign w:val="center"/>
          </w:tcPr>
          <w:p w14:paraId="42CE6AD6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7" w:type="pct"/>
            <w:vAlign w:val="center"/>
          </w:tcPr>
          <w:p w14:paraId="03E56BF0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</w:tc>
        <w:tc>
          <w:tcPr>
            <w:tcW w:w="937" w:type="pct"/>
            <w:vAlign w:val="center"/>
          </w:tcPr>
          <w:p w14:paraId="136A81A6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7FC7E4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Сунжа</w:t>
            </w:r>
          </w:p>
        </w:tc>
        <w:tc>
          <w:tcPr>
            <w:tcW w:w="543" w:type="pct"/>
            <w:vAlign w:val="center"/>
          </w:tcPr>
          <w:p w14:paraId="2C84E30D" w14:textId="6F6D1C49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01073661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0CBDD3C0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8F1B30" w14:paraId="3A94B954" w14:textId="77777777" w:rsidTr="00701C8F">
        <w:trPr>
          <w:jc w:val="center"/>
        </w:trPr>
        <w:tc>
          <w:tcPr>
            <w:tcW w:w="269" w:type="pct"/>
            <w:vAlign w:val="center"/>
          </w:tcPr>
          <w:p w14:paraId="3352F53A" w14:textId="77777777" w:rsidR="00701C8F" w:rsidRPr="008F1B30" w:rsidRDefault="00701C8F" w:rsidP="00701C8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7" w:type="pct"/>
            <w:vAlign w:val="center"/>
          </w:tcPr>
          <w:p w14:paraId="1096926E" w14:textId="77777777" w:rsidR="00701C8F" w:rsidRPr="008F1B30" w:rsidRDefault="00701C8F" w:rsidP="00701C8F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B7C5010" w14:textId="77777777" w:rsidR="00701C8F" w:rsidRPr="008F1B30" w:rsidRDefault="00701C8F" w:rsidP="00701C8F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B18684D" w14:textId="77777777" w:rsidR="00701C8F" w:rsidRPr="008F1B30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г. Минеральные Воды  </w:t>
            </w:r>
          </w:p>
        </w:tc>
        <w:tc>
          <w:tcPr>
            <w:tcW w:w="543" w:type="pct"/>
          </w:tcPr>
          <w:p w14:paraId="226640CB" w14:textId="4B47118E" w:rsidR="00701C8F" w:rsidRPr="008F1B30" w:rsidRDefault="00701C8F" w:rsidP="00701C8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4E50ED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47D07819" w14:textId="77777777" w:rsidR="00701C8F" w:rsidRPr="008F1B30" w:rsidRDefault="00701C8F" w:rsidP="00701C8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239C3472" w14:textId="77777777" w:rsidR="00701C8F" w:rsidRPr="008F1B30" w:rsidRDefault="00701C8F" w:rsidP="00701C8F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8F1B30" w14:paraId="0BF7A600" w14:textId="77777777" w:rsidTr="00701C8F">
        <w:trPr>
          <w:jc w:val="center"/>
        </w:trPr>
        <w:tc>
          <w:tcPr>
            <w:tcW w:w="269" w:type="pct"/>
            <w:vAlign w:val="center"/>
          </w:tcPr>
          <w:p w14:paraId="7696A307" w14:textId="77777777" w:rsidR="00701C8F" w:rsidRPr="008F1B30" w:rsidRDefault="00701C8F" w:rsidP="00701C8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877" w:type="pct"/>
            <w:vAlign w:val="center"/>
          </w:tcPr>
          <w:p w14:paraId="0BF949BE" w14:textId="77777777" w:rsidR="00701C8F" w:rsidRPr="008F1B30" w:rsidRDefault="00701C8F" w:rsidP="00701C8F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58EBDC9" w14:textId="77777777" w:rsidR="00701C8F" w:rsidRPr="008F1B30" w:rsidRDefault="00701C8F" w:rsidP="00701C8F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013B7F7" w14:textId="77777777" w:rsidR="00701C8F" w:rsidRPr="008F1B30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Анджиевский</w:t>
            </w:r>
          </w:p>
        </w:tc>
        <w:tc>
          <w:tcPr>
            <w:tcW w:w="543" w:type="pct"/>
          </w:tcPr>
          <w:p w14:paraId="0F854099" w14:textId="4766ACEB" w:rsidR="00701C8F" w:rsidRPr="008F1B30" w:rsidRDefault="00701C8F" w:rsidP="00701C8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4E50ED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060BD41A" w14:textId="77777777" w:rsidR="00701C8F" w:rsidRPr="008F1B30" w:rsidRDefault="00701C8F" w:rsidP="00701C8F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0ED49227" w14:textId="77777777" w:rsidR="00701C8F" w:rsidRPr="008F1B30" w:rsidRDefault="00701C8F" w:rsidP="00701C8F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DEA6E47" w14:textId="77777777" w:rsidTr="00701C8F">
        <w:trPr>
          <w:jc w:val="center"/>
        </w:trPr>
        <w:tc>
          <w:tcPr>
            <w:tcW w:w="269" w:type="pct"/>
            <w:vAlign w:val="center"/>
          </w:tcPr>
          <w:p w14:paraId="36A80864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7" w:type="pct"/>
            <w:vAlign w:val="center"/>
          </w:tcPr>
          <w:p w14:paraId="6756A30F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01BA701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869C1B8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Гражданское</w:t>
            </w:r>
          </w:p>
        </w:tc>
        <w:tc>
          <w:tcPr>
            <w:tcW w:w="543" w:type="pct"/>
            <w:vAlign w:val="center"/>
          </w:tcPr>
          <w:p w14:paraId="3C399A9F" w14:textId="0C238AEF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08ED8A0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1BD4CDD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5447AD1A" w14:textId="77777777" w:rsidTr="00701C8F">
        <w:trPr>
          <w:jc w:val="center"/>
        </w:trPr>
        <w:tc>
          <w:tcPr>
            <w:tcW w:w="269" w:type="pct"/>
            <w:vAlign w:val="center"/>
          </w:tcPr>
          <w:p w14:paraId="35956F3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7" w:type="pct"/>
            <w:vAlign w:val="center"/>
          </w:tcPr>
          <w:p w14:paraId="40D84727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442E898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85E91CD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с. Греческое </w:t>
            </w:r>
          </w:p>
        </w:tc>
        <w:tc>
          <w:tcPr>
            <w:tcW w:w="543" w:type="pct"/>
            <w:vAlign w:val="center"/>
          </w:tcPr>
          <w:p w14:paraId="6F0C412F" w14:textId="2892CAEB" w:rsidR="005C6D22" w:rsidRPr="008F1B30" w:rsidRDefault="00701C8F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442D8E8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22C0AA0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C1CE765" w14:textId="77777777" w:rsidTr="00701C8F">
        <w:trPr>
          <w:jc w:val="center"/>
        </w:trPr>
        <w:tc>
          <w:tcPr>
            <w:tcW w:w="269" w:type="pct"/>
            <w:vAlign w:val="center"/>
          </w:tcPr>
          <w:p w14:paraId="5CC8A12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77" w:type="pct"/>
            <w:vAlign w:val="center"/>
          </w:tcPr>
          <w:p w14:paraId="17DA2AEF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27ADD24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26934F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с. Канглы</w:t>
            </w:r>
          </w:p>
        </w:tc>
        <w:tc>
          <w:tcPr>
            <w:tcW w:w="543" w:type="pct"/>
            <w:vAlign w:val="center"/>
          </w:tcPr>
          <w:p w14:paraId="292146D7" w14:textId="6302BB2E" w:rsidR="005C6D22" w:rsidRPr="008F1B30" w:rsidRDefault="00701C8F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7CA7638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3CA2C99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F429800" w14:textId="77777777" w:rsidTr="00701C8F">
        <w:trPr>
          <w:jc w:val="center"/>
        </w:trPr>
        <w:tc>
          <w:tcPr>
            <w:tcW w:w="269" w:type="pct"/>
            <w:vAlign w:val="center"/>
          </w:tcPr>
          <w:p w14:paraId="0BE5EE5A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7" w:type="pct"/>
            <w:vAlign w:val="center"/>
          </w:tcPr>
          <w:p w14:paraId="0EF5B250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02C662B6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FC583B6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275A9B5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5A050D6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0EDFEAE2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1E40B0E" w14:textId="77777777" w:rsidTr="00701C8F">
        <w:trPr>
          <w:jc w:val="center"/>
        </w:trPr>
        <w:tc>
          <w:tcPr>
            <w:tcW w:w="269" w:type="pct"/>
            <w:vAlign w:val="center"/>
          </w:tcPr>
          <w:p w14:paraId="78CDFECE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77" w:type="pct"/>
            <w:vAlign w:val="center"/>
          </w:tcPr>
          <w:p w14:paraId="11B517A1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B58397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32A0F94C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Новотерский</w:t>
            </w:r>
          </w:p>
        </w:tc>
        <w:tc>
          <w:tcPr>
            <w:tcW w:w="543" w:type="pct"/>
            <w:vAlign w:val="center"/>
          </w:tcPr>
          <w:p w14:paraId="6488B0A6" w14:textId="6C8C785C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6AEDBA8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vAlign w:val="center"/>
          </w:tcPr>
          <w:p w14:paraId="3D1AA2C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825CBC3" w14:textId="77777777" w:rsidTr="00701C8F">
        <w:trPr>
          <w:jc w:val="center"/>
        </w:trPr>
        <w:tc>
          <w:tcPr>
            <w:tcW w:w="269" w:type="pct"/>
            <w:vAlign w:val="center"/>
          </w:tcPr>
          <w:p w14:paraId="6488F29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77" w:type="pct"/>
            <w:vAlign w:val="center"/>
          </w:tcPr>
          <w:p w14:paraId="74CFC19A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14331F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9E0EF3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Ленинский</w:t>
            </w:r>
          </w:p>
        </w:tc>
        <w:tc>
          <w:tcPr>
            <w:tcW w:w="543" w:type="pct"/>
            <w:vAlign w:val="center"/>
          </w:tcPr>
          <w:p w14:paraId="75457E3F" w14:textId="6ED564AD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0609275C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vAlign w:val="center"/>
          </w:tcPr>
          <w:p w14:paraId="28379A43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1CFDC422" w14:textId="77777777" w:rsidTr="00701C8F">
        <w:trPr>
          <w:jc w:val="center"/>
        </w:trPr>
        <w:tc>
          <w:tcPr>
            <w:tcW w:w="269" w:type="pct"/>
            <w:vAlign w:val="center"/>
          </w:tcPr>
          <w:p w14:paraId="5D06E65C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77" w:type="pct"/>
            <w:vAlign w:val="center"/>
          </w:tcPr>
          <w:p w14:paraId="6CC02E43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23BBAE3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216260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Бородыновка</w:t>
            </w:r>
          </w:p>
        </w:tc>
        <w:tc>
          <w:tcPr>
            <w:tcW w:w="543" w:type="pct"/>
            <w:vAlign w:val="center"/>
          </w:tcPr>
          <w:p w14:paraId="56BCC18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2259A89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64A4AFE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806FF33" w14:textId="77777777" w:rsidTr="00701C8F">
        <w:trPr>
          <w:trHeight w:val="690"/>
          <w:jc w:val="center"/>
        </w:trPr>
        <w:tc>
          <w:tcPr>
            <w:tcW w:w="269" w:type="pct"/>
            <w:vAlign w:val="center"/>
          </w:tcPr>
          <w:p w14:paraId="4E5A063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77" w:type="pct"/>
            <w:vAlign w:val="center"/>
          </w:tcPr>
          <w:p w14:paraId="6EAC8EB1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CEB170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1DF7C21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Марьины Колодцы</w:t>
            </w:r>
          </w:p>
        </w:tc>
        <w:tc>
          <w:tcPr>
            <w:tcW w:w="543" w:type="pct"/>
            <w:vAlign w:val="center"/>
          </w:tcPr>
          <w:p w14:paraId="45A9B8F5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1B2966F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1E601B6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AC5C87F" w14:textId="77777777" w:rsidTr="00701C8F">
        <w:trPr>
          <w:jc w:val="center"/>
        </w:trPr>
        <w:tc>
          <w:tcPr>
            <w:tcW w:w="269" w:type="pct"/>
            <w:vAlign w:val="center"/>
          </w:tcPr>
          <w:p w14:paraId="6F7932B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77" w:type="pct"/>
            <w:vAlign w:val="center"/>
          </w:tcPr>
          <w:p w14:paraId="179CC6D2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4841C76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B44C139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Сухая Падина</w:t>
            </w:r>
          </w:p>
        </w:tc>
        <w:tc>
          <w:tcPr>
            <w:tcW w:w="543" w:type="pct"/>
            <w:vAlign w:val="center"/>
          </w:tcPr>
          <w:p w14:paraId="67B55FFA" w14:textId="1F371750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342FE37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2C3650C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5B8F37D" w14:textId="77777777" w:rsidTr="00701C8F">
        <w:trPr>
          <w:trHeight w:val="851"/>
          <w:jc w:val="center"/>
        </w:trPr>
        <w:tc>
          <w:tcPr>
            <w:tcW w:w="269" w:type="pct"/>
            <w:vAlign w:val="center"/>
          </w:tcPr>
          <w:p w14:paraId="50A980A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77" w:type="pct"/>
            <w:vAlign w:val="center"/>
          </w:tcPr>
          <w:p w14:paraId="11BA9D88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3F3A29B9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355F645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Нижняя Александровка</w:t>
            </w:r>
          </w:p>
        </w:tc>
        <w:tc>
          <w:tcPr>
            <w:tcW w:w="543" w:type="pct"/>
            <w:vAlign w:val="center"/>
          </w:tcPr>
          <w:p w14:paraId="2799380C" w14:textId="7867E158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3C07E10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14:paraId="15518E83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  <w:p w14:paraId="74D4E27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14:paraId="26002BB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vAlign w:val="center"/>
          </w:tcPr>
          <w:p w14:paraId="6F9A18D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21EA95E3" w14:textId="77777777" w:rsidTr="00701C8F">
        <w:trPr>
          <w:trHeight w:val="275"/>
          <w:jc w:val="center"/>
        </w:trPr>
        <w:tc>
          <w:tcPr>
            <w:tcW w:w="269" w:type="pct"/>
            <w:vAlign w:val="center"/>
          </w:tcPr>
          <w:p w14:paraId="2361B92F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77" w:type="pct"/>
            <w:vAlign w:val="center"/>
          </w:tcPr>
          <w:p w14:paraId="770A1171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584C264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C65EA0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Загорский</w:t>
            </w:r>
          </w:p>
        </w:tc>
        <w:tc>
          <w:tcPr>
            <w:tcW w:w="543" w:type="pct"/>
            <w:vAlign w:val="center"/>
          </w:tcPr>
          <w:p w14:paraId="6CD0062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0387F5E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11F2927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AE5CFA5" w14:textId="77777777" w:rsidTr="00701C8F">
        <w:trPr>
          <w:trHeight w:val="238"/>
          <w:jc w:val="center"/>
        </w:trPr>
        <w:tc>
          <w:tcPr>
            <w:tcW w:w="269" w:type="pct"/>
            <w:vAlign w:val="center"/>
          </w:tcPr>
          <w:p w14:paraId="3F84DC17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77" w:type="pct"/>
            <w:vAlign w:val="center"/>
          </w:tcPr>
          <w:p w14:paraId="66FC21CA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1A92E8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269E8D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Славяновский</w:t>
            </w:r>
          </w:p>
        </w:tc>
        <w:tc>
          <w:tcPr>
            <w:tcW w:w="543" w:type="pct"/>
            <w:vAlign w:val="center"/>
          </w:tcPr>
          <w:p w14:paraId="3415B81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404481E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1F39790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2C99927E" w14:textId="77777777" w:rsidTr="00701C8F">
        <w:trPr>
          <w:trHeight w:val="748"/>
          <w:jc w:val="center"/>
        </w:trPr>
        <w:tc>
          <w:tcPr>
            <w:tcW w:w="269" w:type="pct"/>
            <w:vAlign w:val="center"/>
          </w:tcPr>
          <w:p w14:paraId="5D5BEAA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77" w:type="pct"/>
            <w:vAlign w:val="center"/>
          </w:tcPr>
          <w:p w14:paraId="2A469A88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</w:t>
            </w: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культуры/библиотеки</w:t>
            </w:r>
          </w:p>
        </w:tc>
        <w:tc>
          <w:tcPr>
            <w:tcW w:w="937" w:type="pct"/>
            <w:vAlign w:val="center"/>
          </w:tcPr>
          <w:p w14:paraId="71A32945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B73426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с.Побегайловка</w:t>
            </w:r>
          </w:p>
        </w:tc>
        <w:tc>
          <w:tcPr>
            <w:tcW w:w="543" w:type="pct"/>
            <w:vAlign w:val="center"/>
          </w:tcPr>
          <w:p w14:paraId="2FC7AA36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19D99AF5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4C1A6B77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0C81B30" w14:textId="77777777" w:rsidTr="00701C8F">
        <w:trPr>
          <w:trHeight w:val="299"/>
          <w:jc w:val="center"/>
        </w:trPr>
        <w:tc>
          <w:tcPr>
            <w:tcW w:w="269" w:type="pct"/>
            <w:vAlign w:val="center"/>
          </w:tcPr>
          <w:p w14:paraId="1A95B295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77" w:type="pct"/>
            <w:vAlign w:val="center"/>
          </w:tcPr>
          <w:p w14:paraId="7BF0CA8D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5F978DE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42C2C3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Розовка</w:t>
            </w:r>
          </w:p>
        </w:tc>
        <w:tc>
          <w:tcPr>
            <w:tcW w:w="543" w:type="pct"/>
            <w:vAlign w:val="center"/>
          </w:tcPr>
          <w:p w14:paraId="3DA9FF05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3DA93B0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20498D8D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C6975E8" w14:textId="77777777" w:rsidTr="00701C8F">
        <w:trPr>
          <w:trHeight w:val="219"/>
          <w:jc w:val="center"/>
        </w:trPr>
        <w:tc>
          <w:tcPr>
            <w:tcW w:w="269" w:type="pct"/>
            <w:vAlign w:val="center"/>
          </w:tcPr>
          <w:p w14:paraId="57C7C66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77" w:type="pct"/>
            <w:vAlign w:val="center"/>
          </w:tcPr>
          <w:p w14:paraId="2613E9BD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4FABC9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221F142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Ульяновка</w:t>
            </w:r>
          </w:p>
        </w:tc>
        <w:tc>
          <w:tcPr>
            <w:tcW w:w="543" w:type="pct"/>
            <w:vAlign w:val="center"/>
          </w:tcPr>
          <w:p w14:paraId="6B3122E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5713EA8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32193741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AB495C7" w14:textId="77777777" w:rsidTr="00701C8F">
        <w:trPr>
          <w:trHeight w:val="162"/>
          <w:jc w:val="center"/>
        </w:trPr>
        <w:tc>
          <w:tcPr>
            <w:tcW w:w="269" w:type="pct"/>
            <w:vAlign w:val="center"/>
          </w:tcPr>
          <w:p w14:paraId="44DD0F16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77" w:type="pct"/>
            <w:vAlign w:val="center"/>
          </w:tcPr>
          <w:p w14:paraId="6F98959B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</w:t>
            </w: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культуры/библиотеки</w:t>
            </w:r>
          </w:p>
        </w:tc>
        <w:tc>
          <w:tcPr>
            <w:tcW w:w="937" w:type="pct"/>
            <w:vAlign w:val="center"/>
          </w:tcPr>
          <w:p w14:paraId="4BB05A9D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79103E3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ул. Урожайная, 1 (библиотека-филиал №3)</w:t>
            </w:r>
          </w:p>
        </w:tc>
        <w:tc>
          <w:tcPr>
            <w:tcW w:w="543" w:type="pct"/>
            <w:vAlign w:val="center"/>
          </w:tcPr>
          <w:p w14:paraId="214F06E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6FC9049D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0DC2F16D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8F1B30" w14:paraId="7CF16AF6" w14:textId="77777777" w:rsidTr="00701C8F">
        <w:trPr>
          <w:trHeight w:val="351"/>
          <w:jc w:val="center"/>
        </w:trPr>
        <w:tc>
          <w:tcPr>
            <w:tcW w:w="269" w:type="pct"/>
            <w:vAlign w:val="center"/>
          </w:tcPr>
          <w:p w14:paraId="4CE2A917" w14:textId="77777777" w:rsidR="00701C8F" w:rsidRPr="008F1B30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877" w:type="pct"/>
            <w:vAlign w:val="center"/>
          </w:tcPr>
          <w:p w14:paraId="2E7DC13B" w14:textId="77777777" w:rsidR="00701C8F" w:rsidRPr="008F1B30" w:rsidRDefault="00701C8F" w:rsidP="00701C8F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296AC129" w14:textId="77777777" w:rsidR="00701C8F" w:rsidRPr="008F1B30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F811BBB" w14:textId="77777777" w:rsidR="00701C8F" w:rsidRPr="008F1B30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ул. Дружбы, 35 (библиотека-филиал №5)</w:t>
            </w:r>
          </w:p>
        </w:tc>
        <w:tc>
          <w:tcPr>
            <w:tcW w:w="543" w:type="pct"/>
          </w:tcPr>
          <w:p w14:paraId="1711CCF9" w14:textId="336B42E2" w:rsidR="00701C8F" w:rsidRPr="008F1B30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5F703E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20F11FA3" w14:textId="77777777" w:rsidR="00701C8F" w:rsidRPr="008F1B30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5D576603" w14:textId="77777777" w:rsidR="00701C8F" w:rsidRPr="008F1B30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701C8F" w:rsidRPr="008F1B30" w14:paraId="72F3DCD6" w14:textId="77777777" w:rsidTr="00701C8F">
        <w:trPr>
          <w:trHeight w:val="175"/>
          <w:jc w:val="center"/>
        </w:trPr>
        <w:tc>
          <w:tcPr>
            <w:tcW w:w="269" w:type="pct"/>
            <w:vAlign w:val="center"/>
          </w:tcPr>
          <w:p w14:paraId="54A15275" w14:textId="77777777" w:rsidR="00701C8F" w:rsidRPr="008F1B30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77" w:type="pct"/>
            <w:vAlign w:val="center"/>
          </w:tcPr>
          <w:p w14:paraId="4BE52C58" w14:textId="77777777" w:rsidR="00701C8F" w:rsidRPr="008F1B30" w:rsidRDefault="00701C8F" w:rsidP="00701C8F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31E2FDA4" w14:textId="77777777" w:rsidR="00701C8F" w:rsidRPr="008F1B30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C2955F7" w14:textId="77777777" w:rsidR="00701C8F" w:rsidRPr="008F1B30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пос. Ленинский </w:t>
            </w:r>
          </w:p>
        </w:tc>
        <w:tc>
          <w:tcPr>
            <w:tcW w:w="543" w:type="pct"/>
          </w:tcPr>
          <w:p w14:paraId="08D3D953" w14:textId="385DEF8D" w:rsidR="00701C8F" w:rsidRPr="008F1B30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5F703E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4244EA8B" w14:textId="77777777" w:rsidR="00701C8F" w:rsidRPr="008F1B30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68E6A279" w14:textId="77777777" w:rsidR="00701C8F" w:rsidRPr="008F1B30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FD0BAB7" w14:textId="77777777" w:rsidTr="00701C8F">
        <w:trPr>
          <w:trHeight w:val="162"/>
          <w:jc w:val="center"/>
        </w:trPr>
        <w:tc>
          <w:tcPr>
            <w:tcW w:w="269" w:type="pct"/>
            <w:vAlign w:val="center"/>
          </w:tcPr>
          <w:p w14:paraId="106BF8A1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77" w:type="pct"/>
            <w:vAlign w:val="center"/>
          </w:tcPr>
          <w:p w14:paraId="192DE7C5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11213BA6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2FA02EE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Перевальный</w:t>
            </w:r>
          </w:p>
        </w:tc>
        <w:tc>
          <w:tcPr>
            <w:tcW w:w="543" w:type="pct"/>
            <w:vAlign w:val="center"/>
          </w:tcPr>
          <w:p w14:paraId="0C4F4413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57F337AF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28AC29EA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AEDBA2F" w14:textId="77777777" w:rsidTr="00701C8F">
        <w:trPr>
          <w:trHeight w:val="250"/>
          <w:jc w:val="center"/>
        </w:trPr>
        <w:tc>
          <w:tcPr>
            <w:tcW w:w="269" w:type="pct"/>
            <w:vAlign w:val="center"/>
          </w:tcPr>
          <w:p w14:paraId="3597EDFA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77" w:type="pct"/>
            <w:vAlign w:val="center"/>
          </w:tcPr>
          <w:p w14:paraId="20914E17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016D79AA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FE10FC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Орбельяновка</w:t>
            </w:r>
          </w:p>
        </w:tc>
        <w:tc>
          <w:tcPr>
            <w:tcW w:w="543" w:type="pct"/>
            <w:vAlign w:val="center"/>
          </w:tcPr>
          <w:p w14:paraId="58280948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12F90459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7628811A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4A22985" w14:textId="77777777" w:rsidTr="00701C8F">
        <w:trPr>
          <w:trHeight w:val="1478"/>
          <w:jc w:val="center"/>
        </w:trPr>
        <w:tc>
          <w:tcPr>
            <w:tcW w:w="269" w:type="pct"/>
            <w:vAlign w:val="center"/>
          </w:tcPr>
          <w:p w14:paraId="5D0C5ABD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77" w:type="pct"/>
            <w:vAlign w:val="center"/>
          </w:tcPr>
          <w:p w14:paraId="3E01F14E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6B9325B5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71A91EF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Красный Пахарь</w:t>
            </w:r>
          </w:p>
        </w:tc>
        <w:tc>
          <w:tcPr>
            <w:tcW w:w="543" w:type="pct"/>
            <w:vAlign w:val="center"/>
          </w:tcPr>
          <w:p w14:paraId="215D36FF" w14:textId="6AC3B12D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701C8F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10139ED2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5BC08B05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0D7FE97" w14:textId="77777777" w:rsidTr="00701C8F">
        <w:trPr>
          <w:trHeight w:val="1553"/>
          <w:jc w:val="center"/>
        </w:trPr>
        <w:tc>
          <w:tcPr>
            <w:tcW w:w="269" w:type="pct"/>
            <w:vAlign w:val="center"/>
          </w:tcPr>
          <w:p w14:paraId="5C1F799A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77" w:type="pct"/>
            <w:vAlign w:val="center"/>
          </w:tcPr>
          <w:p w14:paraId="3E89022E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29257481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CF351E1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3D98F67C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3034D368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759F06E2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A19AC80" w14:textId="77777777" w:rsidTr="00701C8F">
        <w:trPr>
          <w:trHeight w:val="1553"/>
          <w:jc w:val="center"/>
        </w:trPr>
        <w:tc>
          <w:tcPr>
            <w:tcW w:w="269" w:type="pct"/>
            <w:vAlign w:val="center"/>
          </w:tcPr>
          <w:p w14:paraId="294ED5AD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77" w:type="pct"/>
            <w:vAlign w:val="center"/>
          </w:tcPr>
          <w:p w14:paraId="50681A33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44C1F3E3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FB631BE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</w:t>
            </w: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Гражданское</w:t>
            </w:r>
          </w:p>
        </w:tc>
        <w:tc>
          <w:tcPr>
            <w:tcW w:w="543" w:type="pct"/>
            <w:vAlign w:val="center"/>
          </w:tcPr>
          <w:p w14:paraId="6B9F1D8A" w14:textId="5427C7EB" w:rsidR="005C6D22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523D16F7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0CA6E7DC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Первая очередь  </w:t>
            </w:r>
          </w:p>
        </w:tc>
      </w:tr>
      <w:tr w:rsidR="00701C8F" w:rsidRPr="008F1B30" w14:paraId="3101013E" w14:textId="77777777" w:rsidTr="00701C8F">
        <w:trPr>
          <w:trHeight w:val="1553"/>
          <w:jc w:val="center"/>
        </w:trPr>
        <w:tc>
          <w:tcPr>
            <w:tcW w:w="269" w:type="pct"/>
            <w:vAlign w:val="center"/>
          </w:tcPr>
          <w:p w14:paraId="7FE0BC47" w14:textId="0E996DBC" w:rsidR="00701C8F" w:rsidRDefault="00701C8F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77" w:type="pct"/>
            <w:vAlign w:val="center"/>
          </w:tcPr>
          <w:p w14:paraId="6BA3DFF5" w14:textId="1A2F688B" w:rsidR="00701C8F" w:rsidRPr="008F1B30" w:rsidRDefault="00701C8F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Капитальный ремонт Дома культуры пос. Загорский</w:t>
            </w:r>
          </w:p>
        </w:tc>
        <w:tc>
          <w:tcPr>
            <w:tcW w:w="937" w:type="pct"/>
            <w:vAlign w:val="center"/>
          </w:tcPr>
          <w:p w14:paraId="08D3B710" w14:textId="27CA554B" w:rsidR="00701C8F" w:rsidRPr="008F1B30" w:rsidRDefault="00701C8F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100 мест</w:t>
            </w:r>
          </w:p>
        </w:tc>
        <w:tc>
          <w:tcPr>
            <w:tcW w:w="1055" w:type="pct"/>
            <w:vAlign w:val="center"/>
          </w:tcPr>
          <w:p w14:paraId="3D229A6F" w14:textId="6CFA744E" w:rsidR="00701C8F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Загорский</w:t>
            </w:r>
          </w:p>
        </w:tc>
        <w:tc>
          <w:tcPr>
            <w:tcW w:w="543" w:type="pct"/>
            <w:vAlign w:val="center"/>
          </w:tcPr>
          <w:p w14:paraId="738B61F2" w14:textId="1EA4A4D8" w:rsidR="00701C8F" w:rsidRPr="008F1B30" w:rsidRDefault="00701C8F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КР</w:t>
            </w:r>
          </w:p>
        </w:tc>
        <w:tc>
          <w:tcPr>
            <w:tcW w:w="621" w:type="pct"/>
            <w:vAlign w:val="center"/>
          </w:tcPr>
          <w:p w14:paraId="45398803" w14:textId="3B0F895F" w:rsidR="00701C8F" w:rsidRPr="008F1B30" w:rsidRDefault="00701C8F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4B23A1BF" w14:textId="08CBEF04" w:rsidR="00701C8F" w:rsidRPr="008F1B30" w:rsidRDefault="00701C8F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Первая очередь  </w:t>
            </w:r>
          </w:p>
        </w:tc>
      </w:tr>
      <w:tr w:rsidR="00701C8F" w:rsidRPr="008F1B30" w14:paraId="6CD13973" w14:textId="77777777" w:rsidTr="00701C8F">
        <w:trPr>
          <w:trHeight w:val="1553"/>
          <w:jc w:val="center"/>
        </w:trPr>
        <w:tc>
          <w:tcPr>
            <w:tcW w:w="269" w:type="pct"/>
            <w:vAlign w:val="center"/>
          </w:tcPr>
          <w:p w14:paraId="1FB3888B" w14:textId="3195E1FF" w:rsidR="00701C8F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77" w:type="pct"/>
            <w:vAlign w:val="center"/>
          </w:tcPr>
          <w:p w14:paraId="458A082C" w14:textId="314D1D12" w:rsidR="00701C8F" w:rsidRDefault="00701C8F" w:rsidP="00701C8F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Капитальный ремонт Дома культуры с. Прикумское</w:t>
            </w:r>
          </w:p>
        </w:tc>
        <w:tc>
          <w:tcPr>
            <w:tcW w:w="937" w:type="pct"/>
            <w:vAlign w:val="center"/>
          </w:tcPr>
          <w:p w14:paraId="5B686B5B" w14:textId="76610AF6" w:rsidR="00701C8F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600 мест</w:t>
            </w:r>
          </w:p>
        </w:tc>
        <w:tc>
          <w:tcPr>
            <w:tcW w:w="1055" w:type="pct"/>
            <w:vAlign w:val="center"/>
          </w:tcPr>
          <w:p w14:paraId="4FEB6710" w14:textId="1DA9B7C2" w:rsid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с. Прикумское</w:t>
            </w:r>
          </w:p>
        </w:tc>
        <w:tc>
          <w:tcPr>
            <w:tcW w:w="543" w:type="pct"/>
            <w:vAlign w:val="center"/>
          </w:tcPr>
          <w:p w14:paraId="14DDA4F6" w14:textId="22FF02A2" w:rsid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КР</w:t>
            </w:r>
          </w:p>
        </w:tc>
        <w:tc>
          <w:tcPr>
            <w:tcW w:w="621" w:type="pct"/>
            <w:vAlign w:val="center"/>
          </w:tcPr>
          <w:p w14:paraId="160E242C" w14:textId="4C7BDC5D" w:rsidR="00701C8F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378E654E" w14:textId="72F85D4E" w:rsidR="00701C8F" w:rsidRPr="008F1B30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Первая очередь  </w:t>
            </w:r>
          </w:p>
        </w:tc>
      </w:tr>
      <w:tr w:rsidR="00701C8F" w:rsidRPr="008F1B30" w14:paraId="3D6E5B84" w14:textId="77777777" w:rsidTr="00701C8F">
        <w:trPr>
          <w:trHeight w:val="1553"/>
          <w:jc w:val="center"/>
        </w:trPr>
        <w:tc>
          <w:tcPr>
            <w:tcW w:w="269" w:type="pct"/>
            <w:vAlign w:val="center"/>
          </w:tcPr>
          <w:p w14:paraId="69DB1F33" w14:textId="4DB9ACBF" w:rsidR="00701C8F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77" w:type="pct"/>
            <w:vAlign w:val="center"/>
          </w:tcPr>
          <w:p w14:paraId="1648E8B5" w14:textId="6C01E380" w:rsidR="00701C8F" w:rsidRDefault="00701C8F" w:rsidP="00701C8F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Капитальный ремонт Дома культуры с. Левокумка</w:t>
            </w:r>
          </w:p>
        </w:tc>
        <w:tc>
          <w:tcPr>
            <w:tcW w:w="937" w:type="pct"/>
            <w:vAlign w:val="center"/>
          </w:tcPr>
          <w:p w14:paraId="061420EE" w14:textId="1F819811" w:rsidR="00701C8F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168 мест</w:t>
            </w:r>
          </w:p>
        </w:tc>
        <w:tc>
          <w:tcPr>
            <w:tcW w:w="1055" w:type="pct"/>
            <w:vAlign w:val="center"/>
          </w:tcPr>
          <w:p w14:paraId="4D3FEE47" w14:textId="3DA52152" w:rsid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28A4ECE4" w14:textId="2C14D872" w:rsidR="00701C8F" w:rsidRDefault="00701C8F" w:rsidP="00701C8F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КР</w:t>
            </w:r>
          </w:p>
        </w:tc>
        <w:tc>
          <w:tcPr>
            <w:tcW w:w="621" w:type="pct"/>
            <w:vAlign w:val="center"/>
          </w:tcPr>
          <w:p w14:paraId="5A20AB29" w14:textId="3F1E194F" w:rsidR="00701C8F" w:rsidRDefault="00701C8F" w:rsidP="00701C8F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8" w:type="pct"/>
            <w:vAlign w:val="center"/>
          </w:tcPr>
          <w:p w14:paraId="325336E9" w14:textId="00BDD281" w:rsidR="00701C8F" w:rsidRPr="008F1B30" w:rsidRDefault="00701C8F" w:rsidP="00701C8F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Первая очередь  </w:t>
            </w:r>
          </w:p>
        </w:tc>
      </w:tr>
    </w:tbl>
    <w:p w14:paraId="1C39A1B5" w14:textId="77777777" w:rsidR="00263C6E" w:rsidRDefault="00263C6E" w:rsidP="005C6D22">
      <w:pPr>
        <w:spacing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F32F6C7" w14:textId="29EF94C9" w:rsidR="005C6D22" w:rsidRPr="008F1B30" w:rsidRDefault="005C6D22" w:rsidP="005C6D22">
      <w:pPr>
        <w:spacing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1B30">
        <w:rPr>
          <w:rFonts w:ascii="Times New Roman" w:hAnsi="Times New Roman" w:cs="Times New Roman"/>
          <w:sz w:val="28"/>
          <w:szCs w:val="28"/>
        </w:rPr>
        <w:t>1.</w:t>
      </w:r>
      <w:r w:rsidR="00263C6E">
        <w:rPr>
          <w:rFonts w:ascii="Times New Roman" w:hAnsi="Times New Roman" w:cs="Times New Roman"/>
          <w:sz w:val="28"/>
          <w:szCs w:val="28"/>
        </w:rPr>
        <w:t>4</w:t>
      </w:r>
      <w:r w:rsidRPr="008F1B30">
        <w:rPr>
          <w:rFonts w:ascii="Times New Roman" w:hAnsi="Times New Roman" w:cs="Times New Roman"/>
          <w:sz w:val="28"/>
          <w:szCs w:val="28"/>
        </w:rPr>
        <w:t xml:space="preserve">. </w:t>
      </w:r>
      <w:r w:rsidR="0030768A">
        <w:rPr>
          <w:rFonts w:ascii="Times New Roman" w:hAnsi="Times New Roman" w:cs="Times New Roman"/>
          <w:sz w:val="28"/>
          <w:szCs w:val="28"/>
        </w:rPr>
        <w:t>Р</w:t>
      </w:r>
      <w:r w:rsidRPr="008F1B30">
        <w:rPr>
          <w:rFonts w:ascii="Times New Roman" w:hAnsi="Times New Roman" w:cs="Times New Roman"/>
          <w:sz w:val="28"/>
          <w:szCs w:val="28"/>
        </w:rPr>
        <w:t>аздел 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1B30">
        <w:rPr>
          <w:rFonts w:ascii="Times New Roman" w:hAnsi="Times New Roman" w:cs="Times New Roman"/>
          <w:sz w:val="28"/>
          <w:szCs w:val="28"/>
        </w:rPr>
        <w:t xml:space="preserve"> «</w:t>
      </w:r>
      <w:r w:rsidRPr="005C6D22"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</w:t>
      </w:r>
      <w:r w:rsidRPr="008F1B30">
        <w:rPr>
          <w:rFonts w:ascii="Times New Roman" w:hAnsi="Times New Roman" w:cs="Times New Roman"/>
          <w:sz w:val="28"/>
          <w:szCs w:val="28"/>
        </w:rPr>
        <w:t xml:space="preserve">» </w:t>
      </w:r>
      <w:r w:rsidR="0030768A">
        <w:rPr>
          <w:rFonts w:ascii="Times New Roman" w:hAnsi="Times New Roman" w:cs="Times New Roman"/>
          <w:sz w:val="28"/>
          <w:szCs w:val="28"/>
        </w:rPr>
        <w:t xml:space="preserve">             тома</w:t>
      </w:r>
      <w:r w:rsidR="0030768A" w:rsidRPr="0030768A">
        <w:rPr>
          <w:rFonts w:ascii="Times New Roman" w:hAnsi="Times New Roman" w:cs="Times New Roman"/>
          <w:sz w:val="28"/>
          <w:szCs w:val="28"/>
        </w:rPr>
        <w:t xml:space="preserve"> 1 Генерального плана «Положение о территориальном планировании» </w:t>
      </w:r>
      <w:r w:rsidRPr="008F1B3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1322748" w14:textId="77777777" w:rsidR="005C6D22" w:rsidRPr="008F1B30" w:rsidRDefault="005C6D22" w:rsidP="005C6D22">
      <w:pPr>
        <w:outlineLvl w:val="2"/>
        <w:rPr>
          <w:rFonts w:ascii="Arial Narrow" w:hAnsi="Arial Narrow" w:cs="Arial"/>
          <w:color w:val="1F3864"/>
          <w:sz w:val="28"/>
          <w:szCs w:val="28"/>
        </w:rPr>
      </w:pPr>
      <w:bookmarkStart w:id="5" w:name="_Toc489902084"/>
      <w:r>
        <w:rPr>
          <w:rFonts w:ascii="Arial Narrow" w:hAnsi="Arial Narrow" w:cs="Arial"/>
          <w:color w:val="1F3864"/>
          <w:sz w:val="28"/>
          <w:szCs w:val="28"/>
        </w:rPr>
        <w:t>«</w:t>
      </w:r>
      <w:r w:rsidRPr="008F1B30">
        <w:rPr>
          <w:rFonts w:ascii="Arial Narrow" w:hAnsi="Arial Narrow" w:cs="Arial"/>
          <w:color w:val="1F3864"/>
          <w:sz w:val="28"/>
          <w:szCs w:val="28"/>
        </w:rPr>
        <w:t>1.1.4 Объекты физической культуры и массового спорта</w:t>
      </w:r>
      <w:bookmarkEnd w:id="5"/>
    </w:p>
    <w:tbl>
      <w:tblPr>
        <w:tblStyle w:val="a4"/>
        <w:tblW w:w="5227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739"/>
        <w:gridCol w:w="1860"/>
        <w:gridCol w:w="1598"/>
        <w:gridCol w:w="1570"/>
        <w:gridCol w:w="1373"/>
        <w:gridCol w:w="1381"/>
      </w:tblGrid>
      <w:tr w:rsidR="005C6D22" w:rsidRPr="003256E3" w14:paraId="500B0EAA" w14:textId="77777777" w:rsidTr="001D5E4F">
        <w:trPr>
          <w:tblHeader/>
          <w:jc w:val="center"/>
        </w:trPr>
        <w:tc>
          <w:tcPr>
            <w:tcW w:w="264" w:type="pct"/>
            <w:vAlign w:val="center"/>
          </w:tcPr>
          <w:p w14:paraId="3C19B9B7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865" w:type="pct"/>
            <w:vAlign w:val="center"/>
          </w:tcPr>
          <w:p w14:paraId="41F6830A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25" w:type="pct"/>
            <w:vAlign w:val="center"/>
          </w:tcPr>
          <w:p w14:paraId="290DDD24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795" w:type="pct"/>
            <w:vAlign w:val="center"/>
          </w:tcPr>
          <w:p w14:paraId="13E984FF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781" w:type="pct"/>
            <w:vAlign w:val="center"/>
          </w:tcPr>
          <w:p w14:paraId="009FF917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Статус</w:t>
            </w:r>
          </w:p>
        </w:tc>
        <w:tc>
          <w:tcPr>
            <w:tcW w:w="683" w:type="pct"/>
            <w:vAlign w:val="center"/>
          </w:tcPr>
          <w:p w14:paraId="1423A1A7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688" w:type="pct"/>
            <w:vAlign w:val="center"/>
          </w:tcPr>
          <w:p w14:paraId="35FD4349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Примерный срок реализации (первая очередь – до 2026 г./ расчетный срок – до 2040)</w:t>
            </w:r>
          </w:p>
        </w:tc>
      </w:tr>
      <w:tr w:rsidR="005C6D22" w:rsidRPr="003256E3" w14:paraId="421A9244" w14:textId="77777777" w:rsidTr="001D5E4F">
        <w:trPr>
          <w:tblHeader/>
          <w:jc w:val="center"/>
        </w:trPr>
        <w:tc>
          <w:tcPr>
            <w:tcW w:w="264" w:type="pct"/>
          </w:tcPr>
          <w:p w14:paraId="533E685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65" w:type="pct"/>
          </w:tcPr>
          <w:p w14:paraId="1C35067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25" w:type="pct"/>
          </w:tcPr>
          <w:p w14:paraId="394562D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95" w:type="pct"/>
          </w:tcPr>
          <w:p w14:paraId="35EE802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81" w:type="pct"/>
            <w:vAlign w:val="center"/>
          </w:tcPr>
          <w:p w14:paraId="19B6C65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83" w:type="pct"/>
            <w:vAlign w:val="center"/>
          </w:tcPr>
          <w:p w14:paraId="13E3A2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88" w:type="pct"/>
          </w:tcPr>
          <w:p w14:paraId="1ED3E59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5C6D22" w:rsidRPr="003256E3" w14:paraId="02C33283" w14:textId="77777777" w:rsidTr="001D5E4F">
        <w:trPr>
          <w:jc w:val="center"/>
        </w:trPr>
        <w:tc>
          <w:tcPr>
            <w:tcW w:w="264" w:type="pct"/>
            <w:vAlign w:val="center"/>
          </w:tcPr>
          <w:p w14:paraId="106A031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E05284D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велодорожек в парковых зонах</w:t>
            </w:r>
          </w:p>
        </w:tc>
        <w:tc>
          <w:tcPr>
            <w:tcW w:w="925" w:type="pct"/>
            <w:vAlign w:val="center"/>
          </w:tcPr>
          <w:p w14:paraId="36E7EC7D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A683B1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0BAEFC35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30E28A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139D592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ABD37E4" w14:textId="77777777" w:rsidTr="001D5E4F">
        <w:trPr>
          <w:trHeight w:val="1940"/>
          <w:jc w:val="center"/>
        </w:trPr>
        <w:tc>
          <w:tcPr>
            <w:tcW w:w="264" w:type="pct"/>
            <w:vAlign w:val="center"/>
          </w:tcPr>
          <w:p w14:paraId="1575715B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58A7884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спортивных площадок с тренажерами для общефизической подготовки и маломобильных групп населения</w:t>
            </w:r>
          </w:p>
        </w:tc>
        <w:tc>
          <w:tcPr>
            <w:tcW w:w="925" w:type="pct"/>
            <w:vAlign w:val="center"/>
          </w:tcPr>
          <w:p w14:paraId="3C3E433C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BA6222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6F77EA7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66B6E1D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26C2B12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3EFCCAA" w14:textId="77777777" w:rsidTr="001D5E4F">
        <w:trPr>
          <w:jc w:val="center"/>
        </w:trPr>
        <w:tc>
          <w:tcPr>
            <w:tcW w:w="264" w:type="pct"/>
            <w:vAlign w:val="center"/>
          </w:tcPr>
          <w:p w14:paraId="58160450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FB04CC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универсальной спортивной площадки «Зима-Лето»</w:t>
            </w:r>
          </w:p>
        </w:tc>
        <w:tc>
          <w:tcPr>
            <w:tcW w:w="925" w:type="pct"/>
            <w:vAlign w:val="center"/>
          </w:tcPr>
          <w:p w14:paraId="097E2E5C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48C53E8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1FBFF2E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B796E8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0C91798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3D704ABB" w14:textId="77777777" w:rsidTr="001D5E4F">
        <w:trPr>
          <w:trHeight w:val="1202"/>
          <w:jc w:val="center"/>
        </w:trPr>
        <w:tc>
          <w:tcPr>
            <w:tcW w:w="264" w:type="pct"/>
            <w:vAlign w:val="center"/>
          </w:tcPr>
          <w:p w14:paraId="618B7E6E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F7E38A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Организация сквера для занятий скандинавской ходьбой</w:t>
            </w:r>
          </w:p>
        </w:tc>
        <w:tc>
          <w:tcPr>
            <w:tcW w:w="925" w:type="pct"/>
            <w:vAlign w:val="center"/>
          </w:tcPr>
          <w:p w14:paraId="6850075A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136F9B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15178CA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П/Р</w:t>
            </w:r>
          </w:p>
        </w:tc>
        <w:tc>
          <w:tcPr>
            <w:tcW w:w="683" w:type="pct"/>
            <w:vAlign w:val="center"/>
          </w:tcPr>
          <w:p w14:paraId="437C612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5A6DCC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52DDCA6" w14:textId="77777777" w:rsidTr="001D5E4F">
        <w:trPr>
          <w:jc w:val="center"/>
        </w:trPr>
        <w:tc>
          <w:tcPr>
            <w:tcW w:w="264" w:type="pct"/>
            <w:vAlign w:val="center"/>
          </w:tcPr>
          <w:p w14:paraId="17EFC79F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4C9D08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 xml:space="preserve">Строительство универсальных спортивных площадок для занятий игровыми видами спорта </w:t>
            </w:r>
          </w:p>
        </w:tc>
        <w:tc>
          <w:tcPr>
            <w:tcW w:w="925" w:type="pct"/>
            <w:vAlign w:val="center"/>
          </w:tcPr>
          <w:p w14:paraId="2D5122CF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CB1244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2C9CA2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П/Р</w:t>
            </w:r>
          </w:p>
        </w:tc>
        <w:tc>
          <w:tcPr>
            <w:tcW w:w="683" w:type="pct"/>
            <w:vAlign w:val="center"/>
          </w:tcPr>
          <w:p w14:paraId="225C2404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3DE60A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68BC710" w14:textId="77777777" w:rsidTr="001D5E4F">
        <w:trPr>
          <w:jc w:val="center"/>
        </w:trPr>
        <w:tc>
          <w:tcPr>
            <w:tcW w:w="264" w:type="pct"/>
            <w:vAlign w:val="center"/>
          </w:tcPr>
          <w:p w14:paraId="0B76B62F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437CF7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 xml:space="preserve">Строительство роллердрома </w:t>
            </w:r>
          </w:p>
        </w:tc>
        <w:tc>
          <w:tcPr>
            <w:tcW w:w="925" w:type="pct"/>
            <w:vAlign w:val="center"/>
          </w:tcPr>
          <w:p w14:paraId="4C1DD58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F956DB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129EDED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3D8DF3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1F8F2E9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7CE41C0" w14:textId="77777777" w:rsidTr="001D5E4F">
        <w:trPr>
          <w:jc w:val="center"/>
        </w:trPr>
        <w:tc>
          <w:tcPr>
            <w:tcW w:w="264" w:type="pct"/>
            <w:vAlign w:val="center"/>
          </w:tcPr>
          <w:p w14:paraId="5B60724C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E0DC46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площадки для занятий воркаутом</w:t>
            </w:r>
          </w:p>
        </w:tc>
        <w:tc>
          <w:tcPr>
            <w:tcW w:w="925" w:type="pct"/>
            <w:vAlign w:val="center"/>
          </w:tcPr>
          <w:p w14:paraId="11334688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72596F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781D471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63E052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459102C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33BB48C3" w14:textId="77777777" w:rsidTr="001D5E4F">
        <w:trPr>
          <w:jc w:val="center"/>
        </w:trPr>
        <w:tc>
          <w:tcPr>
            <w:tcW w:w="264" w:type="pct"/>
            <w:vAlign w:val="center"/>
          </w:tcPr>
          <w:p w14:paraId="4EBD2D7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A8598A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 xml:space="preserve">Строительство картодрома для </w:t>
            </w:r>
            <w:r w:rsidRPr="003256E3">
              <w:rPr>
                <w:rFonts w:ascii="Arial Narrow" w:hAnsi="Arial Narrow" w:cs="Times New Roman"/>
                <w:sz w:val="20"/>
                <w:szCs w:val="20"/>
              </w:rPr>
              <w:lastRenderedPageBreak/>
              <w:t>занятий автоспортом</w:t>
            </w:r>
          </w:p>
        </w:tc>
        <w:tc>
          <w:tcPr>
            <w:tcW w:w="925" w:type="pct"/>
            <w:vAlign w:val="center"/>
          </w:tcPr>
          <w:p w14:paraId="023E0C8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lastRenderedPageBreak/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173199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7A9967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FFD3CB4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10E7C1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5E88185" w14:textId="77777777" w:rsidTr="001D5E4F">
        <w:trPr>
          <w:jc w:val="center"/>
        </w:trPr>
        <w:tc>
          <w:tcPr>
            <w:tcW w:w="264" w:type="pct"/>
            <w:vAlign w:val="center"/>
          </w:tcPr>
          <w:p w14:paraId="32E3227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EAE80A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полигона для военно-спортивных игр</w:t>
            </w:r>
          </w:p>
        </w:tc>
        <w:tc>
          <w:tcPr>
            <w:tcW w:w="925" w:type="pct"/>
            <w:vAlign w:val="center"/>
          </w:tcPr>
          <w:p w14:paraId="178A7ACF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6961F8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38437C9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00EA55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CE8B15A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36052FE4" w14:textId="77777777" w:rsidTr="001D5E4F">
        <w:trPr>
          <w:jc w:val="center"/>
        </w:trPr>
        <w:tc>
          <w:tcPr>
            <w:tcW w:w="264" w:type="pct"/>
            <w:vAlign w:val="center"/>
          </w:tcPr>
          <w:p w14:paraId="63BD8B27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9904E1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физкультурно-оздоровительного комплекса с трибунами на 400 человек</w:t>
            </w:r>
          </w:p>
        </w:tc>
        <w:tc>
          <w:tcPr>
            <w:tcW w:w="925" w:type="pct"/>
            <w:vAlign w:val="center"/>
          </w:tcPr>
          <w:p w14:paraId="3010393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Общая 2971 м</w:t>
            </w:r>
            <w:r w:rsidRPr="003256E3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3256E3">
              <w:rPr>
                <w:rFonts w:ascii="Arial Narrow" w:hAnsi="Arial Narrow" w:cs="Times New Roman"/>
                <w:sz w:val="20"/>
                <w:szCs w:val="20"/>
              </w:rPr>
              <w:t>, Универсальный игровой зал 42х24 м, пропускная способность 100 чел. в смену</w:t>
            </w:r>
          </w:p>
        </w:tc>
        <w:tc>
          <w:tcPr>
            <w:tcW w:w="795" w:type="pct"/>
            <w:vAlign w:val="center"/>
          </w:tcPr>
          <w:p w14:paraId="796FFF2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89D0F0E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C575E6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ECE93B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B8AB8CB" w14:textId="77777777" w:rsidTr="001D5E4F">
        <w:trPr>
          <w:jc w:val="center"/>
        </w:trPr>
        <w:tc>
          <w:tcPr>
            <w:tcW w:w="264" w:type="pct"/>
            <w:vAlign w:val="center"/>
          </w:tcPr>
          <w:p w14:paraId="000B0CF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2FCBF4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75433AC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800 кв. м</w:t>
            </w:r>
          </w:p>
        </w:tc>
        <w:tc>
          <w:tcPr>
            <w:tcW w:w="795" w:type="pct"/>
            <w:vAlign w:val="center"/>
          </w:tcPr>
          <w:p w14:paraId="2F328A9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Гражданское</w:t>
            </w:r>
          </w:p>
        </w:tc>
        <w:tc>
          <w:tcPr>
            <w:tcW w:w="781" w:type="pct"/>
            <w:vAlign w:val="center"/>
          </w:tcPr>
          <w:p w14:paraId="40FB491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32F3AA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5EA60A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0E6442E" w14:textId="77777777" w:rsidTr="001D5E4F">
        <w:trPr>
          <w:jc w:val="center"/>
        </w:trPr>
        <w:tc>
          <w:tcPr>
            <w:tcW w:w="264" w:type="pct"/>
            <w:vAlign w:val="center"/>
          </w:tcPr>
          <w:p w14:paraId="23E01139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66018A8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детских игровых площадок</w:t>
            </w:r>
          </w:p>
        </w:tc>
        <w:tc>
          <w:tcPr>
            <w:tcW w:w="925" w:type="pct"/>
            <w:vAlign w:val="center"/>
          </w:tcPr>
          <w:p w14:paraId="642B45B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3 шт. по 100 кв. м</w:t>
            </w:r>
          </w:p>
        </w:tc>
        <w:tc>
          <w:tcPr>
            <w:tcW w:w="795" w:type="pct"/>
            <w:vAlign w:val="center"/>
          </w:tcPr>
          <w:p w14:paraId="6B1D4E1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Гражданское, ул. Партизанская, ул. Строителей, ул. Пролетарская</w:t>
            </w:r>
          </w:p>
        </w:tc>
        <w:tc>
          <w:tcPr>
            <w:tcW w:w="781" w:type="pct"/>
            <w:vAlign w:val="center"/>
          </w:tcPr>
          <w:p w14:paraId="5E49004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19C617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753B22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13D8DDFA" w14:textId="77777777" w:rsidTr="001D5E4F">
        <w:trPr>
          <w:jc w:val="center"/>
        </w:trPr>
        <w:tc>
          <w:tcPr>
            <w:tcW w:w="264" w:type="pct"/>
            <w:vAlign w:val="center"/>
          </w:tcPr>
          <w:p w14:paraId="5CD2738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0A6BB3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игровой площадки</w:t>
            </w:r>
          </w:p>
        </w:tc>
        <w:tc>
          <w:tcPr>
            <w:tcW w:w="925" w:type="pct"/>
            <w:vAlign w:val="center"/>
          </w:tcPr>
          <w:p w14:paraId="6768F72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100 кв. м</w:t>
            </w:r>
          </w:p>
        </w:tc>
        <w:tc>
          <w:tcPr>
            <w:tcW w:w="795" w:type="pct"/>
            <w:vAlign w:val="center"/>
          </w:tcPr>
          <w:p w14:paraId="40DEB2F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Сунжа, ул. Клубная</w:t>
            </w:r>
          </w:p>
        </w:tc>
        <w:tc>
          <w:tcPr>
            <w:tcW w:w="781" w:type="pct"/>
            <w:vAlign w:val="center"/>
          </w:tcPr>
          <w:p w14:paraId="3A857E9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E56F35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8C18A0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72029CB6" w14:textId="77777777" w:rsidTr="001D5E4F">
        <w:trPr>
          <w:jc w:val="center"/>
        </w:trPr>
        <w:tc>
          <w:tcPr>
            <w:tcW w:w="264" w:type="pct"/>
            <w:vAlign w:val="center"/>
          </w:tcPr>
          <w:p w14:paraId="01C8727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1DC5DB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7E03A2B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4000 кв. м</w:t>
            </w:r>
          </w:p>
        </w:tc>
        <w:tc>
          <w:tcPr>
            <w:tcW w:w="795" w:type="pct"/>
            <w:vAlign w:val="center"/>
          </w:tcPr>
          <w:p w14:paraId="6C8780D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Гражданское (парковая зона)</w:t>
            </w:r>
          </w:p>
        </w:tc>
        <w:tc>
          <w:tcPr>
            <w:tcW w:w="781" w:type="pct"/>
            <w:vAlign w:val="center"/>
          </w:tcPr>
          <w:p w14:paraId="25670D2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D6F6E0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6DDB201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E3F9BD4" w14:textId="77777777" w:rsidTr="001D5E4F">
        <w:trPr>
          <w:jc w:val="center"/>
        </w:trPr>
        <w:tc>
          <w:tcPr>
            <w:tcW w:w="264" w:type="pct"/>
            <w:vAlign w:val="center"/>
          </w:tcPr>
          <w:p w14:paraId="6942F5D7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8DE1F8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игровой площадки</w:t>
            </w:r>
          </w:p>
        </w:tc>
        <w:tc>
          <w:tcPr>
            <w:tcW w:w="925" w:type="pct"/>
            <w:vAlign w:val="center"/>
          </w:tcPr>
          <w:p w14:paraId="0C6C89D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100 кв. м</w:t>
            </w:r>
          </w:p>
        </w:tc>
        <w:tc>
          <w:tcPr>
            <w:tcW w:w="795" w:type="pct"/>
            <w:vAlign w:val="center"/>
          </w:tcPr>
          <w:p w14:paraId="3AF1948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Греческое</w:t>
            </w:r>
          </w:p>
        </w:tc>
        <w:tc>
          <w:tcPr>
            <w:tcW w:w="781" w:type="pct"/>
            <w:vAlign w:val="center"/>
          </w:tcPr>
          <w:p w14:paraId="60DB4C6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80E7A4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E751F5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391722AF" w14:textId="77777777" w:rsidTr="001D5E4F">
        <w:trPr>
          <w:jc w:val="center"/>
        </w:trPr>
        <w:tc>
          <w:tcPr>
            <w:tcW w:w="264" w:type="pct"/>
            <w:vAlign w:val="center"/>
          </w:tcPr>
          <w:p w14:paraId="5949E45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2C9ACA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0DF174B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200 кв. м</w:t>
            </w:r>
          </w:p>
        </w:tc>
        <w:tc>
          <w:tcPr>
            <w:tcW w:w="795" w:type="pct"/>
            <w:vAlign w:val="center"/>
          </w:tcPr>
          <w:p w14:paraId="03172F2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Канглы, ул. Мира, 39</w:t>
            </w:r>
          </w:p>
        </w:tc>
        <w:tc>
          <w:tcPr>
            <w:tcW w:w="781" w:type="pct"/>
            <w:vAlign w:val="center"/>
          </w:tcPr>
          <w:p w14:paraId="2B77DAA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00B43E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B39F27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46F0F02D" w14:textId="77777777" w:rsidTr="001D5E4F">
        <w:trPr>
          <w:jc w:val="center"/>
        </w:trPr>
        <w:tc>
          <w:tcPr>
            <w:tcW w:w="264" w:type="pct"/>
            <w:vAlign w:val="center"/>
          </w:tcPr>
          <w:p w14:paraId="479A658C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9367AC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0A10489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200 кв. м</w:t>
            </w:r>
          </w:p>
        </w:tc>
        <w:tc>
          <w:tcPr>
            <w:tcW w:w="795" w:type="pct"/>
            <w:vAlign w:val="center"/>
          </w:tcPr>
          <w:p w14:paraId="2DBD496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Кумагорск, ул. Лесная</w:t>
            </w:r>
          </w:p>
        </w:tc>
        <w:tc>
          <w:tcPr>
            <w:tcW w:w="781" w:type="pct"/>
            <w:vAlign w:val="center"/>
          </w:tcPr>
          <w:p w14:paraId="51B4F27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5C7A6F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75D0760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013F05A3" w14:textId="77777777" w:rsidTr="001D5E4F">
        <w:trPr>
          <w:jc w:val="center"/>
        </w:trPr>
        <w:tc>
          <w:tcPr>
            <w:tcW w:w="264" w:type="pct"/>
            <w:vAlign w:val="center"/>
          </w:tcPr>
          <w:p w14:paraId="243AC36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D66B36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комплекса</w:t>
            </w:r>
          </w:p>
        </w:tc>
        <w:tc>
          <w:tcPr>
            <w:tcW w:w="925" w:type="pct"/>
            <w:vAlign w:val="center"/>
          </w:tcPr>
          <w:p w14:paraId="67FCB18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43497A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Левокумка</w:t>
            </w:r>
          </w:p>
        </w:tc>
        <w:tc>
          <w:tcPr>
            <w:tcW w:w="781" w:type="pct"/>
            <w:vAlign w:val="center"/>
          </w:tcPr>
          <w:p w14:paraId="50AA162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820395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743DB3F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4AC45189" w14:textId="77777777" w:rsidTr="001D5E4F">
        <w:trPr>
          <w:jc w:val="center"/>
        </w:trPr>
        <w:tc>
          <w:tcPr>
            <w:tcW w:w="264" w:type="pct"/>
            <w:vAlign w:val="center"/>
          </w:tcPr>
          <w:p w14:paraId="69C7FA88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7E315B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летнего оздоровительного лагеря для детей</w:t>
            </w:r>
          </w:p>
        </w:tc>
        <w:tc>
          <w:tcPr>
            <w:tcW w:w="925" w:type="pct"/>
            <w:vAlign w:val="center"/>
          </w:tcPr>
          <w:p w14:paraId="1DC4D869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3AF003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Садовый</w:t>
            </w:r>
          </w:p>
        </w:tc>
        <w:tc>
          <w:tcPr>
            <w:tcW w:w="781" w:type="pct"/>
            <w:vAlign w:val="center"/>
          </w:tcPr>
          <w:p w14:paraId="0BA7660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00177DA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35FBC3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7098F7B" w14:textId="77777777" w:rsidTr="001D5E4F">
        <w:trPr>
          <w:jc w:val="center"/>
        </w:trPr>
        <w:tc>
          <w:tcPr>
            <w:tcW w:w="264" w:type="pct"/>
            <w:vAlign w:val="center"/>
          </w:tcPr>
          <w:p w14:paraId="6878E08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04A097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комплекса</w:t>
            </w:r>
          </w:p>
        </w:tc>
        <w:tc>
          <w:tcPr>
            <w:tcW w:w="925" w:type="pct"/>
            <w:vAlign w:val="center"/>
          </w:tcPr>
          <w:p w14:paraId="3358CD3A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0C6051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Садовый</w:t>
            </w:r>
          </w:p>
        </w:tc>
        <w:tc>
          <w:tcPr>
            <w:tcW w:w="781" w:type="pct"/>
            <w:vAlign w:val="center"/>
          </w:tcPr>
          <w:p w14:paraId="77BEDFA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096296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BBE8538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E0E5314" w14:textId="77777777" w:rsidTr="001D5E4F">
        <w:trPr>
          <w:jc w:val="center"/>
        </w:trPr>
        <w:tc>
          <w:tcPr>
            <w:tcW w:w="264" w:type="pct"/>
            <w:vAlign w:val="center"/>
          </w:tcPr>
          <w:p w14:paraId="74D24F3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336535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16280068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7A45A6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Новотерский</w:t>
            </w:r>
          </w:p>
        </w:tc>
        <w:tc>
          <w:tcPr>
            <w:tcW w:w="781" w:type="pct"/>
            <w:vAlign w:val="center"/>
          </w:tcPr>
          <w:p w14:paraId="172D7D0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72284A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247F85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5F0D38E" w14:textId="77777777" w:rsidTr="001D5E4F">
        <w:trPr>
          <w:jc w:val="center"/>
        </w:trPr>
        <w:tc>
          <w:tcPr>
            <w:tcW w:w="264" w:type="pct"/>
            <w:vAlign w:val="center"/>
          </w:tcPr>
          <w:p w14:paraId="369618AF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73DB32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550E1D15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97E808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Новотерский, ул. Новотерская</w:t>
            </w:r>
          </w:p>
        </w:tc>
        <w:tc>
          <w:tcPr>
            <w:tcW w:w="781" w:type="pct"/>
            <w:vAlign w:val="center"/>
          </w:tcPr>
          <w:p w14:paraId="251582F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54E72A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6D92707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45B1001C" w14:textId="77777777" w:rsidTr="001D5E4F">
        <w:trPr>
          <w:jc w:val="center"/>
        </w:trPr>
        <w:tc>
          <w:tcPr>
            <w:tcW w:w="264" w:type="pct"/>
            <w:vAlign w:val="center"/>
          </w:tcPr>
          <w:p w14:paraId="22F0B818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7D32B7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4B37374A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051018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Змейка, ул. Парковая/ул. Крайняя</w:t>
            </w:r>
          </w:p>
        </w:tc>
        <w:tc>
          <w:tcPr>
            <w:tcW w:w="781" w:type="pct"/>
            <w:vAlign w:val="center"/>
          </w:tcPr>
          <w:p w14:paraId="5EB464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976944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524893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02839F47" w14:textId="77777777" w:rsidTr="001D5E4F">
        <w:trPr>
          <w:jc w:val="center"/>
        </w:trPr>
        <w:tc>
          <w:tcPr>
            <w:tcW w:w="264" w:type="pct"/>
            <w:vAlign w:val="center"/>
          </w:tcPr>
          <w:p w14:paraId="325E190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EF3CA4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комплекса</w:t>
            </w:r>
          </w:p>
        </w:tc>
        <w:tc>
          <w:tcPr>
            <w:tcW w:w="925" w:type="pct"/>
            <w:vAlign w:val="center"/>
          </w:tcPr>
          <w:p w14:paraId="49A32B3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ООО «Зенит»</w:t>
            </w:r>
          </w:p>
        </w:tc>
        <w:tc>
          <w:tcPr>
            <w:tcW w:w="795" w:type="pct"/>
            <w:vAlign w:val="center"/>
          </w:tcPr>
          <w:p w14:paraId="13BD52F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Змейка</w:t>
            </w:r>
          </w:p>
        </w:tc>
        <w:tc>
          <w:tcPr>
            <w:tcW w:w="781" w:type="pct"/>
            <w:vAlign w:val="center"/>
          </w:tcPr>
          <w:p w14:paraId="6123B45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1CAC18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A6E3F6A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787B69E0" w14:textId="77777777" w:rsidTr="001D5E4F">
        <w:trPr>
          <w:jc w:val="center"/>
        </w:trPr>
        <w:tc>
          <w:tcPr>
            <w:tcW w:w="264" w:type="pct"/>
            <w:vAlign w:val="center"/>
          </w:tcPr>
          <w:p w14:paraId="0E820B2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2DF1F4D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364BA724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0F57D64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Бородыновка, ул. Колхозная/ул. К. Маркса</w:t>
            </w:r>
          </w:p>
        </w:tc>
        <w:tc>
          <w:tcPr>
            <w:tcW w:w="781" w:type="pct"/>
            <w:vAlign w:val="center"/>
          </w:tcPr>
          <w:p w14:paraId="37C48FE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AD2560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23B5011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0522804E" w14:textId="77777777" w:rsidTr="001D5E4F">
        <w:trPr>
          <w:jc w:val="center"/>
        </w:trPr>
        <w:tc>
          <w:tcPr>
            <w:tcW w:w="264" w:type="pct"/>
            <w:vAlign w:val="center"/>
          </w:tcPr>
          <w:p w14:paraId="31999E1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D5227B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03CAE8D6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A52FA5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Ленинский, ул. Взлетная</w:t>
            </w:r>
          </w:p>
        </w:tc>
        <w:tc>
          <w:tcPr>
            <w:tcW w:w="781" w:type="pct"/>
            <w:vAlign w:val="center"/>
          </w:tcPr>
          <w:p w14:paraId="7C5A8F9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9440965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02294AAD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F36D1AD" w14:textId="77777777" w:rsidTr="001D5E4F">
        <w:trPr>
          <w:jc w:val="center"/>
        </w:trPr>
        <w:tc>
          <w:tcPr>
            <w:tcW w:w="264" w:type="pct"/>
            <w:vAlign w:val="center"/>
          </w:tcPr>
          <w:p w14:paraId="17A0DF52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1A412F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зала на территории МКОУ ООШ №12</w:t>
            </w:r>
          </w:p>
        </w:tc>
        <w:tc>
          <w:tcPr>
            <w:tcW w:w="925" w:type="pct"/>
            <w:vAlign w:val="center"/>
          </w:tcPr>
          <w:p w14:paraId="5E79461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D81EDA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 xml:space="preserve">п. Ленинский, </w:t>
            </w:r>
            <w:r w:rsidRPr="003256E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ул. Клубная,2</w:t>
            </w:r>
          </w:p>
        </w:tc>
        <w:tc>
          <w:tcPr>
            <w:tcW w:w="781" w:type="pct"/>
            <w:vAlign w:val="center"/>
          </w:tcPr>
          <w:p w14:paraId="2C87F2C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67A33C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92157E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EF1754D" w14:textId="77777777" w:rsidTr="001D5E4F">
        <w:trPr>
          <w:jc w:val="center"/>
        </w:trPr>
        <w:tc>
          <w:tcPr>
            <w:tcW w:w="264" w:type="pct"/>
            <w:vAlign w:val="center"/>
          </w:tcPr>
          <w:p w14:paraId="1516A4A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20B6729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12576E0B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F25454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Красный Пахарь</w:t>
            </w:r>
          </w:p>
        </w:tc>
        <w:tc>
          <w:tcPr>
            <w:tcW w:w="781" w:type="pct"/>
            <w:vAlign w:val="center"/>
          </w:tcPr>
          <w:p w14:paraId="13DFB83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8AB06C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42EB56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5FA2BC7A" w14:textId="77777777" w:rsidTr="001D5E4F">
        <w:trPr>
          <w:jc w:val="center"/>
        </w:trPr>
        <w:tc>
          <w:tcPr>
            <w:tcW w:w="264" w:type="pct"/>
            <w:vAlign w:val="center"/>
          </w:tcPr>
          <w:p w14:paraId="002DD8C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9E1060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48B22BCA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646D16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Красный Пахарь</w:t>
            </w:r>
          </w:p>
        </w:tc>
        <w:tc>
          <w:tcPr>
            <w:tcW w:w="781" w:type="pct"/>
            <w:vAlign w:val="center"/>
          </w:tcPr>
          <w:p w14:paraId="15DC414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DC0E0CA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B7C6E5D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F90BFA8" w14:textId="77777777" w:rsidTr="001D5E4F">
        <w:trPr>
          <w:jc w:val="center"/>
        </w:trPr>
        <w:tc>
          <w:tcPr>
            <w:tcW w:w="264" w:type="pct"/>
            <w:vAlign w:val="center"/>
          </w:tcPr>
          <w:p w14:paraId="0125743C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4E8C21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игровой площадки</w:t>
            </w:r>
          </w:p>
        </w:tc>
        <w:tc>
          <w:tcPr>
            <w:tcW w:w="925" w:type="pct"/>
            <w:vAlign w:val="center"/>
          </w:tcPr>
          <w:p w14:paraId="406AD136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5CE8D65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Марьины Колодцы, ул. Новая</w:t>
            </w:r>
          </w:p>
        </w:tc>
        <w:tc>
          <w:tcPr>
            <w:tcW w:w="781" w:type="pct"/>
            <w:vAlign w:val="center"/>
          </w:tcPr>
          <w:p w14:paraId="6B731E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A5C268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C3F32E7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19D7B29D" w14:textId="77777777" w:rsidTr="001D5E4F">
        <w:trPr>
          <w:jc w:val="center"/>
        </w:trPr>
        <w:tc>
          <w:tcPr>
            <w:tcW w:w="264" w:type="pct"/>
            <w:vAlign w:val="center"/>
          </w:tcPr>
          <w:p w14:paraId="0F154DB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F52924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5DC3C91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1000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pct"/>
            <w:vAlign w:val="center"/>
          </w:tcPr>
          <w:p w14:paraId="3B05B8B7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с. Нижняя Александровка, ул. Новая</w:t>
            </w:r>
          </w:p>
        </w:tc>
        <w:tc>
          <w:tcPr>
            <w:tcW w:w="781" w:type="pct"/>
            <w:vAlign w:val="center"/>
          </w:tcPr>
          <w:p w14:paraId="658C240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C4E77A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95054F2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73506960" w14:textId="77777777" w:rsidTr="001D5E4F">
        <w:trPr>
          <w:jc w:val="center"/>
        </w:trPr>
        <w:tc>
          <w:tcPr>
            <w:tcW w:w="264" w:type="pct"/>
            <w:vAlign w:val="center"/>
          </w:tcPr>
          <w:p w14:paraId="02EBFDB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32701BC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11E7A9F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4000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pct"/>
            <w:vAlign w:val="center"/>
          </w:tcPr>
          <w:p w14:paraId="7F71654A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с. Нижняя Александровка, ул. Клубная, 2а</w:t>
            </w:r>
          </w:p>
        </w:tc>
        <w:tc>
          <w:tcPr>
            <w:tcW w:w="781" w:type="pct"/>
            <w:vAlign w:val="center"/>
          </w:tcPr>
          <w:p w14:paraId="3C47B6E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641836E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A5BEAED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7518F7DE" w14:textId="77777777" w:rsidTr="001D5E4F">
        <w:trPr>
          <w:jc w:val="center"/>
        </w:trPr>
        <w:tc>
          <w:tcPr>
            <w:tcW w:w="264" w:type="pct"/>
            <w:vAlign w:val="center"/>
          </w:tcPr>
          <w:p w14:paraId="6EE77B90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17C2E8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спортивно-игровой площадки</w:t>
            </w:r>
          </w:p>
        </w:tc>
        <w:tc>
          <w:tcPr>
            <w:tcW w:w="925" w:type="pct"/>
            <w:vAlign w:val="center"/>
          </w:tcPr>
          <w:p w14:paraId="541214E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500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pct"/>
            <w:vAlign w:val="center"/>
          </w:tcPr>
          <w:p w14:paraId="54B91200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с. Нижняя Александровка, ул. Чкалова, 11</w:t>
            </w:r>
          </w:p>
        </w:tc>
        <w:tc>
          <w:tcPr>
            <w:tcW w:w="781" w:type="pct"/>
            <w:vAlign w:val="center"/>
          </w:tcPr>
          <w:p w14:paraId="5AF45E4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BD24A5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D7B0FC5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B2DC690" w14:textId="77777777" w:rsidTr="0068020D">
        <w:trPr>
          <w:trHeight w:val="760"/>
          <w:jc w:val="center"/>
        </w:trPr>
        <w:tc>
          <w:tcPr>
            <w:tcW w:w="264" w:type="pct"/>
            <w:vAlign w:val="center"/>
          </w:tcPr>
          <w:p w14:paraId="59E9F0D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ECA39C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2F1886C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3 га</w:t>
            </w:r>
          </w:p>
        </w:tc>
        <w:tc>
          <w:tcPr>
            <w:tcW w:w="795" w:type="pct"/>
            <w:vAlign w:val="center"/>
          </w:tcPr>
          <w:p w14:paraId="5AF74C58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х. Лысогорский, севернее ул. Мира, 138</w:t>
            </w:r>
          </w:p>
        </w:tc>
        <w:tc>
          <w:tcPr>
            <w:tcW w:w="781" w:type="pct"/>
            <w:vAlign w:val="center"/>
          </w:tcPr>
          <w:p w14:paraId="5C38B3D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6574FB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E98E8F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7635D9A" w14:textId="77777777" w:rsidTr="001D5E4F">
        <w:trPr>
          <w:jc w:val="center"/>
        </w:trPr>
        <w:tc>
          <w:tcPr>
            <w:tcW w:w="264" w:type="pct"/>
            <w:vAlign w:val="center"/>
          </w:tcPr>
          <w:p w14:paraId="162747B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BF6592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и детской площадки</w:t>
            </w:r>
          </w:p>
        </w:tc>
        <w:tc>
          <w:tcPr>
            <w:tcW w:w="925" w:type="pct"/>
            <w:vAlign w:val="center"/>
          </w:tcPr>
          <w:p w14:paraId="34C6C658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48B3F90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Перевальный, район МКОУ СОШ №10</w:t>
            </w:r>
          </w:p>
        </w:tc>
        <w:tc>
          <w:tcPr>
            <w:tcW w:w="781" w:type="pct"/>
            <w:vAlign w:val="center"/>
          </w:tcPr>
          <w:p w14:paraId="3B648FC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BED8FA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03ACCDE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3FC7E37F" w14:textId="77777777" w:rsidTr="001D5E4F">
        <w:trPr>
          <w:jc w:val="center"/>
        </w:trPr>
        <w:tc>
          <w:tcPr>
            <w:tcW w:w="264" w:type="pct"/>
            <w:vAlign w:val="center"/>
          </w:tcPr>
          <w:p w14:paraId="5A0A922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  <w:vAlign w:val="center"/>
          </w:tcPr>
          <w:p w14:paraId="62956DE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открытой спортивной площадки с тренажерами</w:t>
            </w:r>
          </w:p>
        </w:tc>
        <w:tc>
          <w:tcPr>
            <w:tcW w:w="925" w:type="pct"/>
            <w:vAlign w:val="center"/>
          </w:tcPr>
          <w:p w14:paraId="19A73129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E15A26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Побегайловка</w:t>
            </w:r>
          </w:p>
        </w:tc>
        <w:tc>
          <w:tcPr>
            <w:tcW w:w="781" w:type="pct"/>
            <w:vAlign w:val="center"/>
          </w:tcPr>
          <w:p w14:paraId="5F03045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1CAFBD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32C2659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5012BABC" w14:textId="77777777" w:rsidTr="001D5E4F">
        <w:trPr>
          <w:jc w:val="center"/>
        </w:trPr>
        <w:tc>
          <w:tcPr>
            <w:tcW w:w="264" w:type="pct"/>
            <w:vAlign w:val="center"/>
          </w:tcPr>
          <w:p w14:paraId="726F5DB2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356A585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4BCC0A59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DB5E52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Новая Жизнь</w:t>
            </w:r>
          </w:p>
        </w:tc>
        <w:tc>
          <w:tcPr>
            <w:tcW w:w="781" w:type="pct"/>
            <w:vAlign w:val="center"/>
          </w:tcPr>
          <w:p w14:paraId="7623F2E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C2BB3D5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39ED9B5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ADD1198" w14:textId="77777777" w:rsidTr="001D5E4F">
        <w:trPr>
          <w:jc w:val="center"/>
        </w:trPr>
        <w:tc>
          <w:tcPr>
            <w:tcW w:w="264" w:type="pct"/>
            <w:vAlign w:val="center"/>
          </w:tcPr>
          <w:p w14:paraId="7992B129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0BA35D3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153AFED7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34F300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Ульяновка</w:t>
            </w:r>
          </w:p>
        </w:tc>
        <w:tc>
          <w:tcPr>
            <w:tcW w:w="781" w:type="pct"/>
            <w:vAlign w:val="center"/>
          </w:tcPr>
          <w:p w14:paraId="5FF1958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201CC2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A020741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4DD56DE" w14:textId="77777777" w:rsidTr="001D5E4F">
        <w:trPr>
          <w:jc w:val="center"/>
        </w:trPr>
        <w:tc>
          <w:tcPr>
            <w:tcW w:w="264" w:type="pct"/>
            <w:vAlign w:val="center"/>
          </w:tcPr>
          <w:p w14:paraId="7DF8CAE8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C8D2C8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детского оздоровительного комплекса</w:t>
            </w:r>
          </w:p>
        </w:tc>
        <w:tc>
          <w:tcPr>
            <w:tcW w:w="925" w:type="pct"/>
            <w:vAlign w:val="center"/>
          </w:tcPr>
          <w:p w14:paraId="5EF30A3E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CDCD16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Нагутское</w:t>
            </w:r>
          </w:p>
        </w:tc>
        <w:tc>
          <w:tcPr>
            <w:tcW w:w="781" w:type="pct"/>
            <w:vAlign w:val="center"/>
          </w:tcPr>
          <w:p w14:paraId="2E593C7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070C2D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0EED13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F9842F6" w14:textId="77777777" w:rsidTr="001D5E4F">
        <w:trPr>
          <w:jc w:val="center"/>
        </w:trPr>
        <w:tc>
          <w:tcPr>
            <w:tcW w:w="264" w:type="pct"/>
            <w:vAlign w:val="center"/>
          </w:tcPr>
          <w:p w14:paraId="0A5A508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</w:tcPr>
          <w:p w14:paraId="45CF0DC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универсального спортивного зала</w:t>
            </w:r>
          </w:p>
        </w:tc>
        <w:tc>
          <w:tcPr>
            <w:tcW w:w="925" w:type="pct"/>
            <w:vMerge w:val="restart"/>
            <w:vAlign w:val="center"/>
          </w:tcPr>
          <w:p w14:paraId="3350458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450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3256E3">
              <w:rPr>
                <w:rFonts w:ascii="Arial Narrow" w:hAnsi="Arial Narrow" w:cs="Arial"/>
                <w:sz w:val="20"/>
                <w:szCs w:val="20"/>
              </w:rPr>
              <w:t xml:space="preserve"> (30Х15) и высотой 8 м</w:t>
            </w:r>
          </w:p>
        </w:tc>
        <w:tc>
          <w:tcPr>
            <w:tcW w:w="795" w:type="pct"/>
            <w:vAlign w:val="center"/>
          </w:tcPr>
          <w:p w14:paraId="2987919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Перевальный</w:t>
            </w:r>
          </w:p>
        </w:tc>
        <w:tc>
          <w:tcPr>
            <w:tcW w:w="781" w:type="pct"/>
            <w:vMerge w:val="restart"/>
            <w:vAlign w:val="center"/>
          </w:tcPr>
          <w:p w14:paraId="50E980B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Merge w:val="restart"/>
            <w:vAlign w:val="center"/>
          </w:tcPr>
          <w:p w14:paraId="28FB8FB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Merge w:val="restart"/>
            <w:vAlign w:val="center"/>
          </w:tcPr>
          <w:p w14:paraId="55C487B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1B6A304" w14:textId="77777777" w:rsidTr="001D5E4F">
        <w:trPr>
          <w:jc w:val="center"/>
        </w:trPr>
        <w:tc>
          <w:tcPr>
            <w:tcW w:w="264" w:type="pct"/>
            <w:vAlign w:val="center"/>
          </w:tcPr>
          <w:p w14:paraId="3F4DC76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25E6E9B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26A11FF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0E553F8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Ульяновка</w:t>
            </w:r>
          </w:p>
        </w:tc>
        <w:tc>
          <w:tcPr>
            <w:tcW w:w="781" w:type="pct"/>
            <w:vMerge/>
            <w:vAlign w:val="center"/>
          </w:tcPr>
          <w:p w14:paraId="7773A36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2A5022C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5F51D71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002070B9" w14:textId="77777777" w:rsidTr="001D5E4F">
        <w:trPr>
          <w:jc w:val="center"/>
        </w:trPr>
        <w:tc>
          <w:tcPr>
            <w:tcW w:w="264" w:type="pct"/>
            <w:vAlign w:val="center"/>
          </w:tcPr>
          <w:p w14:paraId="3698B9B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1C19F64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2B09D63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336CB0D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Розовка</w:t>
            </w:r>
          </w:p>
        </w:tc>
        <w:tc>
          <w:tcPr>
            <w:tcW w:w="781" w:type="pct"/>
            <w:vMerge/>
            <w:vAlign w:val="center"/>
          </w:tcPr>
          <w:p w14:paraId="6BC8D0F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1204872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52C2396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4A13825A" w14:textId="77777777" w:rsidTr="001D5E4F">
        <w:trPr>
          <w:jc w:val="center"/>
        </w:trPr>
        <w:tc>
          <w:tcPr>
            <w:tcW w:w="264" w:type="pct"/>
            <w:vAlign w:val="center"/>
          </w:tcPr>
          <w:p w14:paraId="77910FF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131D8D3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6FC0023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342327B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Греческое</w:t>
            </w:r>
          </w:p>
        </w:tc>
        <w:tc>
          <w:tcPr>
            <w:tcW w:w="781" w:type="pct"/>
            <w:vMerge/>
            <w:vAlign w:val="center"/>
          </w:tcPr>
          <w:p w14:paraId="43B788F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730F7F9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349EC5B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11C80A39" w14:textId="77777777" w:rsidTr="001D5E4F">
        <w:trPr>
          <w:jc w:val="center"/>
        </w:trPr>
        <w:tc>
          <w:tcPr>
            <w:tcW w:w="264" w:type="pct"/>
            <w:vAlign w:val="center"/>
          </w:tcPr>
          <w:p w14:paraId="697C891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  <w:vAlign w:val="center"/>
          </w:tcPr>
          <w:p w14:paraId="69A516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универсального спортивного зала</w:t>
            </w:r>
          </w:p>
        </w:tc>
        <w:tc>
          <w:tcPr>
            <w:tcW w:w="925" w:type="pct"/>
            <w:vMerge w:val="restart"/>
            <w:vAlign w:val="center"/>
          </w:tcPr>
          <w:p w14:paraId="7D533A4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450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3256E3">
              <w:rPr>
                <w:rFonts w:ascii="Arial Narrow" w:hAnsi="Arial Narrow" w:cs="Arial"/>
                <w:sz w:val="20"/>
                <w:szCs w:val="20"/>
              </w:rPr>
              <w:t xml:space="preserve"> (30Х15) и высотой 8 м</w:t>
            </w:r>
          </w:p>
        </w:tc>
        <w:tc>
          <w:tcPr>
            <w:tcW w:w="795" w:type="pct"/>
            <w:vAlign w:val="center"/>
          </w:tcPr>
          <w:p w14:paraId="7CEF123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Побегайловка</w:t>
            </w:r>
          </w:p>
        </w:tc>
        <w:tc>
          <w:tcPr>
            <w:tcW w:w="781" w:type="pct"/>
            <w:vMerge/>
            <w:vAlign w:val="center"/>
          </w:tcPr>
          <w:p w14:paraId="7A9A241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0667600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46DC702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3CC4B9B3" w14:textId="77777777" w:rsidTr="001D5E4F">
        <w:trPr>
          <w:jc w:val="center"/>
        </w:trPr>
        <w:tc>
          <w:tcPr>
            <w:tcW w:w="264" w:type="pct"/>
            <w:vAlign w:val="center"/>
          </w:tcPr>
          <w:p w14:paraId="423CF610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37B896F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3F850CD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6E4ACFB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Канглы</w:t>
            </w:r>
          </w:p>
        </w:tc>
        <w:tc>
          <w:tcPr>
            <w:tcW w:w="781" w:type="pct"/>
            <w:vMerge/>
            <w:vAlign w:val="center"/>
          </w:tcPr>
          <w:p w14:paraId="470FE5D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47F0554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6A0429C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66989EC3" w14:textId="77777777" w:rsidTr="001D5E4F">
        <w:trPr>
          <w:jc w:val="center"/>
        </w:trPr>
        <w:tc>
          <w:tcPr>
            <w:tcW w:w="264" w:type="pct"/>
            <w:vAlign w:val="center"/>
          </w:tcPr>
          <w:p w14:paraId="6214D72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548EC5D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0447A3D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4B6447F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Сунжа</w:t>
            </w:r>
          </w:p>
        </w:tc>
        <w:tc>
          <w:tcPr>
            <w:tcW w:w="781" w:type="pct"/>
            <w:vMerge/>
            <w:vAlign w:val="center"/>
          </w:tcPr>
          <w:p w14:paraId="6128B92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7254B7E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372020D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1875F153" w14:textId="77777777" w:rsidTr="001D5E4F">
        <w:trPr>
          <w:jc w:val="center"/>
        </w:trPr>
        <w:tc>
          <w:tcPr>
            <w:tcW w:w="264" w:type="pct"/>
            <w:vAlign w:val="center"/>
          </w:tcPr>
          <w:p w14:paraId="080F83B2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563C09D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5853916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18FE94C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Бородыновка</w:t>
            </w:r>
          </w:p>
        </w:tc>
        <w:tc>
          <w:tcPr>
            <w:tcW w:w="781" w:type="pct"/>
            <w:vMerge/>
            <w:vAlign w:val="center"/>
          </w:tcPr>
          <w:p w14:paraId="799F81F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774AE15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0EB3880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5CF2C277" w14:textId="77777777" w:rsidTr="001D5E4F">
        <w:trPr>
          <w:jc w:val="center"/>
        </w:trPr>
        <w:tc>
          <w:tcPr>
            <w:tcW w:w="264" w:type="pct"/>
            <w:vAlign w:val="center"/>
          </w:tcPr>
          <w:p w14:paraId="7FB7B7E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616B59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открытой спортивной площадки с тренажерами</w:t>
            </w:r>
          </w:p>
        </w:tc>
        <w:tc>
          <w:tcPr>
            <w:tcW w:w="925" w:type="pct"/>
            <w:vAlign w:val="center"/>
          </w:tcPr>
          <w:p w14:paraId="704237C0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761BA4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Нагутское, ул. Пролетарская (парковая зона)</w:t>
            </w:r>
          </w:p>
        </w:tc>
        <w:tc>
          <w:tcPr>
            <w:tcW w:w="781" w:type="pct"/>
            <w:vAlign w:val="center"/>
          </w:tcPr>
          <w:p w14:paraId="3B344DF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0A01FE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9F5921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5D1FD531" w14:textId="77777777" w:rsidTr="001D5E4F">
        <w:trPr>
          <w:jc w:val="center"/>
        </w:trPr>
        <w:tc>
          <w:tcPr>
            <w:tcW w:w="264" w:type="pct"/>
            <w:vAlign w:val="center"/>
          </w:tcPr>
          <w:p w14:paraId="681B32F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67ED82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 xml:space="preserve">«Строительство спортивной площадки в х. Садовый Минераловодского городского округа», </w:t>
            </w:r>
          </w:p>
        </w:tc>
        <w:tc>
          <w:tcPr>
            <w:tcW w:w="925" w:type="pct"/>
            <w:vAlign w:val="center"/>
          </w:tcPr>
          <w:p w14:paraId="7B36AF9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BFA73C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Ставропольский край, Минераловодский городской округ, х. Садовый, 85 м на юго-восток от жилого дома № 12 ул. Ленина</w:t>
            </w:r>
          </w:p>
        </w:tc>
        <w:tc>
          <w:tcPr>
            <w:tcW w:w="781" w:type="pct"/>
            <w:vAlign w:val="center"/>
          </w:tcPr>
          <w:p w14:paraId="5239010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FE9FC2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E7B595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CC8B957" w14:textId="77777777" w:rsidTr="001D5E4F">
        <w:trPr>
          <w:jc w:val="center"/>
        </w:trPr>
        <w:tc>
          <w:tcPr>
            <w:tcW w:w="264" w:type="pct"/>
            <w:vAlign w:val="center"/>
          </w:tcPr>
          <w:p w14:paraId="2942B09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E7E3B84" w14:textId="77777777" w:rsidR="005C6D22" w:rsidRPr="008F1B30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«Физкультурно-оздоровительный комплекс с универсальным игровым залом 42х24 м»</w:t>
            </w:r>
          </w:p>
        </w:tc>
        <w:tc>
          <w:tcPr>
            <w:tcW w:w="925" w:type="pct"/>
            <w:vAlign w:val="center"/>
          </w:tcPr>
          <w:p w14:paraId="4BBE37E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5B7389FC" w14:textId="45022E87" w:rsidR="005C6D22" w:rsidRPr="008F1B30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Ставропольский край, Минераловодский городской округ, п. Анджиевский, ул. Парковая</w:t>
            </w:r>
          </w:p>
        </w:tc>
        <w:tc>
          <w:tcPr>
            <w:tcW w:w="781" w:type="pct"/>
            <w:vAlign w:val="center"/>
          </w:tcPr>
          <w:p w14:paraId="7A81660E" w14:textId="77777777" w:rsidR="005C6D22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1351B4D" w14:textId="77777777" w:rsidR="005C6D22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D65285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D5E4F" w:rsidRPr="003256E3" w14:paraId="5D91CBFB" w14:textId="77777777" w:rsidTr="001D5E4F">
        <w:trPr>
          <w:jc w:val="center"/>
        </w:trPr>
        <w:tc>
          <w:tcPr>
            <w:tcW w:w="264" w:type="pct"/>
            <w:vAlign w:val="center"/>
          </w:tcPr>
          <w:p w14:paraId="6C20CB92" w14:textId="77777777" w:rsidR="001D5E4F" w:rsidRPr="003256E3" w:rsidRDefault="001D5E4F" w:rsidP="001D5E4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12E9F1E" w14:textId="601E0D15" w:rsidR="001D5E4F" w:rsidRPr="008F1B30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«Строительство крытого бассейна со стадионом» </w:t>
            </w:r>
          </w:p>
        </w:tc>
        <w:tc>
          <w:tcPr>
            <w:tcW w:w="925" w:type="pct"/>
            <w:vAlign w:val="center"/>
          </w:tcPr>
          <w:p w14:paraId="349B1E23" w14:textId="05ABA72E" w:rsidR="001D5E4F" w:rsidRPr="003256E3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DDFEF32" w14:textId="2193FA9D" w:rsidR="001D5E4F" w:rsidRPr="008F1B30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Ставропольский край, Минераловодский городской округ, п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F1B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Первомайский</w:t>
            </w:r>
          </w:p>
        </w:tc>
        <w:tc>
          <w:tcPr>
            <w:tcW w:w="781" w:type="pct"/>
            <w:vAlign w:val="center"/>
          </w:tcPr>
          <w:p w14:paraId="52E819C5" w14:textId="0045EC2D" w:rsidR="001D5E4F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D3174C8" w14:textId="0124EA87" w:rsidR="001D5E4F" w:rsidRDefault="001D5E4F" w:rsidP="001D5E4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D59EACE" w14:textId="63990A16" w:rsidR="001D5E4F" w:rsidRPr="003256E3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14:paraId="2B7B19A5" w14:textId="7BE8CCEC" w:rsidR="005C6D22" w:rsidRPr="008E2982" w:rsidRDefault="005C6D22" w:rsidP="005C6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14:paraId="2C939D05" w14:textId="77777777" w:rsidR="005C6D22" w:rsidRPr="008E2982" w:rsidRDefault="005C6D22" w:rsidP="005C6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E2982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8E29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Настоящее решение вступает в силу со дня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городского округа Ставропольского края. </w:t>
      </w:r>
    </w:p>
    <w:p w14:paraId="35FB86A2" w14:textId="77777777" w:rsidR="005C6D22" w:rsidRDefault="005C6D22" w:rsidP="005C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8C913" w14:textId="77777777" w:rsidR="005C6D22" w:rsidRPr="0035546D" w:rsidRDefault="005C6D22" w:rsidP="005C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697AD" w14:textId="77777777" w:rsidR="005C6D22" w:rsidRDefault="005C6D22" w:rsidP="005C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57D0D" w14:textId="77777777" w:rsidR="005C6D22" w:rsidRPr="0035546D" w:rsidRDefault="005C6D22" w:rsidP="005C6D2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546D">
        <w:rPr>
          <w:rFonts w:ascii="Times New Roman" w:eastAsia="Times New Roman" w:hAnsi="Times New Roman" w:cs="Times New Roman"/>
          <w:sz w:val="28"/>
          <w:szCs w:val="28"/>
        </w:rPr>
        <w:t>Глава Минераловодского</w:t>
      </w:r>
    </w:p>
    <w:p w14:paraId="2B3B0DDA" w14:textId="77777777" w:rsidR="005C6D22" w:rsidRPr="0035546D" w:rsidRDefault="005C6D22" w:rsidP="005C6D2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546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14:paraId="138F2B88" w14:textId="77777777" w:rsidR="005C6D22" w:rsidRPr="0035546D" w:rsidRDefault="005C6D22" w:rsidP="005C6D22">
      <w:pPr>
        <w:tabs>
          <w:tab w:val="left" w:pos="796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6D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С.Ю. Перцев</w:t>
      </w:r>
    </w:p>
    <w:p w14:paraId="2CBF9A37" w14:textId="77777777" w:rsidR="0014564B" w:rsidRDefault="0014564B"/>
    <w:p w14:paraId="4B684AFD" w14:textId="77777777" w:rsidR="0014564B" w:rsidRDefault="0014564B" w:rsidP="0014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564B" w:rsidSect="00FB682B">
      <w:pgSz w:w="11906" w:h="16838"/>
      <w:pgMar w:top="851" w:right="720" w:bottom="567" w:left="1560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743F9" w14:textId="77777777" w:rsidR="00111BE2" w:rsidRDefault="00111BE2">
      <w:pPr>
        <w:spacing w:after="0" w:line="240" w:lineRule="auto"/>
      </w:pPr>
      <w:r>
        <w:separator/>
      </w:r>
    </w:p>
  </w:endnote>
  <w:endnote w:type="continuationSeparator" w:id="0">
    <w:p w14:paraId="3724FAAD" w14:textId="77777777" w:rsidR="00111BE2" w:rsidRDefault="0011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2837" w14:textId="77777777" w:rsidR="00111BE2" w:rsidRDefault="00111BE2">
      <w:pPr>
        <w:spacing w:after="0" w:line="240" w:lineRule="auto"/>
      </w:pPr>
      <w:r>
        <w:separator/>
      </w:r>
    </w:p>
  </w:footnote>
  <w:footnote w:type="continuationSeparator" w:id="0">
    <w:p w14:paraId="1F0CE48C" w14:textId="77777777" w:rsidR="00111BE2" w:rsidRDefault="0011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06E90"/>
    <w:multiLevelType w:val="hybridMultilevel"/>
    <w:tmpl w:val="664E5F6E"/>
    <w:lvl w:ilvl="0" w:tplc="116EEA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345F"/>
    <w:multiLevelType w:val="hybridMultilevel"/>
    <w:tmpl w:val="68DAF016"/>
    <w:lvl w:ilvl="0" w:tplc="A73055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02EBA"/>
    <w:multiLevelType w:val="hybridMultilevel"/>
    <w:tmpl w:val="BCCA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22"/>
    <w:rsid w:val="00111BE2"/>
    <w:rsid w:val="0014564B"/>
    <w:rsid w:val="0015792C"/>
    <w:rsid w:val="001D5E4F"/>
    <w:rsid w:val="00200E74"/>
    <w:rsid w:val="00263C6E"/>
    <w:rsid w:val="00276B81"/>
    <w:rsid w:val="0030768A"/>
    <w:rsid w:val="003D6A37"/>
    <w:rsid w:val="00440155"/>
    <w:rsid w:val="004E2AAA"/>
    <w:rsid w:val="00532101"/>
    <w:rsid w:val="005B3A7A"/>
    <w:rsid w:val="005C6D22"/>
    <w:rsid w:val="00614250"/>
    <w:rsid w:val="0068020D"/>
    <w:rsid w:val="00701C8F"/>
    <w:rsid w:val="007A1CE6"/>
    <w:rsid w:val="007E0B71"/>
    <w:rsid w:val="009B098A"/>
    <w:rsid w:val="00A76017"/>
    <w:rsid w:val="00A96321"/>
    <w:rsid w:val="00B536FF"/>
    <w:rsid w:val="00CA4DCD"/>
    <w:rsid w:val="00D0067B"/>
    <w:rsid w:val="00DD6D50"/>
    <w:rsid w:val="00F01F78"/>
    <w:rsid w:val="00FB682B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17D7"/>
  <w15:chartTrackingRefBased/>
  <w15:docId w15:val="{301F75AD-0D7F-47D0-B276-14CF583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2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22"/>
    <w:pPr>
      <w:ind w:left="720"/>
    </w:pPr>
  </w:style>
  <w:style w:type="paragraph" w:customStyle="1" w:styleId="Standard">
    <w:name w:val="Standard"/>
    <w:rsid w:val="005C6D22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5C6D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5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1456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564B"/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4"/>
    <w:uiPriority w:val="39"/>
    <w:rsid w:val="0070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26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</cp:revision>
  <cp:lastPrinted>2021-04-21T15:00:00Z</cp:lastPrinted>
  <dcterms:created xsi:type="dcterms:W3CDTF">2021-10-18T08:38:00Z</dcterms:created>
  <dcterms:modified xsi:type="dcterms:W3CDTF">2021-11-25T12:02:00Z</dcterms:modified>
</cp:coreProperties>
</file>