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A4" w:rsidRDefault="007767A4" w:rsidP="007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7A4" w:rsidRDefault="007767A4" w:rsidP="007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7A4" w:rsidRPr="001E6C36" w:rsidRDefault="007767A4" w:rsidP="007767A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МИНЕРАЛОВОДСКОГО </w:t>
      </w:r>
    </w:p>
    <w:p w:rsidR="007767A4" w:rsidRPr="001E6C36" w:rsidRDefault="007767A4" w:rsidP="007767A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ГОРОДСКОГО ОКРУГА СТАВРОПОЛЬСКОГО КРАЯ</w:t>
      </w:r>
    </w:p>
    <w:p w:rsidR="007767A4" w:rsidRPr="00BE613E" w:rsidRDefault="007767A4" w:rsidP="007767A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7767A4" w:rsidRPr="00BE613E" w:rsidRDefault="007767A4" w:rsidP="007767A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РАСПОРЯЖЕНИЕ</w:t>
      </w:r>
    </w:p>
    <w:p w:rsidR="007767A4" w:rsidRPr="00BE613E" w:rsidRDefault="007767A4" w:rsidP="007767A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7767A4" w:rsidRPr="00BE613E" w:rsidRDefault="007767A4" w:rsidP="007767A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7767A4" w:rsidRPr="007767A4" w:rsidRDefault="007767A4" w:rsidP="007767A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28.10.2021       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г. Минеральные Воды                    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 </w:t>
      </w:r>
      <w:r w:rsidRPr="007767A4">
        <w:rPr>
          <w:rFonts w:ascii="Times New Roman" w:hAnsi="Times New Roman" w:cs="Times New Roman"/>
          <w:sz w:val="28"/>
          <w:szCs w:val="28"/>
        </w:rPr>
        <w:t>418</w:t>
      </w:r>
      <w:proofErr w:type="gramEnd"/>
      <w:r w:rsidRPr="007767A4">
        <w:rPr>
          <w:rFonts w:ascii="Times New Roman" w:hAnsi="Times New Roman" w:cs="Times New Roman"/>
          <w:sz w:val="28"/>
          <w:szCs w:val="28"/>
        </w:rPr>
        <w:t>-р</w:t>
      </w:r>
    </w:p>
    <w:p w:rsidR="007767A4" w:rsidRDefault="007767A4" w:rsidP="007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7A4" w:rsidRDefault="007767A4" w:rsidP="007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7A4" w:rsidRPr="00DD5370" w:rsidRDefault="007767A4" w:rsidP="0077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некоторых распоряжений администрации Минераловодского городского округа Ставропольского края</w:t>
      </w:r>
    </w:p>
    <w:p w:rsidR="007767A4" w:rsidRDefault="007767A4" w:rsidP="0077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A4" w:rsidRPr="00306FC3" w:rsidRDefault="007767A4" w:rsidP="0077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6F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306FC3">
        <w:rPr>
          <w:rFonts w:ascii="Times New Roman" w:hAnsi="Times New Roman" w:cs="Times New Roman"/>
          <w:sz w:val="28"/>
          <w:szCs w:val="28"/>
        </w:rPr>
        <w:t>Об  общих</w:t>
      </w:r>
      <w:proofErr w:type="gramEnd"/>
      <w:r w:rsidRPr="00306FC3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письмом Управления по региональной политике аппарата Правительства Ставропольского края от 19.08.2021 № РМЭ – 160/31-36</w:t>
      </w:r>
    </w:p>
    <w:p w:rsidR="007767A4" w:rsidRPr="00306FC3" w:rsidRDefault="007767A4" w:rsidP="0077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767A4" w:rsidRDefault="007767A4" w:rsidP="00776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D28">
        <w:rPr>
          <w:rFonts w:ascii="Times New Roman" w:hAnsi="Times New Roman" w:cs="Times New Roman"/>
          <w:sz w:val="28"/>
          <w:szCs w:val="28"/>
        </w:rPr>
        <w:t xml:space="preserve">1. </w:t>
      </w:r>
      <w:r w:rsidRPr="00E20D28">
        <w:rPr>
          <w:rFonts w:ascii="Times New Roman" w:hAnsi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/>
          <w:sz w:val="28"/>
          <w:szCs w:val="28"/>
        </w:rPr>
        <w:t>силу следующие распоряжения администрации Минераловодского городского округа Ставропольского края:</w:t>
      </w:r>
    </w:p>
    <w:p w:rsidR="007767A4" w:rsidRDefault="007767A4" w:rsidP="0077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16.12.2019 </w:t>
      </w:r>
      <w:r w:rsidRPr="009F2A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439</w:t>
      </w:r>
      <w:r w:rsidRPr="009F2A2D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Минераловодского городского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в новой редакции»;</w:t>
      </w:r>
    </w:p>
    <w:p w:rsidR="007767A4" w:rsidRDefault="007767A4" w:rsidP="0077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 от 20.03.2020 № 89-р</w:t>
      </w:r>
      <w:r w:rsidRPr="009F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Перечень должностей, муниципальной службы в администрации Минераловодского городского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в новой редакции», утвержденный распоряжением администрации Минераловодского городского округа от 16.12.2019 № 439-р»;</w:t>
      </w:r>
    </w:p>
    <w:p w:rsidR="007767A4" w:rsidRDefault="007767A4" w:rsidP="0077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28.12.2020 № 464-р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Перечень должностей, муниципальной службы в администрации Минераловодского городского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Минераловодского городского округа от 16.12.2019 № 439-р»;</w:t>
      </w:r>
    </w:p>
    <w:p w:rsidR="007767A4" w:rsidRDefault="007767A4" w:rsidP="0077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30.12.2020 № 478-р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должностей, муниципальной службы в администрации Минераловодского городского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в новой редакции»,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распоряжением администрации Минераловодского городского округа от 16.12.2019 № 439-р». </w:t>
      </w:r>
    </w:p>
    <w:p w:rsidR="007767A4" w:rsidRDefault="007767A4" w:rsidP="007767A4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>
        <w:rPr>
          <w:rFonts w:ascii="Times New Roman" w:hAnsi="Times New Roman"/>
          <w:bCs/>
          <w:sz w:val="28"/>
          <w:szCs w:val="28"/>
        </w:rPr>
        <w:t>Чекашкина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  <w:r w:rsidRPr="00945B73">
        <w:rPr>
          <w:rFonts w:ascii="Times New Roman" w:hAnsi="Times New Roman"/>
          <w:bCs/>
          <w:sz w:val="28"/>
          <w:szCs w:val="28"/>
        </w:rPr>
        <w:t xml:space="preserve"> </w:t>
      </w:r>
    </w:p>
    <w:p w:rsidR="007767A4" w:rsidRDefault="007767A4" w:rsidP="007767A4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  <w:lang w:eastAsia="ar-SA"/>
        </w:rPr>
        <w:t>Настоящее распоряжение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7767A4" w:rsidRDefault="007767A4" w:rsidP="007767A4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7767A4" w:rsidRPr="00897E92" w:rsidRDefault="007767A4" w:rsidP="007767A4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7A4" w:rsidRDefault="007767A4" w:rsidP="007767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7A4" w:rsidRPr="004937DE" w:rsidRDefault="007767A4" w:rsidP="007767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7DE">
        <w:rPr>
          <w:rFonts w:ascii="Times New Roman" w:hAnsi="Times New Roman"/>
          <w:sz w:val="28"/>
          <w:szCs w:val="28"/>
        </w:rPr>
        <w:t>Временно исполняющий полномочия главы</w:t>
      </w:r>
    </w:p>
    <w:p w:rsidR="007767A4" w:rsidRPr="004937DE" w:rsidRDefault="007767A4" w:rsidP="0077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E">
        <w:rPr>
          <w:rFonts w:ascii="Times New Roman" w:hAnsi="Times New Roman"/>
          <w:sz w:val="28"/>
          <w:szCs w:val="28"/>
        </w:rPr>
        <w:t xml:space="preserve">Минераловодского </w:t>
      </w:r>
      <w:r w:rsidRPr="004937DE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</w:p>
    <w:p w:rsidR="007767A4" w:rsidRPr="004937DE" w:rsidRDefault="007767A4" w:rsidP="0077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767A4" w:rsidRPr="004937DE" w:rsidRDefault="007767A4" w:rsidP="0077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E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     Д. В. Городний</w:t>
      </w:r>
    </w:p>
    <w:p w:rsidR="004E173F" w:rsidRDefault="00306FC3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p w:rsidR="007767A4" w:rsidRDefault="007767A4"/>
    <w:sectPr w:rsidR="0077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A4"/>
    <w:rsid w:val="00306FC3"/>
    <w:rsid w:val="00316614"/>
    <w:rsid w:val="00480F1B"/>
    <w:rsid w:val="00560A15"/>
    <w:rsid w:val="007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E86E-683C-46FE-815C-A6A3A6A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5</cp:revision>
  <cp:lastPrinted>2021-10-29T07:11:00Z</cp:lastPrinted>
  <dcterms:created xsi:type="dcterms:W3CDTF">2021-10-29T07:04:00Z</dcterms:created>
  <dcterms:modified xsi:type="dcterms:W3CDTF">2021-10-29T12:20:00Z</dcterms:modified>
</cp:coreProperties>
</file>