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42" w:rsidRDefault="00901446" w:rsidP="00143D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НПА_</w:t>
      </w:r>
      <w:r w:rsidR="002A3E71">
        <w:rPr>
          <w:rFonts w:ascii="Times New Roman" w:hAnsi="Times New Roman" w:cs="Times New Roman"/>
          <w:sz w:val="28"/>
          <w:szCs w:val="28"/>
        </w:rPr>
        <w:t>2302</w:t>
      </w:r>
    </w:p>
    <w:p w:rsidR="00F10D77" w:rsidRPr="00B44CED" w:rsidRDefault="00F10D77" w:rsidP="002A3E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3E7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</w:t>
      </w:r>
      <w:r w:rsidR="0045676F" w:rsidRPr="002A3E71">
        <w:rPr>
          <w:rFonts w:ascii="Times New Roman" w:hAnsi="Times New Roman" w:cs="Times New Roman"/>
          <w:sz w:val="28"/>
          <w:szCs w:val="28"/>
        </w:rPr>
        <w:t xml:space="preserve"> н</w:t>
      </w:r>
      <w:r w:rsidRPr="002A3E71">
        <w:rPr>
          <w:rFonts w:ascii="Times New Roman" w:hAnsi="Times New Roman" w:cs="Times New Roman"/>
          <w:sz w:val="28"/>
          <w:szCs w:val="28"/>
        </w:rPr>
        <w:t xml:space="preserve">ормативных правовых актов Ставропольского края, регулирующих предоставление государственной </w:t>
      </w:r>
      <w:r w:rsidR="00190DAD" w:rsidRPr="002A3E71">
        <w:rPr>
          <w:rFonts w:ascii="Times New Roman" w:hAnsi="Times New Roman" w:cs="Times New Roman"/>
          <w:sz w:val="28"/>
          <w:szCs w:val="28"/>
        </w:rPr>
        <w:t>«Осуществление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Законом Ставропольского края «О мерах социальной поддержки многодетных</w:t>
      </w:r>
      <w:proofErr w:type="gramEnd"/>
      <w:r w:rsidR="00190DAD" w:rsidRPr="002A3E71">
        <w:rPr>
          <w:rFonts w:ascii="Times New Roman" w:hAnsi="Times New Roman" w:cs="Times New Roman"/>
          <w:sz w:val="28"/>
          <w:szCs w:val="28"/>
        </w:rPr>
        <w:t xml:space="preserve"> семей»</w:t>
      </w:r>
      <w:r w:rsidR="00190DAD" w:rsidRPr="00B4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2D0" w:rsidRPr="00B44CED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="00143D42" w:rsidRPr="00B44C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D77" w:rsidRPr="002A3E71" w:rsidRDefault="0072424A" w:rsidP="0072424A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0D77" w:rsidRPr="002A3E7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="00F10D77" w:rsidRPr="002A3E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0D77" w:rsidRPr="002A3E71">
        <w:rPr>
          <w:rFonts w:ascii="Times New Roman" w:hAnsi="Times New Roman" w:cs="Times New Roman"/>
          <w:sz w:val="28"/>
          <w:szCs w:val="28"/>
        </w:rPr>
        <w:t>:</w:t>
      </w:r>
    </w:p>
    <w:p w:rsidR="002A3E71" w:rsidRPr="002A3E71" w:rsidRDefault="002A3E71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E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2A3E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3E71">
        <w:rPr>
          <w:rFonts w:ascii="Times New Roman" w:hAnsi="Times New Roman" w:cs="Times New Roman"/>
          <w:sz w:val="28"/>
          <w:szCs w:val="28"/>
        </w:rPr>
        <w:t xml:space="preserve"> от 24 ноября 1995 года № 181-ФЗ «О социальной защите инвалидов в Российской Федерации»</w:t>
      </w:r>
      <w:r w:rsidRPr="002A3E71">
        <w:t xml:space="preserve"> </w:t>
      </w:r>
      <w:r w:rsidRPr="00885B5D">
        <w:rPr>
          <w:sz w:val="16"/>
          <w:szCs w:val="16"/>
        </w:rPr>
        <w:footnoteReference w:id="2"/>
      </w:r>
      <w:r w:rsidRPr="002A3E71">
        <w:rPr>
          <w:rFonts w:ascii="Times New Roman" w:hAnsi="Times New Roman" w:cs="Times New Roman"/>
          <w:sz w:val="28"/>
          <w:szCs w:val="28"/>
        </w:rPr>
        <w:t>;</w:t>
      </w:r>
    </w:p>
    <w:p w:rsidR="002A3E71" w:rsidRPr="002A3E71" w:rsidRDefault="002A3E71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7"/>
      <w:r w:rsidRPr="002A3E71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2006 года № 152-ФЗ «О персональных данных» </w:t>
      </w:r>
      <w:r w:rsidRPr="00885B5D">
        <w:rPr>
          <w:rFonts w:ascii="Times New Roman" w:hAnsi="Times New Roman" w:cs="Times New Roman"/>
          <w:sz w:val="20"/>
          <w:szCs w:val="28"/>
        </w:rPr>
        <w:footnoteReference w:id="3"/>
      </w:r>
      <w:r w:rsidRPr="002A3E71">
        <w:rPr>
          <w:rFonts w:ascii="Times New Roman" w:hAnsi="Times New Roman" w:cs="Times New Roman"/>
          <w:sz w:val="28"/>
          <w:szCs w:val="28"/>
        </w:rPr>
        <w:t>;</w:t>
      </w:r>
    </w:p>
    <w:p w:rsidR="002A3E71" w:rsidRPr="002A3E71" w:rsidRDefault="002A3E71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E71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885B5D">
        <w:rPr>
          <w:rFonts w:ascii="Times New Roman" w:hAnsi="Times New Roman" w:cs="Times New Roman"/>
          <w:sz w:val="18"/>
          <w:szCs w:val="28"/>
        </w:rPr>
        <w:footnoteReference w:id="4"/>
      </w:r>
      <w:r w:rsidRPr="002A3E71">
        <w:rPr>
          <w:rFonts w:ascii="Times New Roman" w:hAnsi="Times New Roman" w:cs="Times New Roman"/>
          <w:sz w:val="28"/>
          <w:szCs w:val="28"/>
        </w:rPr>
        <w:t>;</w:t>
      </w:r>
    </w:p>
    <w:p w:rsidR="002A3E71" w:rsidRPr="002A3E71" w:rsidRDefault="002A3E71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E71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</w:t>
      </w:r>
      <w:r w:rsidRPr="00885B5D">
        <w:rPr>
          <w:rFonts w:ascii="Times New Roman" w:hAnsi="Times New Roman" w:cs="Times New Roman"/>
          <w:sz w:val="20"/>
          <w:szCs w:val="28"/>
        </w:rPr>
        <w:footnoteReference w:id="5"/>
      </w:r>
      <w:r w:rsidRPr="002A3E71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2A3E71" w:rsidRPr="002A3E71" w:rsidRDefault="002A3E71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E7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07 июля  </w:t>
      </w:r>
      <w:smartTag w:uri="urn:schemas-microsoft-com:office:smarttags" w:element="metricconverter">
        <w:smartTagPr>
          <w:attr w:name="ProductID" w:val="2011 г"/>
        </w:smartTagPr>
        <w:r w:rsidRPr="002A3E71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2A3E71">
        <w:rPr>
          <w:rFonts w:ascii="Times New Roman" w:hAnsi="Times New Roman" w:cs="Times New Roman"/>
          <w:sz w:val="28"/>
          <w:szCs w:val="28"/>
        </w:rPr>
        <w:t>.</w:t>
      </w:r>
      <w:r w:rsidR="00885B5D">
        <w:rPr>
          <w:rFonts w:ascii="Times New Roman" w:hAnsi="Times New Roman" w:cs="Times New Roman"/>
          <w:sz w:val="28"/>
          <w:szCs w:val="28"/>
        </w:rPr>
        <w:t xml:space="preserve">      </w:t>
      </w:r>
      <w:r w:rsidRPr="002A3E71">
        <w:rPr>
          <w:rFonts w:ascii="Times New Roman" w:hAnsi="Times New Roman" w:cs="Times New Roman"/>
          <w:sz w:val="28"/>
          <w:szCs w:val="28"/>
        </w:rPr>
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885B5D">
        <w:rPr>
          <w:rFonts w:ascii="Times New Roman" w:hAnsi="Times New Roman" w:cs="Times New Roman"/>
          <w:sz w:val="20"/>
          <w:szCs w:val="28"/>
        </w:rPr>
        <w:footnoteReference w:id="6"/>
      </w:r>
      <w:r w:rsidRPr="002A3E71">
        <w:rPr>
          <w:rFonts w:ascii="Times New Roman" w:hAnsi="Times New Roman" w:cs="Times New Roman"/>
          <w:sz w:val="28"/>
          <w:szCs w:val="28"/>
        </w:rPr>
        <w:t>;</w:t>
      </w:r>
    </w:p>
    <w:p w:rsidR="002A3E71" w:rsidRPr="002A3E71" w:rsidRDefault="002A3E71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7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2A3E71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A3E71">
        <w:rPr>
          <w:rFonts w:ascii="Times New Roman" w:hAnsi="Times New Roman" w:cs="Times New Roman"/>
          <w:sz w:val="28"/>
          <w:szCs w:val="28"/>
        </w:rPr>
        <w:t xml:space="preserve">. </w:t>
      </w:r>
      <w:r w:rsidR="00885B5D">
        <w:rPr>
          <w:rFonts w:ascii="Times New Roman" w:hAnsi="Times New Roman" w:cs="Times New Roman"/>
          <w:sz w:val="28"/>
          <w:szCs w:val="28"/>
        </w:rPr>
        <w:t xml:space="preserve">   </w:t>
      </w:r>
      <w:r w:rsidRPr="002A3E71">
        <w:rPr>
          <w:rFonts w:ascii="Times New Roman" w:hAnsi="Times New Roman" w:cs="Times New Roman"/>
          <w:sz w:val="28"/>
          <w:szCs w:val="28"/>
        </w:rPr>
        <w:t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Pr="002A3E71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2A3E71">
        <w:rPr>
          <w:rFonts w:ascii="Times New Roman" w:hAnsi="Times New Roman" w:cs="Times New Roman"/>
          <w:sz w:val="28"/>
          <w:szCs w:val="28"/>
        </w:rPr>
        <w:t>» и ее должностных лиц»</w:t>
      </w:r>
      <w:r w:rsidRPr="00885B5D">
        <w:rPr>
          <w:sz w:val="16"/>
        </w:rPr>
        <w:footnoteReference w:id="7"/>
      </w:r>
      <w:r w:rsidRPr="002A3E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3E71" w:rsidRPr="002A3E71" w:rsidRDefault="002A3E71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E71">
        <w:rPr>
          <w:rFonts w:ascii="Times New Roman" w:hAnsi="Times New Roman" w:cs="Times New Roman"/>
          <w:sz w:val="28"/>
          <w:szCs w:val="28"/>
        </w:rPr>
        <w:t xml:space="preserve">постановлением 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2A3E71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A3E71">
        <w:rPr>
          <w:rFonts w:ascii="Times New Roman" w:hAnsi="Times New Roman" w:cs="Times New Roman"/>
          <w:sz w:val="28"/>
          <w:szCs w:val="28"/>
        </w:rPr>
        <w:t xml:space="preserve">. </w:t>
      </w:r>
      <w:r w:rsidR="00885B5D">
        <w:rPr>
          <w:rFonts w:ascii="Times New Roman" w:hAnsi="Times New Roman" w:cs="Times New Roman"/>
          <w:sz w:val="28"/>
          <w:szCs w:val="28"/>
        </w:rPr>
        <w:t xml:space="preserve">  </w:t>
      </w:r>
      <w:r w:rsidRPr="002A3E71">
        <w:rPr>
          <w:rFonts w:ascii="Times New Roman" w:hAnsi="Times New Roman" w:cs="Times New Roman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885B5D">
        <w:rPr>
          <w:sz w:val="16"/>
        </w:rPr>
        <w:footnoteReference w:id="8"/>
      </w:r>
      <w:r w:rsidRPr="002A3E71">
        <w:rPr>
          <w:rFonts w:ascii="Times New Roman" w:hAnsi="Times New Roman" w:cs="Times New Roman"/>
          <w:sz w:val="28"/>
          <w:szCs w:val="28"/>
        </w:rPr>
        <w:t>;</w:t>
      </w:r>
    </w:p>
    <w:p w:rsidR="002A3E71" w:rsidRPr="002A3E71" w:rsidRDefault="002A3E71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E7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2A3E71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A3E71">
        <w:rPr>
          <w:rFonts w:ascii="Times New Roman" w:hAnsi="Times New Roman" w:cs="Times New Roman"/>
          <w:sz w:val="28"/>
          <w:szCs w:val="28"/>
        </w:rPr>
        <w:t xml:space="preserve">. </w:t>
      </w:r>
      <w:r w:rsidR="00885B5D">
        <w:rPr>
          <w:rFonts w:ascii="Times New Roman" w:hAnsi="Times New Roman" w:cs="Times New Roman"/>
          <w:sz w:val="28"/>
          <w:szCs w:val="28"/>
        </w:rPr>
        <w:t xml:space="preserve">    </w:t>
      </w:r>
      <w:r w:rsidRPr="002A3E71">
        <w:rPr>
          <w:rFonts w:ascii="Times New Roman" w:hAnsi="Times New Roman" w:cs="Times New Roman"/>
          <w:sz w:val="28"/>
          <w:szCs w:val="28"/>
        </w:rPr>
        <w:lastRenderedPageBreak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885B5D">
        <w:rPr>
          <w:rFonts w:ascii="Times New Roman" w:hAnsi="Times New Roman" w:cs="Times New Roman"/>
          <w:sz w:val="28"/>
          <w:szCs w:val="28"/>
        </w:rPr>
        <w:t xml:space="preserve"> </w:t>
      </w:r>
      <w:r w:rsidRPr="00885B5D">
        <w:rPr>
          <w:sz w:val="16"/>
        </w:rPr>
        <w:footnoteReference w:id="9"/>
      </w:r>
      <w:r w:rsidRPr="002A3E71">
        <w:rPr>
          <w:rFonts w:ascii="Times New Roman" w:hAnsi="Times New Roman" w:cs="Times New Roman"/>
          <w:sz w:val="28"/>
          <w:szCs w:val="28"/>
        </w:rPr>
        <w:t>;</w:t>
      </w:r>
    </w:p>
    <w:p w:rsidR="002A3E71" w:rsidRPr="002A3E71" w:rsidRDefault="002A3E71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E7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марта </w:t>
      </w:r>
      <w:smartTag w:uri="urn:schemas-microsoft-com:office:smarttags" w:element="metricconverter">
        <w:smartTagPr>
          <w:attr w:name="ProductID" w:val="2016 г"/>
        </w:smartTagPr>
        <w:r w:rsidRPr="002A3E71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2A3E71">
        <w:rPr>
          <w:rFonts w:ascii="Times New Roman" w:hAnsi="Times New Roman" w:cs="Times New Roman"/>
          <w:sz w:val="28"/>
          <w:szCs w:val="28"/>
        </w:rPr>
        <w:t xml:space="preserve">. </w:t>
      </w:r>
      <w:r w:rsidR="00885B5D">
        <w:rPr>
          <w:rFonts w:ascii="Times New Roman" w:hAnsi="Times New Roman" w:cs="Times New Roman"/>
          <w:sz w:val="28"/>
          <w:szCs w:val="28"/>
        </w:rPr>
        <w:t xml:space="preserve">      </w:t>
      </w:r>
      <w:r w:rsidRPr="002A3E71">
        <w:rPr>
          <w:rFonts w:ascii="Times New Roman" w:hAnsi="Times New Roman" w:cs="Times New Roman"/>
          <w:sz w:val="28"/>
          <w:szCs w:val="28"/>
        </w:rPr>
        <w:t>№ 236 «О требованиях к предоставлению в электронной форме государственных и муниципальных услуг»</w:t>
      </w:r>
      <w:r w:rsidRPr="002A3E71">
        <w:t xml:space="preserve"> </w:t>
      </w:r>
      <w:r w:rsidRPr="00885B5D">
        <w:rPr>
          <w:sz w:val="16"/>
        </w:rPr>
        <w:footnoteReference w:id="10"/>
      </w:r>
      <w:r w:rsidRPr="002A3E71">
        <w:rPr>
          <w:rFonts w:ascii="Times New Roman" w:hAnsi="Times New Roman" w:cs="Times New Roman"/>
          <w:sz w:val="28"/>
          <w:szCs w:val="28"/>
        </w:rPr>
        <w:t>;</w:t>
      </w:r>
    </w:p>
    <w:p w:rsidR="002A3E71" w:rsidRPr="002A3E71" w:rsidRDefault="0060436A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A3E71" w:rsidRPr="002A3E7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2A3E71" w:rsidRPr="002A3E71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30 июля </w:t>
      </w:r>
      <w:smartTag w:uri="urn:schemas-microsoft-com:office:smarttags" w:element="metricconverter">
        <w:smartTagPr>
          <w:attr w:name="ProductID" w:val="2015 г"/>
        </w:smartTagPr>
        <w:r w:rsidR="002A3E71" w:rsidRPr="002A3E71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="002A3E71" w:rsidRPr="002A3E71">
        <w:rPr>
          <w:rFonts w:ascii="Times New Roman" w:hAnsi="Times New Roman" w:cs="Times New Roman"/>
          <w:sz w:val="28"/>
          <w:szCs w:val="28"/>
        </w:rPr>
        <w:t>. № 527н «Об утверждении Порядка обеспечения условий доступности для инвалидов объектов и представляемых услуг в сфере труда, занятости и социальной защиты населения, а также оказания им при этом необходимой помощи»</w:t>
      </w:r>
      <w:r w:rsidR="002A3E71" w:rsidRPr="002A3E71">
        <w:t xml:space="preserve"> </w:t>
      </w:r>
      <w:r w:rsidR="002A3E71" w:rsidRPr="00885B5D">
        <w:rPr>
          <w:sz w:val="16"/>
        </w:rPr>
        <w:footnoteReference w:id="11"/>
      </w:r>
      <w:r w:rsidR="002A3E71" w:rsidRPr="002A3E71">
        <w:rPr>
          <w:rFonts w:ascii="Times New Roman" w:hAnsi="Times New Roman" w:cs="Times New Roman"/>
          <w:sz w:val="28"/>
          <w:szCs w:val="28"/>
        </w:rPr>
        <w:t>;</w:t>
      </w:r>
    </w:p>
    <w:p w:rsidR="002A3E71" w:rsidRPr="002A3E71" w:rsidRDefault="0060436A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A3E71" w:rsidRPr="002A3E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A3E71" w:rsidRPr="002A3E71">
        <w:rPr>
          <w:rFonts w:ascii="Times New Roman" w:hAnsi="Times New Roman" w:cs="Times New Roman"/>
          <w:sz w:val="28"/>
          <w:szCs w:val="28"/>
        </w:rPr>
        <w:t xml:space="preserve"> Ставропольского края от 27 февраля </w:t>
      </w:r>
      <w:smartTag w:uri="urn:schemas-microsoft-com:office:smarttags" w:element="metricconverter">
        <w:smartTagPr>
          <w:attr w:name="ProductID" w:val="2008 г"/>
        </w:smartTagPr>
        <w:r w:rsidR="002A3E71" w:rsidRPr="002A3E71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2A3E71" w:rsidRPr="002A3E71">
        <w:rPr>
          <w:rFonts w:ascii="Times New Roman" w:hAnsi="Times New Roman" w:cs="Times New Roman"/>
          <w:sz w:val="28"/>
          <w:szCs w:val="28"/>
        </w:rPr>
        <w:t xml:space="preserve">. № 7-кз «Об обеспечении беспрепятственного доступа инвалидов и других </w:t>
      </w:r>
      <w:proofErr w:type="spellStart"/>
      <w:r w:rsidR="002A3E71" w:rsidRPr="002A3E7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2A3E71" w:rsidRPr="002A3E71">
        <w:rPr>
          <w:rFonts w:ascii="Times New Roman" w:hAnsi="Times New Roman" w:cs="Times New Roman"/>
          <w:sz w:val="28"/>
          <w:szCs w:val="28"/>
        </w:rPr>
        <w:t xml:space="preserve"> групп населения к информации, объектам социальной, инженерной и транспортной инфраструктур»</w:t>
      </w:r>
      <w:r w:rsidR="002A3E71" w:rsidRPr="002A3E71">
        <w:t xml:space="preserve"> </w:t>
      </w:r>
      <w:r w:rsidR="002A3E71" w:rsidRPr="00885B5D">
        <w:rPr>
          <w:sz w:val="14"/>
        </w:rPr>
        <w:footnoteReference w:id="12"/>
      </w:r>
      <w:r w:rsidR="002A3E71" w:rsidRPr="002A3E71">
        <w:rPr>
          <w:rFonts w:ascii="Times New Roman" w:hAnsi="Times New Roman" w:cs="Times New Roman"/>
          <w:sz w:val="28"/>
          <w:szCs w:val="28"/>
        </w:rPr>
        <w:t>;</w:t>
      </w:r>
      <w:bookmarkStart w:id="1" w:name="sub_1216"/>
    </w:p>
    <w:p w:rsidR="002A3E71" w:rsidRPr="002A3E71" w:rsidRDefault="002A3E71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71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2A3E71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A3E71">
        <w:rPr>
          <w:rFonts w:ascii="Times New Roman" w:hAnsi="Times New Roman" w:cs="Times New Roman"/>
          <w:sz w:val="28"/>
          <w:szCs w:val="28"/>
        </w:rPr>
        <w:t>. № 92-кз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Pr="00885B5D">
        <w:rPr>
          <w:sz w:val="16"/>
        </w:rPr>
        <w:footnoteReference w:id="13"/>
      </w:r>
      <w:r w:rsidRPr="002A3E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3E71" w:rsidRPr="002A3E71" w:rsidRDefault="002A3E71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E71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27 декабря </w:t>
      </w:r>
      <w:smartTag w:uri="urn:schemas-microsoft-com:office:smarttags" w:element="metricconverter">
        <w:smartTagPr>
          <w:attr w:name="ProductID" w:val="2012 г"/>
        </w:smartTagPr>
        <w:r w:rsidRPr="002A3E71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A3E71">
        <w:rPr>
          <w:rFonts w:ascii="Times New Roman" w:hAnsi="Times New Roman" w:cs="Times New Roman"/>
          <w:sz w:val="28"/>
          <w:szCs w:val="28"/>
        </w:rPr>
        <w:t>. № 123-кз «О мерах социальной поддержки многодетных семей»</w:t>
      </w:r>
      <w:r w:rsidRPr="00885B5D">
        <w:rPr>
          <w:sz w:val="14"/>
        </w:rPr>
        <w:footnoteReference w:id="14"/>
      </w:r>
      <w:r w:rsidRPr="002A3E71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2A3E71" w:rsidRPr="002A3E71" w:rsidRDefault="002A3E71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E7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22 ноября     </w:t>
      </w:r>
      <w:smartTag w:uri="urn:schemas-microsoft-com:office:smarttags" w:element="metricconverter">
        <w:smartTagPr>
          <w:attr w:name="ProductID" w:val="2013 г"/>
        </w:smartTagPr>
        <w:r w:rsidRPr="002A3E7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A3E71">
        <w:rPr>
          <w:rFonts w:ascii="Times New Roman" w:hAnsi="Times New Roman" w:cs="Times New Roman"/>
          <w:sz w:val="28"/>
          <w:szCs w:val="28"/>
        </w:rPr>
        <w:t xml:space="preserve">. </w:t>
      </w:r>
      <w:r w:rsidR="00885B5D">
        <w:rPr>
          <w:rFonts w:ascii="Times New Roman" w:hAnsi="Times New Roman" w:cs="Times New Roman"/>
          <w:sz w:val="28"/>
          <w:szCs w:val="28"/>
        </w:rPr>
        <w:t xml:space="preserve">  </w:t>
      </w:r>
      <w:r w:rsidRPr="002A3E71">
        <w:rPr>
          <w:rFonts w:ascii="Times New Roman" w:hAnsi="Times New Roman" w:cs="Times New Roman"/>
          <w:sz w:val="28"/>
          <w:szCs w:val="28"/>
        </w:rPr>
        <w:t>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</w:r>
      <w:r w:rsidRPr="002A3E71">
        <w:t xml:space="preserve"> </w:t>
      </w:r>
      <w:r w:rsidRPr="00885B5D">
        <w:rPr>
          <w:sz w:val="16"/>
        </w:rPr>
        <w:footnoteReference w:id="15"/>
      </w:r>
      <w:r w:rsidRPr="002A3E71">
        <w:rPr>
          <w:rFonts w:ascii="Times New Roman" w:hAnsi="Times New Roman" w:cs="Times New Roman"/>
          <w:sz w:val="28"/>
          <w:szCs w:val="28"/>
        </w:rPr>
        <w:t>;</w:t>
      </w:r>
    </w:p>
    <w:p w:rsidR="002A3E71" w:rsidRPr="002A3E71" w:rsidRDefault="002A3E71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E71">
        <w:rPr>
          <w:rFonts w:ascii="Times New Roman" w:hAnsi="Times New Roman" w:cs="Times New Roman"/>
          <w:sz w:val="28"/>
          <w:szCs w:val="28"/>
        </w:rPr>
        <w:t xml:space="preserve">приказом министерства социальной защиты населения Ставропольского края от 14 августа </w:t>
      </w:r>
      <w:smartTag w:uri="urn:schemas-microsoft-com:office:smarttags" w:element="metricconverter">
        <w:smartTagPr>
          <w:attr w:name="ProductID" w:val="2013 г"/>
        </w:smartTagPr>
        <w:r w:rsidRPr="002A3E7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A3E71">
        <w:rPr>
          <w:rFonts w:ascii="Times New Roman" w:hAnsi="Times New Roman" w:cs="Times New Roman"/>
          <w:sz w:val="28"/>
          <w:szCs w:val="28"/>
        </w:rPr>
        <w:t>. № 243 «Об утверждении Порядка назначения и выплаты многодетным семьям ежегодной денежной компенсации на каждого из детей не старше восемнадцати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принадлежностей»</w:t>
      </w:r>
      <w:r w:rsidRPr="002A3E71">
        <w:t xml:space="preserve"> </w:t>
      </w:r>
      <w:r w:rsidRPr="00885B5D">
        <w:rPr>
          <w:sz w:val="16"/>
        </w:rPr>
        <w:footnoteReference w:id="16"/>
      </w:r>
      <w:r w:rsidRPr="002A3E71">
        <w:rPr>
          <w:rFonts w:ascii="Times New Roman" w:hAnsi="Times New Roman" w:cs="Times New Roman"/>
          <w:sz w:val="28"/>
          <w:szCs w:val="28"/>
        </w:rPr>
        <w:t>;</w:t>
      </w:r>
      <w:r w:rsidRPr="002A3E71">
        <w:t xml:space="preserve"> </w:t>
      </w:r>
    </w:p>
    <w:p w:rsidR="002A3E71" w:rsidRPr="002A3E71" w:rsidRDefault="002A3E71" w:rsidP="002A3E71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E71">
        <w:rPr>
          <w:rFonts w:ascii="Times New Roman" w:hAnsi="Times New Roman" w:cs="Times New Roman"/>
          <w:sz w:val="28"/>
          <w:szCs w:val="28"/>
        </w:rPr>
        <w:t xml:space="preserve">а также последующими редакциями указанных нормативных правовых актов. </w:t>
      </w:r>
    </w:p>
    <w:p w:rsidR="00F10D77" w:rsidRPr="002A3E71" w:rsidRDefault="00F10D77" w:rsidP="00D7210F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0D77" w:rsidRPr="002A3E71" w:rsidSect="002A3E71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F0" w:rsidRDefault="000E55F0" w:rsidP="00F10D77">
      <w:pPr>
        <w:spacing w:after="0" w:line="240" w:lineRule="auto"/>
      </w:pPr>
      <w:r>
        <w:separator/>
      </w:r>
    </w:p>
  </w:endnote>
  <w:endnote w:type="continuationSeparator" w:id="1">
    <w:p w:rsidR="000E55F0" w:rsidRDefault="000E55F0" w:rsidP="00F1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F0" w:rsidRDefault="000E55F0" w:rsidP="00F10D77">
      <w:pPr>
        <w:spacing w:after="0" w:line="240" w:lineRule="auto"/>
      </w:pPr>
      <w:r>
        <w:separator/>
      </w:r>
    </w:p>
  </w:footnote>
  <w:footnote w:type="continuationSeparator" w:id="1">
    <w:p w:rsidR="000E55F0" w:rsidRDefault="000E55F0" w:rsidP="00F10D77">
      <w:pPr>
        <w:spacing w:after="0" w:line="240" w:lineRule="auto"/>
      </w:pPr>
      <w:r>
        <w:continuationSeparator/>
      </w:r>
    </w:p>
  </w:footnote>
  <w:footnote w:id="2">
    <w:p w:rsidR="002A3E71" w:rsidRPr="00164471" w:rsidRDefault="002A3E71" w:rsidP="002A3E71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64471">
        <w:rPr>
          <w:rStyle w:val="a8"/>
          <w:rFonts w:ascii="Times New Roman" w:hAnsi="Times New Roman" w:cs="Times New Roman"/>
        </w:rPr>
        <w:footnoteRef/>
      </w:r>
      <w:r w:rsidRPr="00164471">
        <w:rPr>
          <w:rFonts w:ascii="Times New Roman" w:hAnsi="Times New Roman" w:cs="Times New Roman"/>
        </w:rPr>
        <w:t xml:space="preserve"> Собрание законодательства Рос</w:t>
      </w:r>
      <w:r>
        <w:rPr>
          <w:rFonts w:ascii="Times New Roman" w:hAnsi="Times New Roman" w:cs="Times New Roman"/>
        </w:rPr>
        <w:t>сийской Федерации, 27.11.1995, №</w:t>
      </w:r>
      <w:r w:rsidRPr="00164471">
        <w:rPr>
          <w:rFonts w:ascii="Times New Roman" w:hAnsi="Times New Roman" w:cs="Times New Roman"/>
        </w:rPr>
        <w:t xml:space="preserve"> 48, ст. 4563.</w:t>
      </w:r>
    </w:p>
  </w:footnote>
  <w:footnote w:id="3">
    <w:p w:rsidR="002A3E71" w:rsidRPr="00164471" w:rsidRDefault="002A3E71" w:rsidP="002A3E7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164471">
        <w:rPr>
          <w:rFonts w:ascii="Times New Roman" w:hAnsi="Times New Roman" w:cs="Times New Roman"/>
        </w:rPr>
        <w:t xml:space="preserve">   </w:t>
      </w:r>
      <w:r w:rsidRPr="00164471">
        <w:rPr>
          <w:rStyle w:val="a8"/>
          <w:rFonts w:ascii="Times New Roman" w:hAnsi="Times New Roman" w:cs="Times New Roman"/>
        </w:rPr>
        <w:footnoteRef/>
      </w:r>
      <w:r w:rsidRPr="001644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Российская газета, 29.07.2006, №</w:t>
      </w:r>
      <w:r w:rsidRPr="00164471">
        <w:rPr>
          <w:rFonts w:ascii="Times New Roman" w:hAnsi="Times New Roman" w:cs="Times New Roman"/>
        </w:rPr>
        <w:t xml:space="preserve"> 165.</w:t>
      </w:r>
    </w:p>
  </w:footnote>
  <w:footnote w:id="4">
    <w:p w:rsidR="002A3E71" w:rsidRPr="00164471" w:rsidRDefault="002A3E71" w:rsidP="002A3E7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164471">
        <w:rPr>
          <w:rFonts w:ascii="Times New Roman" w:hAnsi="Times New Roman" w:cs="Times New Roman"/>
        </w:rPr>
        <w:t xml:space="preserve">   </w:t>
      </w:r>
      <w:r w:rsidRPr="00164471">
        <w:rPr>
          <w:rStyle w:val="a8"/>
          <w:rFonts w:ascii="Times New Roman" w:hAnsi="Times New Roman" w:cs="Times New Roman"/>
        </w:rPr>
        <w:footnoteRef/>
      </w:r>
      <w:r w:rsidRPr="00164471">
        <w:rPr>
          <w:rFonts w:ascii="Times New Roman" w:hAnsi="Times New Roman" w:cs="Times New Roman"/>
        </w:rPr>
        <w:t xml:space="preserve"> Российская газета, 30.07.2010, </w:t>
      </w:r>
      <w:r>
        <w:rPr>
          <w:rFonts w:ascii="Times New Roman" w:hAnsi="Times New Roman" w:cs="Times New Roman"/>
        </w:rPr>
        <w:t>№</w:t>
      </w:r>
      <w:r w:rsidRPr="00164471">
        <w:rPr>
          <w:rFonts w:ascii="Times New Roman" w:hAnsi="Times New Roman" w:cs="Times New Roman"/>
        </w:rPr>
        <w:t xml:space="preserve"> 168.</w:t>
      </w:r>
    </w:p>
  </w:footnote>
  <w:footnote w:id="5">
    <w:p w:rsidR="002A3E71" w:rsidRPr="00164471" w:rsidRDefault="002A3E71" w:rsidP="002A3E7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164471">
        <w:rPr>
          <w:rFonts w:ascii="Times New Roman" w:hAnsi="Times New Roman" w:cs="Times New Roman"/>
        </w:rPr>
        <w:t xml:space="preserve">   </w:t>
      </w:r>
      <w:r w:rsidRPr="00164471">
        <w:rPr>
          <w:rStyle w:val="a8"/>
          <w:rFonts w:ascii="Times New Roman" w:hAnsi="Times New Roman" w:cs="Times New Roman"/>
        </w:rPr>
        <w:footnoteRef/>
      </w:r>
      <w:r w:rsidRPr="00164471">
        <w:rPr>
          <w:rFonts w:ascii="Times New Roman" w:hAnsi="Times New Roman" w:cs="Times New Roman"/>
        </w:rPr>
        <w:t xml:space="preserve"> Парламентск</w:t>
      </w:r>
      <w:r>
        <w:rPr>
          <w:rFonts w:ascii="Times New Roman" w:hAnsi="Times New Roman" w:cs="Times New Roman"/>
        </w:rPr>
        <w:t>ая газета, 08-14.04.2011, №</w:t>
      </w:r>
      <w:r w:rsidRPr="00164471">
        <w:rPr>
          <w:rFonts w:ascii="Times New Roman" w:hAnsi="Times New Roman" w:cs="Times New Roman"/>
        </w:rPr>
        <w:t xml:space="preserve"> 17, Российская газета, 08.04.2011, </w:t>
      </w:r>
      <w:r>
        <w:rPr>
          <w:rFonts w:ascii="Times New Roman" w:hAnsi="Times New Roman" w:cs="Times New Roman"/>
        </w:rPr>
        <w:t>№</w:t>
      </w:r>
      <w:r w:rsidRPr="00164471">
        <w:rPr>
          <w:rFonts w:ascii="Times New Roman" w:hAnsi="Times New Roman" w:cs="Times New Roman"/>
        </w:rPr>
        <w:t xml:space="preserve"> 75.</w:t>
      </w:r>
    </w:p>
  </w:footnote>
  <w:footnote w:id="6">
    <w:p w:rsidR="002A3E71" w:rsidRDefault="002A3E71" w:rsidP="002A3E71">
      <w:pPr>
        <w:pStyle w:val="a6"/>
      </w:pPr>
      <w:r>
        <w:rPr>
          <w:rStyle w:val="a8"/>
        </w:rPr>
        <w:footnoteRef/>
      </w:r>
      <w:r>
        <w:t xml:space="preserve"> </w:t>
      </w:r>
      <w:r w:rsidRPr="00874FBC">
        <w:t>Собрание законодательства Российской Федерации, 18.07.2011, № 29, ст. 4479.</w:t>
      </w:r>
    </w:p>
  </w:footnote>
  <w:footnote w:id="7">
    <w:p w:rsidR="002A3E71" w:rsidRDefault="002A3E71" w:rsidP="002A3E71">
      <w:pPr>
        <w:pStyle w:val="a6"/>
      </w:pPr>
      <w:r>
        <w:rPr>
          <w:rStyle w:val="a8"/>
        </w:rPr>
        <w:footnoteRef/>
      </w:r>
      <w:r>
        <w:t xml:space="preserve"> Российская газета, 22.08.2012, № 192, </w:t>
      </w:r>
      <w:r w:rsidRPr="005A1821">
        <w:t>Собрание законодательства Российской Федерации</w:t>
      </w:r>
      <w:r>
        <w:t>, 27.08.2012,       № 35, ст. 4829.</w:t>
      </w:r>
    </w:p>
  </w:footnote>
  <w:footnote w:id="8">
    <w:p w:rsidR="002A3E71" w:rsidRDefault="002A3E71" w:rsidP="002A3E71">
      <w:pPr>
        <w:pStyle w:val="a6"/>
      </w:pPr>
      <w:r>
        <w:rPr>
          <w:rStyle w:val="a8"/>
        </w:rPr>
        <w:footnoteRef/>
      </w:r>
      <w:r>
        <w:t xml:space="preserve"> </w:t>
      </w:r>
      <w:r w:rsidRPr="005A1821">
        <w:t>Российская газета, 31.08.2012</w:t>
      </w:r>
      <w:r>
        <w:t xml:space="preserve">, </w:t>
      </w:r>
      <w:r w:rsidRPr="005A1821">
        <w:t xml:space="preserve">№ 200, Собрание законодательства Российской Федерации, 03.09.2012, </w:t>
      </w:r>
      <w:r>
        <w:t xml:space="preserve"> </w:t>
      </w:r>
      <w:r w:rsidRPr="005A1821">
        <w:t>№ 36, ст. 4903.</w:t>
      </w:r>
    </w:p>
  </w:footnote>
  <w:footnote w:id="9">
    <w:p w:rsidR="002A3E71" w:rsidRDefault="002A3E71" w:rsidP="002A3E71">
      <w:pPr>
        <w:pStyle w:val="a6"/>
      </w:pPr>
      <w:r>
        <w:rPr>
          <w:rStyle w:val="a8"/>
        </w:rPr>
        <w:footnoteRef/>
      </w:r>
      <w:r>
        <w:t xml:space="preserve"> Российская газета</w:t>
      </w:r>
      <w:r w:rsidRPr="00874FBC">
        <w:t xml:space="preserve">, </w:t>
      </w:r>
      <w:r>
        <w:t>23.11.2012</w:t>
      </w:r>
      <w:r w:rsidRPr="00874FBC">
        <w:t xml:space="preserve">, № </w:t>
      </w:r>
      <w:r>
        <w:t>271</w:t>
      </w:r>
      <w:r w:rsidRPr="00874FBC">
        <w:t>.</w:t>
      </w:r>
    </w:p>
  </w:footnote>
  <w:footnote w:id="10">
    <w:p w:rsidR="002A3E71" w:rsidRDefault="002A3E71" w:rsidP="002A3E71">
      <w:pPr>
        <w:pStyle w:val="a6"/>
      </w:pPr>
      <w:r>
        <w:rPr>
          <w:rStyle w:val="a8"/>
        </w:rPr>
        <w:footnoteRef/>
      </w:r>
      <w:r>
        <w:t xml:space="preserve"> Официальный интернет-портал правовой информации://</w:t>
      </w:r>
      <w:r>
        <w:rPr>
          <w:lang w:val="en-US"/>
        </w:rPr>
        <w:t>www</w:t>
      </w:r>
      <w:r w:rsidRPr="008A26A8">
        <w:t>.</w:t>
      </w:r>
      <w:proofErr w:type="spellStart"/>
      <w:r>
        <w:rPr>
          <w:lang w:val="en-US"/>
        </w:rPr>
        <w:t>pravo</w:t>
      </w:r>
      <w:proofErr w:type="spellEnd"/>
      <w:r w:rsidRPr="008A26A8">
        <w:t>.</w:t>
      </w:r>
      <w:proofErr w:type="spellStart"/>
      <w:r>
        <w:rPr>
          <w:lang w:val="en-US"/>
        </w:rPr>
        <w:t>gov</w:t>
      </w:r>
      <w:proofErr w:type="spellEnd"/>
      <w:r w:rsidRPr="008A26A8">
        <w:t>.</w:t>
      </w:r>
      <w:proofErr w:type="spellStart"/>
      <w:r>
        <w:rPr>
          <w:lang w:val="en-US"/>
        </w:rPr>
        <w:t>ru</w:t>
      </w:r>
      <w:proofErr w:type="spellEnd"/>
      <w:r w:rsidRPr="00874FBC">
        <w:t xml:space="preserve">, </w:t>
      </w:r>
      <w:r>
        <w:t>05.04.2016.</w:t>
      </w:r>
    </w:p>
  </w:footnote>
  <w:footnote w:id="11">
    <w:p w:rsidR="002A3E71" w:rsidRPr="006C693A" w:rsidRDefault="002A3E71" w:rsidP="002A3E7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C693A">
        <w:rPr>
          <w:rStyle w:val="a8"/>
          <w:rFonts w:ascii="Times New Roman" w:hAnsi="Times New Roman" w:cs="Times New Roman"/>
        </w:rPr>
        <w:footnoteRef/>
      </w:r>
      <w:r w:rsidRPr="006C693A">
        <w:rPr>
          <w:rFonts w:ascii="Times New Roman" w:hAnsi="Times New Roman" w:cs="Times New Roman"/>
        </w:rPr>
        <w:t xml:space="preserve"> Официальный интернет-портал правовой информации http://www.pravo.gov.ru, 18.09.2015.</w:t>
      </w:r>
    </w:p>
  </w:footnote>
  <w:footnote w:id="12">
    <w:p w:rsidR="002A3E71" w:rsidRPr="006C693A" w:rsidRDefault="002A3E71" w:rsidP="002A3E71">
      <w:pPr>
        <w:pStyle w:val="ConsPlusNormal"/>
        <w:ind w:firstLine="0"/>
        <w:jc w:val="both"/>
        <w:rPr>
          <w:rFonts w:ascii="Times New Roman" w:hAnsi="Times New Roman" w:cs="Times New Roman"/>
        </w:rPr>
      </w:pPr>
      <w:proofErr w:type="gramStart"/>
      <w:r w:rsidRPr="006C693A">
        <w:rPr>
          <w:rFonts w:ascii="Times New Roman" w:hAnsi="Times New Roman" w:cs="Times New Roman"/>
        </w:rPr>
        <w:t>Ставропольская</w:t>
      </w:r>
      <w:proofErr w:type="gramEnd"/>
      <w:r w:rsidRPr="006C693A">
        <w:rPr>
          <w:rFonts w:ascii="Times New Roman" w:hAnsi="Times New Roman" w:cs="Times New Roman"/>
        </w:rPr>
        <w:t xml:space="preserve"> правда, 01.03.2008, </w:t>
      </w:r>
      <w:r>
        <w:rPr>
          <w:rFonts w:ascii="Times New Roman" w:hAnsi="Times New Roman" w:cs="Times New Roman"/>
        </w:rPr>
        <w:t>№</w:t>
      </w:r>
      <w:r w:rsidRPr="006C693A">
        <w:rPr>
          <w:rFonts w:ascii="Times New Roman" w:hAnsi="Times New Roman" w:cs="Times New Roman"/>
        </w:rPr>
        <w:t xml:space="preserve"> 43.</w:t>
      </w:r>
    </w:p>
  </w:footnote>
  <w:footnote w:id="13">
    <w:p w:rsidR="002A3E71" w:rsidRDefault="002A3E71" w:rsidP="002A3E71">
      <w:pPr>
        <w:pStyle w:val="a6"/>
      </w:pPr>
      <w:r>
        <w:rPr>
          <w:rStyle w:val="a8"/>
        </w:rPr>
        <w:footnoteRef/>
      </w:r>
      <w:r>
        <w:t xml:space="preserve"> Собрание законов и других правовых актов Ставропольского края</w:t>
      </w:r>
      <w:r w:rsidRPr="00D62FDC">
        <w:t xml:space="preserve">, </w:t>
      </w:r>
      <w:r>
        <w:t>20</w:t>
      </w:r>
      <w:r w:rsidRPr="00D62FDC">
        <w:t>.</w:t>
      </w:r>
      <w:r>
        <w:t>07</w:t>
      </w:r>
      <w:r w:rsidRPr="00D62FDC">
        <w:t>.200</w:t>
      </w:r>
      <w:r>
        <w:t>6</w:t>
      </w:r>
      <w:r w:rsidRPr="00D62FDC">
        <w:t xml:space="preserve">, № </w:t>
      </w:r>
      <w:r>
        <w:t>18, ст. 5654.</w:t>
      </w:r>
    </w:p>
  </w:footnote>
  <w:footnote w:id="14">
    <w:p w:rsidR="002A3E71" w:rsidRPr="00107FD4" w:rsidRDefault="002A3E71" w:rsidP="002A3E71">
      <w:pPr>
        <w:pStyle w:val="a6"/>
      </w:pPr>
      <w:r w:rsidRPr="00107FD4">
        <w:rPr>
          <w:rStyle w:val="a8"/>
        </w:rPr>
        <w:footnoteRef/>
      </w:r>
      <w:r w:rsidRPr="00107FD4">
        <w:t xml:space="preserve"> </w:t>
      </w:r>
      <w:proofErr w:type="gramStart"/>
      <w:r w:rsidRPr="00107FD4">
        <w:t>Ставропольская</w:t>
      </w:r>
      <w:proofErr w:type="gramEnd"/>
      <w:r w:rsidRPr="00107FD4">
        <w:t xml:space="preserve"> правда, </w:t>
      </w:r>
      <w:r>
        <w:t>29</w:t>
      </w:r>
      <w:r w:rsidRPr="00107FD4">
        <w:t>.</w:t>
      </w:r>
      <w:r>
        <w:t>12</w:t>
      </w:r>
      <w:r w:rsidRPr="00107FD4">
        <w:t>.20</w:t>
      </w:r>
      <w:r>
        <w:t>12</w:t>
      </w:r>
      <w:r w:rsidRPr="00107FD4">
        <w:t xml:space="preserve">, № </w:t>
      </w:r>
      <w:r>
        <w:t>343-344</w:t>
      </w:r>
      <w:r w:rsidRPr="00107FD4">
        <w:t>.</w:t>
      </w:r>
    </w:p>
  </w:footnote>
  <w:footnote w:id="15">
    <w:p w:rsidR="002A3E71" w:rsidRPr="00752AFC" w:rsidRDefault="002A3E71" w:rsidP="002A3E71">
      <w:pPr>
        <w:autoSpaceDE w:val="0"/>
        <w:autoSpaceDN w:val="0"/>
        <w:adjustRightInd w:val="0"/>
        <w:jc w:val="both"/>
        <w:rPr>
          <w:sz w:val="20"/>
        </w:rPr>
      </w:pPr>
      <w:r w:rsidRPr="00752AFC">
        <w:rPr>
          <w:rStyle w:val="a8"/>
          <w:sz w:val="20"/>
        </w:rPr>
        <w:footnoteRef/>
      </w:r>
      <w:r w:rsidRPr="00752AFC">
        <w:rPr>
          <w:sz w:val="20"/>
        </w:rPr>
        <w:t xml:space="preserve"> </w:t>
      </w:r>
      <w:proofErr w:type="gramStart"/>
      <w:r w:rsidRPr="00752AFC">
        <w:rPr>
          <w:sz w:val="20"/>
        </w:rPr>
        <w:t>Ставропольская</w:t>
      </w:r>
      <w:proofErr w:type="gramEnd"/>
      <w:r w:rsidRPr="00752AFC">
        <w:rPr>
          <w:sz w:val="20"/>
        </w:rPr>
        <w:t xml:space="preserve"> правда, 07.12.2013, № 330-331.</w:t>
      </w:r>
    </w:p>
  </w:footnote>
  <w:footnote w:id="16">
    <w:p w:rsidR="002A3E71" w:rsidRPr="00752AFC" w:rsidRDefault="002A3E71" w:rsidP="002A3E71">
      <w:pPr>
        <w:autoSpaceDE w:val="0"/>
        <w:autoSpaceDN w:val="0"/>
        <w:adjustRightInd w:val="0"/>
        <w:jc w:val="both"/>
        <w:rPr>
          <w:sz w:val="20"/>
        </w:rPr>
      </w:pPr>
      <w:r w:rsidRPr="00193318">
        <w:t xml:space="preserve">  </w:t>
      </w:r>
      <w:r w:rsidRPr="00E61EBB">
        <w:rPr>
          <w:rStyle w:val="a8"/>
          <w:sz w:val="20"/>
        </w:rPr>
        <w:footnoteRef/>
      </w:r>
      <w:r w:rsidRPr="00E61EBB">
        <w:t xml:space="preserve"> </w:t>
      </w:r>
      <w:proofErr w:type="gramStart"/>
      <w:r w:rsidRPr="00E61EBB">
        <w:rPr>
          <w:sz w:val="20"/>
        </w:rPr>
        <w:t>Ставропольская</w:t>
      </w:r>
      <w:proofErr w:type="gramEnd"/>
      <w:r>
        <w:rPr>
          <w:sz w:val="20"/>
        </w:rPr>
        <w:t xml:space="preserve"> правда, 2</w:t>
      </w:r>
      <w:r w:rsidRPr="00752AFC">
        <w:rPr>
          <w:sz w:val="20"/>
        </w:rPr>
        <w:t>7.</w:t>
      </w:r>
      <w:r>
        <w:rPr>
          <w:sz w:val="20"/>
        </w:rPr>
        <w:t>08</w:t>
      </w:r>
      <w:r w:rsidRPr="00752AFC">
        <w:rPr>
          <w:sz w:val="20"/>
        </w:rPr>
        <w:t xml:space="preserve">.2013, № </w:t>
      </w:r>
      <w:r>
        <w:rPr>
          <w:sz w:val="20"/>
        </w:rPr>
        <w:t>235</w:t>
      </w:r>
      <w:r w:rsidRPr="00752AFC">
        <w:rPr>
          <w:sz w:val="20"/>
        </w:rPr>
        <w:t>.</w:t>
      </w:r>
    </w:p>
    <w:p w:rsidR="002A3E71" w:rsidRDefault="002A3E71" w:rsidP="002A3E71">
      <w:pPr>
        <w:autoSpaceDE w:val="0"/>
        <w:autoSpaceDN w:val="0"/>
        <w:adjustRightInd w:val="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77"/>
    <w:rsid w:val="000E55F0"/>
    <w:rsid w:val="00143D42"/>
    <w:rsid w:val="00182227"/>
    <w:rsid w:val="00190DAD"/>
    <w:rsid w:val="00271798"/>
    <w:rsid w:val="002750F9"/>
    <w:rsid w:val="002A3E71"/>
    <w:rsid w:val="0045676F"/>
    <w:rsid w:val="0058536A"/>
    <w:rsid w:val="006029AE"/>
    <w:rsid w:val="00603D35"/>
    <w:rsid w:val="0060436A"/>
    <w:rsid w:val="006146C3"/>
    <w:rsid w:val="0065034E"/>
    <w:rsid w:val="0072424A"/>
    <w:rsid w:val="00885B5D"/>
    <w:rsid w:val="00901446"/>
    <w:rsid w:val="00AD02D0"/>
    <w:rsid w:val="00B44CED"/>
    <w:rsid w:val="00B82F37"/>
    <w:rsid w:val="00C54DDC"/>
    <w:rsid w:val="00CC21E8"/>
    <w:rsid w:val="00D7210F"/>
    <w:rsid w:val="00D87414"/>
    <w:rsid w:val="00F10D77"/>
    <w:rsid w:val="00F34B13"/>
    <w:rsid w:val="00F6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F10D77"/>
    <w:rPr>
      <w:vertAlign w:val="superscript"/>
    </w:rPr>
  </w:style>
  <w:style w:type="paragraph" w:styleId="a4">
    <w:name w:val="Body Text"/>
    <w:basedOn w:val="a"/>
    <w:link w:val="a5"/>
    <w:uiPriority w:val="99"/>
    <w:rsid w:val="00F10D77"/>
    <w:pPr>
      <w:widowControl w:val="0"/>
      <w:suppressAutoHyphens/>
      <w:spacing w:after="120" w:line="240" w:lineRule="auto"/>
      <w:textAlignment w:val="baseline"/>
    </w:pPr>
    <w:rPr>
      <w:rFonts w:ascii="Arial" w:eastAsia="Calibri" w:hAnsi="Arial" w:cs="Arial"/>
      <w:kern w:val="1"/>
      <w:sz w:val="21"/>
      <w:szCs w:val="21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10D77"/>
    <w:rPr>
      <w:rFonts w:ascii="Arial" w:eastAsia="Calibri" w:hAnsi="Arial" w:cs="Arial"/>
      <w:kern w:val="1"/>
      <w:sz w:val="21"/>
      <w:szCs w:val="21"/>
      <w:lang w:eastAsia="ar-SA"/>
    </w:rPr>
  </w:style>
  <w:style w:type="paragraph" w:styleId="a6">
    <w:name w:val="footnote text"/>
    <w:basedOn w:val="a"/>
    <w:link w:val="a7"/>
    <w:semiHidden/>
    <w:rsid w:val="00F10D77"/>
    <w:pPr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F10D77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a8">
    <w:name w:val="footnote reference"/>
    <w:basedOn w:val="a0"/>
    <w:semiHidden/>
    <w:rsid w:val="00F10D77"/>
    <w:rPr>
      <w:position w:val="0"/>
      <w:vertAlign w:val="superscript"/>
    </w:rPr>
  </w:style>
  <w:style w:type="paragraph" w:customStyle="1" w:styleId="s1">
    <w:name w:val="s_1"/>
    <w:basedOn w:val="a"/>
    <w:rsid w:val="00D7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03D3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">
    <w:name w:val="Знак сноски1"/>
    <w:rsid w:val="00603D35"/>
    <w:rPr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C54DD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54DDC"/>
    <w:rPr>
      <w:rFonts w:ascii="Calibri" w:eastAsia="Calibri" w:hAnsi="Calibri" w:cs="Times New Roman"/>
    </w:rPr>
  </w:style>
  <w:style w:type="character" w:styleId="ab">
    <w:name w:val="Hyperlink"/>
    <w:basedOn w:val="a0"/>
    <w:rsid w:val="00C54DDC"/>
    <w:rPr>
      <w:color w:val="0000FF"/>
      <w:u w:val="single"/>
    </w:rPr>
  </w:style>
  <w:style w:type="paragraph" w:customStyle="1" w:styleId="ConsPlusNormal">
    <w:name w:val="ConsPlusNormal"/>
    <w:rsid w:val="002A3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C08A9122072E27D2D05826ECB9AF88A6D0FF9B240B071BE4AA322E7174513Ct06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45AE20F3DBBACC07E9293D46F4CECC1D727EBA2A49872534C98CE391M2A3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48F59A422FCE94D3EFE7712D4260AADB15A24C84B04FC79FD074930J9BE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Det_5</dc:creator>
  <cp:lastModifiedBy>Adr_11</cp:lastModifiedBy>
  <cp:revision>3</cp:revision>
  <dcterms:created xsi:type="dcterms:W3CDTF">2020-07-24T13:06:00Z</dcterms:created>
  <dcterms:modified xsi:type="dcterms:W3CDTF">2020-07-27T12:31:00Z</dcterms:modified>
</cp:coreProperties>
</file>