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EC338B">
        <w:rPr>
          <w:rFonts w:ascii="Times New Roman" w:hAnsi="Times New Roman" w:cs="Times New Roman"/>
          <w:sz w:val="28"/>
          <w:szCs w:val="28"/>
        </w:rPr>
        <w:t>17.12</w:t>
      </w:r>
      <w:r w:rsidR="001F71BC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1F71BC">
        <w:rPr>
          <w:rFonts w:ascii="Times New Roman" w:hAnsi="Times New Roman" w:cs="Times New Roman"/>
          <w:sz w:val="28"/>
          <w:szCs w:val="28"/>
        </w:rPr>
        <w:t>3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D744DB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="00EC338B" w:rsidRPr="00EC338B">
        <w:rPr>
          <w:rFonts w:ascii="Times New Roman" w:hAnsi="Times New Roman" w:cs="Times New Roman"/>
          <w:sz w:val="28"/>
          <w:szCs w:val="28"/>
        </w:rPr>
        <w:t>по проекту внесения изменений в документацию по планировке территории (проект межевания территории) в поселке Новотерский Минераловодского городского округа Ставропольского края для строительства линейного объекта - дороги IV технической категории с возможностью движения большегрузного транспорта, грузоподъемностью 12 тонн и более и примыкающей к ней стоянки для автомобилей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1F71BC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="00EC338B" w:rsidRPr="00EC3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документации по планировке территории (проекту межевания территории) под многоквартирным жилым домом, расположенным по адресу: Российская Федерация, Ставропольский край, Минераловодский городской округ, город Минеральные Воды, улица Ленина, 9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EC338B">
        <w:rPr>
          <w:rFonts w:ascii="Times New Roman" w:hAnsi="Times New Roman" w:cs="Times New Roman"/>
          <w:sz w:val="28"/>
          <w:szCs w:val="28"/>
        </w:rPr>
        <w:t>16.12</w:t>
      </w:r>
      <w:r w:rsidRPr="00AA4D93">
        <w:rPr>
          <w:rFonts w:ascii="Times New Roman" w:hAnsi="Times New Roman" w:cs="Times New Roman"/>
          <w:sz w:val="28"/>
          <w:szCs w:val="28"/>
        </w:rPr>
        <w:t>.202</w:t>
      </w:r>
      <w:r w:rsidR="00115B23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EC338B">
        <w:rPr>
          <w:rFonts w:ascii="Times New Roman" w:hAnsi="Times New Roman" w:cs="Times New Roman"/>
          <w:sz w:val="28"/>
          <w:szCs w:val="28"/>
        </w:rPr>
        <w:t>02.12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EC338B">
        <w:rPr>
          <w:rFonts w:ascii="Times New Roman" w:hAnsi="Times New Roman" w:cs="Times New Roman"/>
          <w:sz w:val="28"/>
          <w:szCs w:val="28"/>
        </w:rPr>
        <w:t>02.12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EC338B">
        <w:rPr>
          <w:rFonts w:ascii="Times New Roman" w:hAnsi="Times New Roman" w:cs="Times New Roman"/>
          <w:sz w:val="28"/>
          <w:szCs w:val="28"/>
        </w:rPr>
        <w:t>16.12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>, с 10 -00 до 13 -00».</w:t>
      </w:r>
    </w:p>
    <w:bookmarkEnd w:id="0"/>
    <w:p w:rsidR="005400F0" w:rsidRPr="00AA4D93" w:rsidRDefault="00EC338B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A55BD7"/>
    <w:rsid w:val="00AA4D93"/>
    <w:rsid w:val="00B128B3"/>
    <w:rsid w:val="00C22A3D"/>
    <w:rsid w:val="00D15B24"/>
    <w:rsid w:val="00D744DB"/>
    <w:rsid w:val="00DE3C1B"/>
    <w:rsid w:val="00EC338B"/>
    <w:rsid w:val="00EC7239"/>
    <w:rsid w:val="00ED0F66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17</cp:revision>
  <dcterms:created xsi:type="dcterms:W3CDTF">2020-02-25T11:50:00Z</dcterms:created>
  <dcterms:modified xsi:type="dcterms:W3CDTF">2021-11-26T12:26:00Z</dcterms:modified>
</cp:coreProperties>
</file>