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37" w:rsidRDefault="00AD2337" w:rsidP="00AD2337">
      <w:pPr>
        <w:pStyle w:val="a8"/>
        <w:ind w:right="-284" w:firstLine="4678"/>
        <w:jc w:val="left"/>
      </w:pPr>
      <w:r>
        <w:t xml:space="preserve">Приложение </w:t>
      </w:r>
    </w:p>
    <w:p w:rsidR="00AD2337" w:rsidRDefault="00AD2337" w:rsidP="00AD2337">
      <w:pPr>
        <w:pStyle w:val="a8"/>
        <w:ind w:firstLine="4678"/>
        <w:jc w:val="left"/>
      </w:pPr>
      <w:r>
        <w:t>к заявке на размещение</w:t>
      </w:r>
    </w:p>
    <w:p w:rsidR="00AD2337" w:rsidRDefault="00AD2337" w:rsidP="00AD2337">
      <w:pPr>
        <w:pStyle w:val="a8"/>
        <w:ind w:firstLine="4678"/>
        <w:jc w:val="left"/>
      </w:pPr>
      <w:r>
        <w:t xml:space="preserve">информационных материалов </w:t>
      </w:r>
      <w:proofErr w:type="gramStart"/>
      <w:r>
        <w:t>на</w:t>
      </w:r>
      <w:proofErr w:type="gramEnd"/>
    </w:p>
    <w:p w:rsidR="00AD2337" w:rsidRDefault="00AD2337" w:rsidP="00AD2337">
      <w:pPr>
        <w:pStyle w:val="a8"/>
        <w:ind w:firstLine="4678"/>
        <w:jc w:val="left"/>
      </w:pPr>
      <w:r>
        <w:t xml:space="preserve">официальном </w:t>
      </w:r>
      <w:proofErr w:type="gramStart"/>
      <w:r>
        <w:t>сайте</w:t>
      </w:r>
      <w:proofErr w:type="gramEnd"/>
      <w:r>
        <w:t xml:space="preserve"> администрации</w:t>
      </w:r>
    </w:p>
    <w:p w:rsidR="00AD2337" w:rsidRPr="00B52C59" w:rsidRDefault="00AD2337" w:rsidP="00AD2337">
      <w:pPr>
        <w:pStyle w:val="a8"/>
        <w:ind w:firstLine="4678"/>
        <w:jc w:val="left"/>
      </w:pPr>
      <w:r>
        <w:rPr>
          <w:szCs w:val="28"/>
        </w:rPr>
        <w:t>Минераловодского городского округа</w:t>
      </w:r>
    </w:p>
    <w:p w:rsidR="00AD2337" w:rsidRDefault="00AD2337" w:rsidP="00372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1DA" w:rsidRPr="001532AB" w:rsidRDefault="000501DA" w:rsidP="000501DA">
      <w:pPr>
        <w:pStyle w:val="a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532AB">
        <w:rPr>
          <w:sz w:val="27"/>
          <w:szCs w:val="27"/>
        </w:rPr>
        <w:t xml:space="preserve">Неформальная занятость и зарплата «в конверте» </w:t>
      </w:r>
      <w:r w:rsidR="006B5BB0" w:rsidRPr="001532AB">
        <w:rPr>
          <w:sz w:val="27"/>
          <w:szCs w:val="27"/>
        </w:rPr>
        <w:t>остается</w:t>
      </w:r>
      <w:r w:rsidRPr="001532AB">
        <w:rPr>
          <w:sz w:val="27"/>
          <w:szCs w:val="27"/>
        </w:rPr>
        <w:t xml:space="preserve"> одной из самых актуальных проблем в отношениях между работодателем и работником. </w:t>
      </w:r>
    </w:p>
    <w:p w:rsidR="000501DA" w:rsidRPr="001532AB" w:rsidRDefault="000501DA" w:rsidP="0005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2A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Работники неформального сектора, на первый взгляд, получают финансовое преимущество, в виде того, что неуплаченные налоги остаются у них, но при этом сталкиваются с ущемлением своих социальных и трудовых прав.</w:t>
      </w:r>
    </w:p>
    <w:p w:rsidR="000501DA" w:rsidRPr="001532AB" w:rsidRDefault="000501DA" w:rsidP="000501DA">
      <w:pPr>
        <w:pStyle w:val="a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532AB">
        <w:rPr>
          <w:sz w:val="27"/>
          <w:szCs w:val="27"/>
        </w:rPr>
        <w:t>Когда люди молоды и здоровы, они, к сожалению, не задумываются, что могут заболеть или получить травму на производстве, а также в любом случае когда-нибудь выйдут на пенсию, а для получения пенсионных выплат требуется соответствующий стаж работы. Получая более высокую зарплату «в конверте», люди забывают, что теряют гораздо больше – абсолютно все меры социальной поддержки.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жилья или затратах на обучение детей.</w:t>
      </w:r>
    </w:p>
    <w:p w:rsidR="000501DA" w:rsidRPr="001532AB" w:rsidRDefault="000501DA" w:rsidP="0005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Многие работники, не оформленные официально, не знают, что в случае трудовых споров факт трудоустройства и задолженность по заработной плате доказать очень не просто. </w:t>
      </w:r>
    </w:p>
    <w:p w:rsidR="000501DA" w:rsidRPr="001532AB" w:rsidRDefault="000501DA" w:rsidP="0005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2A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Соглашаясь работать неформально, работник рискует:</w:t>
      </w:r>
    </w:p>
    <w:p w:rsidR="000501DA" w:rsidRPr="001532AB" w:rsidRDefault="000501DA" w:rsidP="0005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2AB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получить заработную плату в случае любого конфликта с работодателем;</w:t>
      </w:r>
    </w:p>
    <w:p w:rsidR="000501DA" w:rsidRPr="001532AB" w:rsidRDefault="000501DA" w:rsidP="0005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2AB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получить отпускные или вовсе не пойти в отпуск;</w:t>
      </w:r>
    </w:p>
    <w:p w:rsidR="000501DA" w:rsidRPr="001532AB" w:rsidRDefault="000501DA" w:rsidP="0005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2AB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получить оплату листка нетрудоспособности;</w:t>
      </w:r>
    </w:p>
    <w:p w:rsidR="000501DA" w:rsidRPr="001532AB" w:rsidRDefault="000501DA" w:rsidP="0005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2AB">
        <w:rPr>
          <w:rFonts w:ascii="Times New Roman" w:eastAsia="Times New Roman" w:hAnsi="Times New Roman" w:cs="Times New Roman"/>
          <w:sz w:val="27"/>
          <w:szCs w:val="27"/>
          <w:lang w:eastAsia="ru-RU"/>
        </w:rPr>
        <w:t>- полностью лишиться социальных гарантий, предусмотренных трудовым договором;</w:t>
      </w:r>
    </w:p>
    <w:p w:rsidR="000501DA" w:rsidRPr="001532AB" w:rsidRDefault="000501DA" w:rsidP="0005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2A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получить отказ в расследовании несчастного случая на производстве;</w:t>
      </w:r>
    </w:p>
    <w:p w:rsidR="000501DA" w:rsidRPr="001532AB" w:rsidRDefault="000501DA" w:rsidP="0005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2AB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получить расчет при увольнении;</w:t>
      </w:r>
    </w:p>
    <w:p w:rsidR="000501DA" w:rsidRPr="001532AB" w:rsidRDefault="000501DA" w:rsidP="0005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2A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получить отказ в выдаче необходимого ему кредита.</w:t>
      </w:r>
    </w:p>
    <w:p w:rsidR="00D324B5" w:rsidRPr="001532AB" w:rsidRDefault="00D324B5" w:rsidP="00D324B5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532AB">
        <w:rPr>
          <w:sz w:val="27"/>
          <w:szCs w:val="27"/>
        </w:rPr>
        <w:t>Неоформленные официально трудовые отношения влекут за собой серьезные последствия,  как для работника, так и для работодателя.</w:t>
      </w:r>
    </w:p>
    <w:p w:rsidR="00D324B5" w:rsidRPr="001532AB" w:rsidRDefault="00D324B5" w:rsidP="00D324B5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532AB">
        <w:rPr>
          <w:sz w:val="27"/>
          <w:szCs w:val="27"/>
        </w:rPr>
        <w:t>В соответствии со ст. 5.27 КоАП РФ фактическое допущение к работе без заключения трудового договора, уклонение работодателя от оформления трудового договора заключение гражданско-правового договора, фактически регулирующего трудовые отношения, влечет административную ответственность работодателя в размере от 5 до 100 тысяч рублей.</w:t>
      </w:r>
    </w:p>
    <w:p w:rsidR="000501DA" w:rsidRPr="001532AB" w:rsidRDefault="000501DA" w:rsidP="0005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2AB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ВАЖНО!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в том числе и размер заработной платы. Только в этом случае можно рассчитывать на все гарантии, которые предоставляет трудовое законодательство, и быть уверенным, что не будет ущемления в правах.</w:t>
      </w:r>
    </w:p>
    <w:p w:rsidR="00DC0B05" w:rsidRPr="001532AB" w:rsidRDefault="00DC0B05" w:rsidP="001B1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D2337" w:rsidRPr="001532AB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32AB">
        <w:rPr>
          <w:rFonts w:ascii="Times New Roman" w:hAnsi="Times New Roman" w:cs="Times New Roman"/>
          <w:sz w:val="27"/>
          <w:szCs w:val="27"/>
        </w:rPr>
        <w:t xml:space="preserve">И. о. начальника Управления труда </w:t>
      </w:r>
    </w:p>
    <w:p w:rsidR="004E667A" w:rsidRPr="00915C81" w:rsidRDefault="00AD2337" w:rsidP="001532AB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AB">
        <w:rPr>
          <w:rFonts w:ascii="Times New Roman" w:hAnsi="Times New Roman" w:cs="Times New Roman"/>
          <w:sz w:val="27"/>
          <w:szCs w:val="27"/>
        </w:rPr>
        <w:t>и социальной защиты населения</w:t>
      </w:r>
      <w:r w:rsidRPr="001532AB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 w:rsidR="001532AB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532AB">
        <w:rPr>
          <w:rFonts w:ascii="Times New Roman" w:hAnsi="Times New Roman" w:cs="Times New Roman"/>
          <w:sz w:val="27"/>
          <w:szCs w:val="27"/>
        </w:rPr>
        <w:t xml:space="preserve"> </w:t>
      </w:r>
      <w:r w:rsidR="001532AB">
        <w:rPr>
          <w:rFonts w:ascii="Times New Roman" w:hAnsi="Times New Roman" w:cs="Times New Roman"/>
          <w:sz w:val="27"/>
          <w:szCs w:val="27"/>
        </w:rPr>
        <w:t>Е. В. Юдина</w:t>
      </w:r>
    </w:p>
    <w:p w:rsidR="00915C81" w:rsidRPr="00915C81" w:rsidRDefault="00915C81">
      <w:pPr>
        <w:rPr>
          <w:rFonts w:ascii="Times New Roman" w:hAnsi="Times New Roman" w:cs="Times New Roman"/>
          <w:sz w:val="28"/>
          <w:szCs w:val="28"/>
        </w:rPr>
      </w:pPr>
    </w:p>
    <w:sectPr w:rsidR="00915C81" w:rsidRPr="00915C81" w:rsidSect="001532AB">
      <w:headerReference w:type="default" r:id="rId7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19A" w:rsidRDefault="00EE219A" w:rsidP="00075335">
      <w:pPr>
        <w:spacing w:after="0" w:line="240" w:lineRule="auto"/>
      </w:pPr>
      <w:r>
        <w:separator/>
      </w:r>
    </w:p>
  </w:endnote>
  <w:endnote w:type="continuationSeparator" w:id="1">
    <w:p w:rsidR="00EE219A" w:rsidRDefault="00EE219A" w:rsidP="0007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19A" w:rsidRDefault="00EE219A" w:rsidP="00075335">
      <w:pPr>
        <w:spacing w:after="0" w:line="240" w:lineRule="auto"/>
      </w:pPr>
      <w:r>
        <w:separator/>
      </w:r>
    </w:p>
  </w:footnote>
  <w:footnote w:type="continuationSeparator" w:id="1">
    <w:p w:rsidR="00EE219A" w:rsidRDefault="00EE219A" w:rsidP="0007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2535"/>
      <w:docPartObj>
        <w:docPartGallery w:val="Page Numbers (Top of Page)"/>
        <w:docPartUnique/>
      </w:docPartObj>
    </w:sdtPr>
    <w:sdtContent>
      <w:p w:rsidR="00EE219A" w:rsidRDefault="00EE219A">
        <w:pPr>
          <w:pStyle w:val="a3"/>
          <w:jc w:val="center"/>
        </w:pPr>
        <w:fldSimple w:instr=" PAGE   \* MERGEFORMAT ">
          <w:r w:rsidR="001532AB">
            <w:rPr>
              <w:noProof/>
            </w:rPr>
            <w:t>2</w:t>
          </w:r>
        </w:fldSimple>
      </w:p>
    </w:sdtContent>
  </w:sdt>
  <w:p w:rsidR="00EE219A" w:rsidRDefault="00EE21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412"/>
    <w:rsid w:val="000501DA"/>
    <w:rsid w:val="00065DA7"/>
    <w:rsid w:val="00075335"/>
    <w:rsid w:val="000871BD"/>
    <w:rsid w:val="000B2897"/>
    <w:rsid w:val="000C10D4"/>
    <w:rsid w:val="000F24AD"/>
    <w:rsid w:val="000F4F7C"/>
    <w:rsid w:val="00120D86"/>
    <w:rsid w:val="001532AB"/>
    <w:rsid w:val="0017054D"/>
    <w:rsid w:val="00174642"/>
    <w:rsid w:val="001B1E2E"/>
    <w:rsid w:val="001B4411"/>
    <w:rsid w:val="001F1ED9"/>
    <w:rsid w:val="00223899"/>
    <w:rsid w:val="00372412"/>
    <w:rsid w:val="003C3B4B"/>
    <w:rsid w:val="003E3CA9"/>
    <w:rsid w:val="00402A53"/>
    <w:rsid w:val="004251CF"/>
    <w:rsid w:val="00462E77"/>
    <w:rsid w:val="00483D88"/>
    <w:rsid w:val="004A0AB7"/>
    <w:rsid w:val="004E6461"/>
    <w:rsid w:val="004E667A"/>
    <w:rsid w:val="00524871"/>
    <w:rsid w:val="00525474"/>
    <w:rsid w:val="005C276B"/>
    <w:rsid w:val="005F05AC"/>
    <w:rsid w:val="005F1E9D"/>
    <w:rsid w:val="00632061"/>
    <w:rsid w:val="0063636A"/>
    <w:rsid w:val="00674222"/>
    <w:rsid w:val="00692A5A"/>
    <w:rsid w:val="006B5BB0"/>
    <w:rsid w:val="00710E69"/>
    <w:rsid w:val="00741CC5"/>
    <w:rsid w:val="00784B05"/>
    <w:rsid w:val="00797708"/>
    <w:rsid w:val="007C003B"/>
    <w:rsid w:val="00887391"/>
    <w:rsid w:val="008966A5"/>
    <w:rsid w:val="008B1097"/>
    <w:rsid w:val="008F5E61"/>
    <w:rsid w:val="009040A8"/>
    <w:rsid w:val="00915C81"/>
    <w:rsid w:val="009742F3"/>
    <w:rsid w:val="00993CBE"/>
    <w:rsid w:val="009A3AE3"/>
    <w:rsid w:val="009C411D"/>
    <w:rsid w:val="009D590E"/>
    <w:rsid w:val="00A9229D"/>
    <w:rsid w:val="00AD2337"/>
    <w:rsid w:val="00B36ED7"/>
    <w:rsid w:val="00B52BBC"/>
    <w:rsid w:val="00C62F35"/>
    <w:rsid w:val="00CC4194"/>
    <w:rsid w:val="00D324B5"/>
    <w:rsid w:val="00D37E77"/>
    <w:rsid w:val="00D61A26"/>
    <w:rsid w:val="00DB3DB6"/>
    <w:rsid w:val="00DC0B05"/>
    <w:rsid w:val="00E144B0"/>
    <w:rsid w:val="00E22B05"/>
    <w:rsid w:val="00E56DDF"/>
    <w:rsid w:val="00EC7958"/>
    <w:rsid w:val="00EE219A"/>
    <w:rsid w:val="00F053D1"/>
    <w:rsid w:val="00F91FF3"/>
    <w:rsid w:val="00FB0DB2"/>
    <w:rsid w:val="00FB2F9E"/>
    <w:rsid w:val="00FC176C"/>
    <w:rsid w:val="00FF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12"/>
  </w:style>
  <w:style w:type="paragraph" w:styleId="3">
    <w:name w:val="heading 3"/>
    <w:basedOn w:val="a"/>
    <w:link w:val="30"/>
    <w:uiPriority w:val="9"/>
    <w:qFormat/>
    <w:rsid w:val="005F1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2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F1E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07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335"/>
  </w:style>
  <w:style w:type="paragraph" w:styleId="a5">
    <w:name w:val="footer"/>
    <w:basedOn w:val="a"/>
    <w:link w:val="a6"/>
    <w:uiPriority w:val="99"/>
    <w:semiHidden/>
    <w:unhideWhenUsed/>
    <w:rsid w:val="0007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5335"/>
  </w:style>
  <w:style w:type="paragraph" w:styleId="a7">
    <w:name w:val="Normal (Web)"/>
    <w:basedOn w:val="a"/>
    <w:uiPriority w:val="99"/>
    <w:rsid w:val="000C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AD23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D233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D5A4-A3FB-40DF-9758-E163A5D8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Vet_5</dc:creator>
  <cp:lastModifiedBy>Trud_2</cp:lastModifiedBy>
  <cp:revision>2</cp:revision>
  <cp:lastPrinted>2023-10-27T05:54:00Z</cp:lastPrinted>
  <dcterms:created xsi:type="dcterms:W3CDTF">2023-10-27T05:54:00Z</dcterms:created>
  <dcterms:modified xsi:type="dcterms:W3CDTF">2023-10-27T05:54:00Z</dcterms:modified>
</cp:coreProperties>
</file>