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42" w:rsidRPr="00281F42" w:rsidRDefault="00281F42" w:rsidP="00281F42">
      <w:pPr>
        <w:pStyle w:val="a3"/>
        <w:jc w:val="center"/>
        <w:rPr>
          <w:color w:val="000000" w:themeColor="text1"/>
          <w:sz w:val="28"/>
          <w:szCs w:val="28"/>
        </w:rPr>
      </w:pPr>
      <w:r w:rsidRPr="00281F42">
        <w:rPr>
          <w:color w:val="000000" w:themeColor="text1"/>
          <w:sz w:val="28"/>
          <w:szCs w:val="28"/>
        </w:rPr>
        <w:t>Администрация Минераловодского городского округа Ставропольского края</w:t>
      </w:r>
    </w:p>
    <w:p w:rsidR="00281F42" w:rsidRDefault="00281F42" w:rsidP="00281F42">
      <w:pPr>
        <w:pStyle w:val="a3"/>
        <w:jc w:val="center"/>
        <w:rPr>
          <w:b/>
          <w:color w:val="0070C0"/>
          <w:sz w:val="32"/>
          <w:szCs w:val="32"/>
        </w:rPr>
      </w:pPr>
    </w:p>
    <w:p w:rsidR="00281F42" w:rsidRPr="00886249" w:rsidRDefault="00281F42" w:rsidP="00281F42">
      <w:pPr>
        <w:pStyle w:val="a3"/>
        <w:jc w:val="center"/>
        <w:rPr>
          <w:b/>
          <w:i/>
          <w:color w:val="7030A0"/>
          <w:sz w:val="32"/>
          <w:szCs w:val="32"/>
          <w:u w:val="single"/>
        </w:rPr>
      </w:pPr>
      <w:r w:rsidRPr="00886249">
        <w:rPr>
          <w:b/>
          <w:i/>
          <w:color w:val="7030A0"/>
          <w:sz w:val="32"/>
          <w:szCs w:val="32"/>
          <w:u w:val="single"/>
        </w:rPr>
        <w:t>9 ДЕКАБРЯ - МЕЖДУНАРОДНЫЙ ДЕНЬ</w:t>
      </w:r>
    </w:p>
    <w:p w:rsidR="00281F42" w:rsidRPr="00281F42" w:rsidRDefault="00281F42" w:rsidP="00281F42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88624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БОРЬБЫ С КОРРУПЦИЕЙ</w:t>
      </w:r>
    </w:p>
    <w:p w:rsidR="00281F42" w:rsidRDefault="00281F42" w:rsidP="00281F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F2A" w:rsidRPr="004B2F2A" w:rsidRDefault="00281F42" w:rsidP="004B2F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2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AF2ECA" w:rsidRPr="004B2F2A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4B2F2A">
        <w:rPr>
          <w:rFonts w:ascii="Times New Roman" w:hAnsi="Times New Roman" w:cs="Times New Roman"/>
          <w:sz w:val="28"/>
          <w:szCs w:val="28"/>
        </w:rPr>
        <w:t xml:space="preserve"> ежегодно 9 декабря отмечается Международный день борьбы с коррупцией. </w:t>
      </w:r>
      <w:r w:rsidR="004B2F2A" w:rsidRPr="004B2F2A">
        <w:rPr>
          <w:rFonts w:ascii="Times New Roman" w:hAnsi="Times New Roman" w:cs="Times New Roman"/>
          <w:color w:val="000000"/>
          <w:sz w:val="28"/>
          <w:szCs w:val="28"/>
        </w:rPr>
        <w:t>В этот день в 2003 году в Мексике была открыта для подписания </w:t>
      </w:r>
      <w:hyperlink r:id="rId4" w:tooltip="Конвенция ООН против коррупции" w:history="1">
        <w:r w:rsidR="004B2F2A" w:rsidRPr="004B2F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Конвенция ООН против коррупции</w:t>
        </w:r>
      </w:hyperlink>
      <w:r w:rsidR="004B2F2A" w:rsidRPr="004B2F2A">
        <w:rPr>
          <w:rFonts w:ascii="Times New Roman" w:hAnsi="Times New Roman" w:cs="Times New Roman"/>
          <w:sz w:val="28"/>
          <w:szCs w:val="28"/>
        </w:rPr>
        <w:t xml:space="preserve">. </w:t>
      </w:r>
      <w:r w:rsidRPr="004B2F2A">
        <w:rPr>
          <w:rFonts w:ascii="Times New Roman" w:hAnsi="Times New Roman" w:cs="Times New Roman"/>
          <w:sz w:val="28"/>
          <w:szCs w:val="28"/>
        </w:rPr>
        <w:t xml:space="preserve">Произошло это событие в мексиканском городе </w:t>
      </w:r>
      <w:proofErr w:type="spellStart"/>
      <w:r w:rsidRPr="004B2F2A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Pr="004B2F2A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высокого уровня. </w:t>
      </w:r>
      <w:bookmarkStart w:id="0" w:name="_GoBack"/>
      <w:bookmarkEnd w:id="0"/>
      <w:r w:rsidR="004B2F2A" w:rsidRPr="004B2F2A">
        <w:rPr>
          <w:rFonts w:ascii="Times New Roman" w:hAnsi="Times New Roman" w:cs="Times New Roman"/>
          <w:color w:val="000000"/>
          <w:sz w:val="28"/>
          <w:szCs w:val="28"/>
        </w:rPr>
        <w:t>Целью учреждения этого Международного дня, как указано в резолюции Генеральной Ассамблеи, было </w:t>
      </w:r>
      <w:r w:rsidR="004B2F2A" w:rsidRPr="004B2F2A">
        <w:rPr>
          <w:rFonts w:ascii="Times New Roman" w:hAnsi="Times New Roman" w:cs="Times New Roman"/>
          <w:iCs/>
          <w:color w:val="000000"/>
          <w:sz w:val="28"/>
          <w:szCs w:val="28"/>
        </w:rPr>
        <w:t>углубление понимания проблемы </w:t>
      </w:r>
      <w:hyperlink r:id="rId5" w:tooltip="Коррупция" w:history="1">
        <w:r w:rsidR="004B2F2A" w:rsidRPr="004B2F2A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коррупции</w:t>
        </w:r>
      </w:hyperlink>
      <w:r w:rsidR="004B2F2A" w:rsidRPr="004B2F2A">
        <w:rPr>
          <w:rFonts w:ascii="Times New Roman" w:hAnsi="Times New Roman" w:cs="Times New Roman"/>
          <w:iCs/>
          <w:color w:val="000000"/>
          <w:sz w:val="28"/>
          <w:szCs w:val="28"/>
        </w:rPr>
        <w:t> и роли Конвенции в предупреждении коррупции и борьбе с ней</w:t>
      </w:r>
      <w:r w:rsidR="004B2F2A" w:rsidRPr="004B2F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F42" w:rsidRPr="00281F42" w:rsidRDefault="00281F42" w:rsidP="004B2F2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281F42">
        <w:rPr>
          <w:sz w:val="28"/>
          <w:szCs w:val="28"/>
        </w:rPr>
        <w:t xml:space="preserve">В этот день во всем мире проходят различные акции и конференции во имя борьбы с коррупцией. </w:t>
      </w:r>
    </w:p>
    <w:p w:rsidR="00281F42" w:rsidRPr="00281F42" w:rsidRDefault="00281F42" w:rsidP="00281F42">
      <w:pPr>
        <w:pStyle w:val="cons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1F42">
        <w:rPr>
          <w:sz w:val="28"/>
          <w:szCs w:val="28"/>
        </w:rPr>
        <w:t xml:space="preserve">Правительством Ставропольского края разработан и утвержден комплекс мероприятий, приуроченных к Международному дню борьбы с коррупцией 09 декабря 2021 года. </w:t>
      </w:r>
    </w:p>
    <w:p w:rsidR="00281F42" w:rsidRPr="00C51085" w:rsidRDefault="00281F42" w:rsidP="00281F42">
      <w:pPr>
        <w:pStyle w:val="cons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1F42">
        <w:rPr>
          <w:sz w:val="28"/>
          <w:szCs w:val="28"/>
        </w:rPr>
        <w:t>Администрация Минераловодского городского округа участвует в проведении данного комплекса мероприятий. В числе запланированных мероприятий:</w:t>
      </w:r>
      <w:r w:rsidRPr="00C51085">
        <w:rPr>
          <w:sz w:val="28"/>
          <w:szCs w:val="28"/>
        </w:rPr>
        <w:t xml:space="preserve"> </w:t>
      </w:r>
      <w:r w:rsidR="00C96152">
        <w:rPr>
          <w:sz w:val="28"/>
          <w:szCs w:val="28"/>
        </w:rPr>
        <w:t>формирование антикоррупционной культуры среди молодого поколения: творческая работа (сочинение, эссе) на антикоррупционную тематику, среди обучающихся 9-</w:t>
      </w:r>
      <w:r w:rsidR="00C96152" w:rsidRPr="00C96152">
        <w:rPr>
          <w:sz w:val="28"/>
          <w:szCs w:val="28"/>
        </w:rPr>
        <w:t>11 классов</w:t>
      </w:r>
      <w:r w:rsidRPr="00C96152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C51085">
        <w:rPr>
          <w:sz w:val="28"/>
          <w:szCs w:val="28"/>
        </w:rPr>
        <w:t>формление информационных стендов «Нет коррупции!» и другие.</w:t>
      </w:r>
    </w:p>
    <w:p w:rsidR="004E173F" w:rsidRDefault="00D57422" w:rsidP="00281F42">
      <w:pPr>
        <w:spacing w:line="240" w:lineRule="auto"/>
      </w:pPr>
    </w:p>
    <w:p w:rsidR="00D01F91" w:rsidRDefault="00D01F91" w:rsidP="00281F42">
      <w:pPr>
        <w:spacing w:line="240" w:lineRule="auto"/>
      </w:pPr>
    </w:p>
    <w:sectPr w:rsidR="00D0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42"/>
    <w:rsid w:val="001819C3"/>
    <w:rsid w:val="00281F42"/>
    <w:rsid w:val="00480F1B"/>
    <w:rsid w:val="004B2F2A"/>
    <w:rsid w:val="004C2B1E"/>
    <w:rsid w:val="00560A15"/>
    <w:rsid w:val="00886249"/>
    <w:rsid w:val="00AF2ECA"/>
    <w:rsid w:val="00C96152"/>
    <w:rsid w:val="00D01F91"/>
    <w:rsid w:val="00D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EB62C-24A2-4B32-B866-152F14FB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8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5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01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1%80%D1%80%D1%83%D0%BF%D1%86%D0%B8%D1%8F" TargetMode="External"/><Relationship Id="rId4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cp:lastPrinted>2021-12-08T08:03:00Z</cp:lastPrinted>
  <dcterms:created xsi:type="dcterms:W3CDTF">2021-12-01T13:07:00Z</dcterms:created>
  <dcterms:modified xsi:type="dcterms:W3CDTF">2021-12-08T08:04:00Z</dcterms:modified>
</cp:coreProperties>
</file>