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B9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 xml:space="preserve">Пояснительная записка </w:t>
      </w:r>
    </w:p>
    <w:p w:rsidR="00AC32B9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45597C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>округа «</w:t>
      </w:r>
      <w:r w:rsidR="0045597C" w:rsidRPr="0045597C">
        <w:rPr>
          <w:sz w:val="28"/>
          <w:szCs w:val="28"/>
        </w:rPr>
        <w:t>О</w:t>
      </w:r>
      <w:r w:rsidR="00A131E7">
        <w:rPr>
          <w:sz w:val="28"/>
          <w:szCs w:val="28"/>
        </w:rPr>
        <w:t xml:space="preserve"> внесении  изменений в </w:t>
      </w:r>
      <w:r w:rsidR="0045597C" w:rsidRPr="0045597C">
        <w:rPr>
          <w:sz w:val="28"/>
          <w:szCs w:val="28"/>
        </w:rPr>
        <w:t xml:space="preserve"> муниципальн</w:t>
      </w:r>
      <w:r w:rsidR="00A131E7">
        <w:rPr>
          <w:sz w:val="28"/>
          <w:szCs w:val="28"/>
        </w:rPr>
        <w:t>ую</w:t>
      </w:r>
      <w:r w:rsidR="0045597C" w:rsidRPr="0045597C">
        <w:rPr>
          <w:sz w:val="28"/>
          <w:szCs w:val="28"/>
        </w:rPr>
        <w:t xml:space="preserve"> программ</w:t>
      </w:r>
      <w:r w:rsidR="00A131E7">
        <w:rPr>
          <w:sz w:val="28"/>
          <w:szCs w:val="28"/>
        </w:rPr>
        <w:t xml:space="preserve">у </w:t>
      </w:r>
      <w:r w:rsidR="0045597C" w:rsidRPr="0045597C">
        <w:rPr>
          <w:sz w:val="28"/>
          <w:szCs w:val="28"/>
        </w:rPr>
        <w:t>Минераловодского городского округа «</w:t>
      </w:r>
      <w:r w:rsidR="004E4564">
        <w:rPr>
          <w:sz w:val="28"/>
          <w:szCs w:val="28"/>
        </w:rPr>
        <w:t>Развитие транспортной системы и обеспечение безопасности дорожного движения</w:t>
      </w:r>
      <w:r w:rsidR="0045597C" w:rsidRPr="0045597C">
        <w:rPr>
          <w:sz w:val="28"/>
          <w:szCs w:val="28"/>
        </w:rPr>
        <w:t>»</w:t>
      </w:r>
      <w:r w:rsidR="00A131E7">
        <w:rPr>
          <w:sz w:val="28"/>
          <w:szCs w:val="28"/>
        </w:rPr>
        <w:t>, утвержденную постановлением администрации Минераловодского городского округа от 06.12.2019  №  2675</w:t>
      </w:r>
    </w:p>
    <w:p w:rsidR="00AC32B9" w:rsidRPr="00725FD8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</w:p>
    <w:p w:rsidR="00AC32B9" w:rsidRPr="00B97781" w:rsidRDefault="00AC32B9" w:rsidP="00AC32B9">
      <w:pPr>
        <w:spacing w:after="0"/>
        <w:jc w:val="both"/>
        <w:rPr>
          <w:sz w:val="28"/>
          <w:szCs w:val="28"/>
        </w:rPr>
      </w:pPr>
      <w:r>
        <w:tab/>
      </w:r>
      <w:proofErr w:type="gramStart"/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Pr="00B97781">
        <w:rPr>
          <w:sz w:val="28"/>
          <w:szCs w:val="28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</w:t>
      </w:r>
      <w:proofErr w:type="gramEnd"/>
      <w:r w:rsidR="00A005A9">
        <w:rPr>
          <w:sz w:val="28"/>
          <w:szCs w:val="28"/>
        </w:rPr>
        <w:t xml:space="preserve"> </w:t>
      </w:r>
      <w:proofErr w:type="gramStart"/>
      <w:r w:rsidR="00A005A9">
        <w:rPr>
          <w:sz w:val="28"/>
          <w:szCs w:val="28"/>
        </w:rPr>
        <w:t>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 w:rsidR="0006145E">
        <w:rPr>
          <w:sz w:val="28"/>
          <w:szCs w:val="28"/>
        </w:rPr>
        <w:t xml:space="preserve">, </w:t>
      </w:r>
      <w:r w:rsidR="008048A6">
        <w:rPr>
          <w:sz w:val="28"/>
          <w:szCs w:val="28"/>
        </w:rPr>
        <w:t>от 21.01.2019 № 69 «О внесении изменений в Методические</w:t>
      </w:r>
      <w:r w:rsidR="008048A6" w:rsidRPr="00B97781">
        <w:rPr>
          <w:sz w:val="28"/>
          <w:szCs w:val="28"/>
        </w:rPr>
        <w:t xml:space="preserve"> указани</w:t>
      </w:r>
      <w:r w:rsidR="008048A6">
        <w:rPr>
          <w:sz w:val="28"/>
          <w:szCs w:val="28"/>
        </w:rPr>
        <w:t>я</w:t>
      </w:r>
      <w:r w:rsidR="008048A6" w:rsidRPr="00B97781">
        <w:rPr>
          <w:sz w:val="28"/>
          <w:szCs w:val="28"/>
        </w:rPr>
        <w:t xml:space="preserve"> по разработке и реализации муниципальных программ Минераловодского городско</w:t>
      </w:r>
      <w:r w:rsidR="008048A6">
        <w:rPr>
          <w:sz w:val="28"/>
          <w:szCs w:val="28"/>
        </w:rPr>
        <w:t xml:space="preserve">го округа Ставропольского края, утвержденных постановлением администрации Минераловодского городского округа </w:t>
      </w:r>
      <w:r w:rsidR="008048A6" w:rsidRPr="00B97781">
        <w:rPr>
          <w:sz w:val="28"/>
          <w:szCs w:val="28"/>
        </w:rPr>
        <w:t>от 15.02.2017 № 312</w:t>
      </w:r>
      <w:r w:rsidR="008048A6">
        <w:rPr>
          <w:sz w:val="28"/>
          <w:szCs w:val="28"/>
        </w:rPr>
        <w:t>»</w:t>
      </w:r>
      <w:r w:rsidR="00A131E7">
        <w:rPr>
          <w:sz w:val="28"/>
          <w:szCs w:val="28"/>
        </w:rPr>
        <w:t xml:space="preserve">, а также </w:t>
      </w:r>
      <w:r w:rsidR="00FC79A6">
        <w:rPr>
          <w:sz w:val="28"/>
          <w:szCs w:val="28"/>
        </w:rPr>
        <w:t xml:space="preserve">в соответствии с принятием  </w:t>
      </w:r>
      <w:r w:rsidR="00ED05B0">
        <w:rPr>
          <w:sz w:val="28"/>
          <w:szCs w:val="28"/>
        </w:rPr>
        <w:t xml:space="preserve"> бюджета Минераловодского городского округа</w:t>
      </w:r>
      <w:r w:rsidR="00A131E7">
        <w:rPr>
          <w:sz w:val="28"/>
          <w:szCs w:val="28"/>
        </w:rPr>
        <w:t xml:space="preserve"> Ставропольского края</w:t>
      </w:r>
      <w:proofErr w:type="gramEnd"/>
      <w:r w:rsidR="00A131E7">
        <w:rPr>
          <w:sz w:val="28"/>
          <w:szCs w:val="28"/>
        </w:rPr>
        <w:t xml:space="preserve"> на 202</w:t>
      </w:r>
      <w:r w:rsidR="00ED05B0">
        <w:rPr>
          <w:sz w:val="28"/>
          <w:szCs w:val="28"/>
        </w:rPr>
        <w:t>1</w:t>
      </w:r>
      <w:r w:rsidR="00A131E7">
        <w:rPr>
          <w:sz w:val="28"/>
          <w:szCs w:val="28"/>
        </w:rPr>
        <w:t xml:space="preserve"> год и плановый период 202</w:t>
      </w:r>
      <w:r w:rsidR="00ED05B0">
        <w:rPr>
          <w:sz w:val="28"/>
          <w:szCs w:val="28"/>
        </w:rPr>
        <w:t>2</w:t>
      </w:r>
      <w:r w:rsidR="00A131E7">
        <w:rPr>
          <w:sz w:val="28"/>
          <w:szCs w:val="28"/>
        </w:rPr>
        <w:t xml:space="preserve"> и 202</w:t>
      </w:r>
      <w:r w:rsidR="00ED05B0">
        <w:rPr>
          <w:sz w:val="28"/>
          <w:szCs w:val="28"/>
        </w:rPr>
        <w:t>3</w:t>
      </w:r>
      <w:r w:rsidR="00A131E7">
        <w:rPr>
          <w:sz w:val="28"/>
          <w:szCs w:val="28"/>
        </w:rPr>
        <w:t xml:space="preserve"> годов»</w:t>
      </w:r>
      <w:r w:rsidR="008048A6">
        <w:rPr>
          <w:sz w:val="28"/>
          <w:szCs w:val="28"/>
        </w:rPr>
        <w:t>.</w:t>
      </w:r>
    </w:p>
    <w:p w:rsidR="00ED05B0" w:rsidRDefault="00ED05B0" w:rsidP="00ED05B0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проект  вносится в связи с </w:t>
      </w:r>
      <w:bookmarkStart w:id="0" w:name="_GoBack"/>
      <w:bookmarkEnd w:id="0"/>
      <w:r>
        <w:rPr>
          <w:sz w:val="28"/>
          <w:szCs w:val="28"/>
        </w:rPr>
        <w:t>выделением  средств</w:t>
      </w:r>
      <w:r w:rsidR="004E4564">
        <w:rPr>
          <w:sz w:val="28"/>
          <w:szCs w:val="28"/>
        </w:rPr>
        <w:t xml:space="preserve"> Минераловодского городского округа</w:t>
      </w:r>
      <w:r>
        <w:rPr>
          <w:sz w:val="28"/>
          <w:szCs w:val="28"/>
        </w:rPr>
        <w:t xml:space="preserve"> на следующие виды работ:</w:t>
      </w:r>
    </w:p>
    <w:p w:rsidR="00ED05B0" w:rsidRDefault="00ED05B0" w:rsidP="00ED05B0">
      <w:pPr>
        <w:widowControl w:val="0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Реконструкция второй очереди автомобильной дороги «Кавказ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хутор </w:t>
      </w:r>
      <w:proofErr w:type="spellStart"/>
      <w:r>
        <w:rPr>
          <w:sz w:val="28"/>
          <w:szCs w:val="28"/>
        </w:rPr>
        <w:t>Лысогорский</w:t>
      </w:r>
      <w:proofErr w:type="spellEnd"/>
      <w:r>
        <w:rPr>
          <w:sz w:val="28"/>
          <w:szCs w:val="28"/>
        </w:rPr>
        <w:t>);</w:t>
      </w:r>
    </w:p>
    <w:p w:rsidR="00ED05B0" w:rsidRDefault="00ED05B0" w:rsidP="00ED05B0">
      <w:pPr>
        <w:widowControl w:val="0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и ремонт автомобильных дорог общего пользования местного значения в городских округах и городских поселениях.</w:t>
      </w:r>
    </w:p>
    <w:p w:rsidR="00ED05B0" w:rsidRPr="00ED05B0" w:rsidRDefault="00ED05B0" w:rsidP="00ED05B0">
      <w:pPr>
        <w:widowControl w:val="0"/>
        <w:spacing w:after="0" w:line="240" w:lineRule="auto"/>
        <w:ind w:left="709"/>
        <w:jc w:val="both"/>
        <w:rPr>
          <w:sz w:val="28"/>
          <w:szCs w:val="28"/>
        </w:rPr>
      </w:pPr>
    </w:p>
    <w:p w:rsidR="00AC32B9" w:rsidRPr="00852F73" w:rsidRDefault="00AC32B9" w:rsidP="00ED05B0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B02BB">
        <w:rPr>
          <w:sz w:val="28"/>
          <w:szCs w:val="28"/>
        </w:rPr>
        <w:t xml:space="preserve">Принятие </w:t>
      </w:r>
      <w:r w:rsidR="00296724">
        <w:rPr>
          <w:sz w:val="28"/>
          <w:szCs w:val="28"/>
        </w:rPr>
        <w:t>д</w:t>
      </w:r>
      <w:r w:rsidRPr="009B02BB">
        <w:rPr>
          <w:sz w:val="28"/>
          <w:szCs w:val="28"/>
        </w:rPr>
        <w:t xml:space="preserve">анного нормативного правового акта позволит в полном объеме реализовать мероприятия муниципальной программы, связанные с совершенствованием организации деятельности органов </w:t>
      </w:r>
      <w:r w:rsidRPr="009B02BB">
        <w:rPr>
          <w:sz w:val="28"/>
          <w:szCs w:val="28"/>
        </w:rPr>
        <w:lastRenderedPageBreak/>
        <w:t>местного самоуправления</w:t>
      </w:r>
      <w:r w:rsidRPr="009B02BB">
        <w:rPr>
          <w:bCs/>
          <w:sz w:val="28"/>
          <w:szCs w:val="28"/>
        </w:rPr>
        <w:t xml:space="preserve"> Минераловодского городского округа</w:t>
      </w:r>
      <w:r w:rsidRPr="009B02BB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4E4564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4E4564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хозяйства </w:t>
      </w:r>
      <w:r w:rsidR="00AC32B9">
        <w:rPr>
          <w:sz w:val="28"/>
          <w:szCs w:val="28"/>
        </w:rPr>
        <w:t xml:space="preserve"> администрации </w:t>
      </w:r>
    </w:p>
    <w:p w:rsidR="00AC32B9" w:rsidRPr="00630104" w:rsidRDefault="00AC32B9" w:rsidP="004E4564">
      <w:pPr>
        <w:spacing w:after="0" w:line="240" w:lineRule="auto"/>
        <w:ind w:left="-142" w:right="141"/>
        <w:jc w:val="both"/>
        <w:rPr>
          <w:color w:val="FF0000"/>
          <w:sz w:val="18"/>
          <w:szCs w:val="1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240E9A">
        <w:rPr>
          <w:sz w:val="28"/>
          <w:szCs w:val="28"/>
        </w:rPr>
        <w:t xml:space="preserve">       </w:t>
      </w:r>
      <w:r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E4564">
        <w:rPr>
          <w:sz w:val="28"/>
          <w:szCs w:val="28"/>
        </w:rPr>
        <w:t>Е.В. Руденко</w:t>
      </w:r>
    </w:p>
    <w:p w:rsidR="009E51A1" w:rsidRDefault="00FC79A6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D37"/>
    <w:multiLevelType w:val="hybridMultilevel"/>
    <w:tmpl w:val="B896CA84"/>
    <w:lvl w:ilvl="0" w:tplc="211ED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1939C4"/>
    <w:rsid w:val="001B29C9"/>
    <w:rsid w:val="001F5316"/>
    <w:rsid w:val="0022343E"/>
    <w:rsid w:val="00240E9A"/>
    <w:rsid w:val="002767C2"/>
    <w:rsid w:val="002774DF"/>
    <w:rsid w:val="00296724"/>
    <w:rsid w:val="003256F3"/>
    <w:rsid w:val="00377A51"/>
    <w:rsid w:val="003C672A"/>
    <w:rsid w:val="00416527"/>
    <w:rsid w:val="0045597C"/>
    <w:rsid w:val="004A6199"/>
    <w:rsid w:val="004E4564"/>
    <w:rsid w:val="005A17F3"/>
    <w:rsid w:val="005F5ACB"/>
    <w:rsid w:val="00655EAB"/>
    <w:rsid w:val="006D56C3"/>
    <w:rsid w:val="00715407"/>
    <w:rsid w:val="00765E17"/>
    <w:rsid w:val="008048A6"/>
    <w:rsid w:val="00854875"/>
    <w:rsid w:val="008B3AF7"/>
    <w:rsid w:val="008D697A"/>
    <w:rsid w:val="00904BC0"/>
    <w:rsid w:val="009B4CB9"/>
    <w:rsid w:val="009C5DC7"/>
    <w:rsid w:val="00A005A9"/>
    <w:rsid w:val="00A131E7"/>
    <w:rsid w:val="00A715C0"/>
    <w:rsid w:val="00AC32B9"/>
    <w:rsid w:val="00AE4749"/>
    <w:rsid w:val="00B82D65"/>
    <w:rsid w:val="00C21FFB"/>
    <w:rsid w:val="00CC3CEC"/>
    <w:rsid w:val="00D31865"/>
    <w:rsid w:val="00E04BC9"/>
    <w:rsid w:val="00E731C6"/>
    <w:rsid w:val="00EA7D6A"/>
    <w:rsid w:val="00ED05B0"/>
    <w:rsid w:val="00FC79A6"/>
    <w:rsid w:val="00FF18AE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4E4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20</cp:revision>
  <cp:lastPrinted>2019-02-15T11:24:00Z</cp:lastPrinted>
  <dcterms:created xsi:type="dcterms:W3CDTF">2019-01-21T15:31:00Z</dcterms:created>
  <dcterms:modified xsi:type="dcterms:W3CDTF">2020-12-17T06:44:00Z</dcterms:modified>
</cp:coreProperties>
</file>