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FC" w:rsidRDefault="00EE13FC" w:rsidP="00EE13FC">
      <w:pPr>
        <w:jc w:val="right"/>
        <w:rPr>
          <w:rFonts w:ascii="Times New Roman" w:hAnsi="Times New Roman" w:cs="Times New Roman"/>
          <w:b/>
        </w:rPr>
      </w:pPr>
      <w:r>
        <w:rPr>
          <w:rFonts w:ascii="Times New Roman" w:hAnsi="Times New Roman" w:cs="Times New Roman"/>
          <w:b/>
        </w:rPr>
        <w:t>ПРОЕКТ</w:t>
      </w:r>
    </w:p>
    <w:p w:rsidR="00EE13FC" w:rsidRDefault="00EE13FC" w:rsidP="00212EB8">
      <w:pPr>
        <w:jc w:val="center"/>
        <w:rPr>
          <w:rFonts w:ascii="Times New Roman" w:hAnsi="Times New Roman" w:cs="Times New Roman"/>
          <w:b/>
        </w:rPr>
      </w:pPr>
    </w:p>
    <w:p w:rsidR="00212EB8" w:rsidRPr="003949E3" w:rsidRDefault="00212EB8" w:rsidP="00212EB8">
      <w:pPr>
        <w:jc w:val="center"/>
        <w:rPr>
          <w:rFonts w:ascii="Times New Roman" w:hAnsi="Times New Roman" w:cs="Times New Roman"/>
          <w:b/>
        </w:rPr>
      </w:pPr>
      <w:r w:rsidRPr="003949E3">
        <w:rPr>
          <w:rFonts w:ascii="Times New Roman" w:hAnsi="Times New Roman" w:cs="Times New Roman"/>
          <w:b/>
        </w:rPr>
        <w:t xml:space="preserve">АДМИНИСТРАЦИЯ </w:t>
      </w:r>
      <w:proofErr w:type="gramStart"/>
      <w:r w:rsidRPr="003949E3">
        <w:rPr>
          <w:rFonts w:ascii="Times New Roman" w:hAnsi="Times New Roman" w:cs="Times New Roman"/>
          <w:b/>
        </w:rPr>
        <w:t>МИНЕРАЛОВОДСКОГО</w:t>
      </w:r>
      <w:proofErr w:type="gramEnd"/>
      <w:r w:rsidRPr="003949E3">
        <w:rPr>
          <w:rFonts w:ascii="Times New Roman" w:hAnsi="Times New Roman" w:cs="Times New Roman"/>
          <w:b/>
        </w:rPr>
        <w:t xml:space="preserve"> </w:t>
      </w:r>
    </w:p>
    <w:p w:rsidR="00212EB8" w:rsidRPr="003949E3" w:rsidRDefault="00212EB8" w:rsidP="00212EB8">
      <w:pPr>
        <w:jc w:val="center"/>
        <w:rPr>
          <w:rFonts w:ascii="Times New Roman" w:hAnsi="Times New Roman" w:cs="Times New Roman"/>
          <w:b/>
        </w:rPr>
      </w:pPr>
      <w:r w:rsidRPr="003949E3">
        <w:rPr>
          <w:rFonts w:ascii="Times New Roman" w:hAnsi="Times New Roman" w:cs="Times New Roman"/>
          <w:b/>
        </w:rPr>
        <w:t>ГОРОДСКОГО ОКРУГА СТАВРОПОЛЬСКОГО КРАЯ</w:t>
      </w:r>
    </w:p>
    <w:p w:rsidR="00212EB8" w:rsidRDefault="00212EB8" w:rsidP="00212EB8">
      <w:pPr>
        <w:shd w:val="clear" w:color="auto" w:fill="FFFFFF"/>
        <w:suppressAutoHyphens/>
        <w:jc w:val="center"/>
        <w:rPr>
          <w:rFonts w:cs="Calibri"/>
          <w:sz w:val="28"/>
          <w:szCs w:val="28"/>
          <w:lang w:eastAsia="ar-SA"/>
        </w:rPr>
      </w:pPr>
    </w:p>
    <w:p w:rsidR="00212EB8" w:rsidRPr="003949E3" w:rsidRDefault="00212EB8" w:rsidP="00212EB8">
      <w:pPr>
        <w:shd w:val="clear" w:color="auto" w:fill="FFFFFF"/>
        <w:suppressAutoHyphens/>
        <w:jc w:val="center"/>
        <w:rPr>
          <w:rFonts w:ascii="Times New Roman" w:hAnsi="Times New Roman" w:cs="Times New Roman"/>
          <w:b/>
          <w:sz w:val="28"/>
          <w:szCs w:val="28"/>
          <w:lang w:eastAsia="ar-SA"/>
        </w:rPr>
      </w:pPr>
      <w:r w:rsidRPr="003949E3">
        <w:rPr>
          <w:rFonts w:ascii="Times New Roman" w:hAnsi="Times New Roman" w:cs="Times New Roman"/>
          <w:b/>
          <w:sz w:val="28"/>
          <w:szCs w:val="28"/>
          <w:lang w:eastAsia="ar-SA"/>
        </w:rPr>
        <w:t>ПОСТАНОВЛЕНИЕ</w:t>
      </w:r>
    </w:p>
    <w:p w:rsidR="00212EB8" w:rsidRDefault="00212EB8" w:rsidP="00212EB8">
      <w:pPr>
        <w:shd w:val="clear" w:color="auto" w:fill="FFFFFF"/>
        <w:suppressAutoHyphens/>
        <w:rPr>
          <w:rFonts w:cs="Calibri"/>
          <w:sz w:val="28"/>
          <w:szCs w:val="28"/>
          <w:lang w:eastAsia="ar-SA"/>
        </w:rPr>
      </w:pPr>
      <w:r>
        <w:rPr>
          <w:rFonts w:cs="Calibri"/>
          <w:sz w:val="28"/>
          <w:szCs w:val="28"/>
          <w:lang w:eastAsia="ar-SA"/>
        </w:rPr>
        <w:t xml:space="preserve">                                        </w:t>
      </w:r>
    </w:p>
    <w:p w:rsidR="00212EB8" w:rsidRPr="003949E3" w:rsidRDefault="00212EB8" w:rsidP="00A40E0A">
      <w:pPr>
        <w:shd w:val="clear" w:color="auto" w:fill="FFFFFF"/>
        <w:suppressAutoHyphens/>
        <w:jc w:val="center"/>
        <w:rPr>
          <w:rFonts w:ascii="Times New Roman" w:hAnsi="Times New Roman" w:cs="Times New Roman"/>
          <w:sz w:val="28"/>
          <w:szCs w:val="28"/>
          <w:lang w:eastAsia="ar-SA"/>
        </w:rPr>
      </w:pPr>
      <w:r w:rsidRPr="00486201">
        <w:rPr>
          <w:rFonts w:ascii="Times New Roman" w:hAnsi="Times New Roman" w:cs="Times New Roman"/>
          <w:sz w:val="28"/>
          <w:szCs w:val="28"/>
          <w:lang w:eastAsia="ar-SA"/>
        </w:rPr>
        <w:t>20</w:t>
      </w:r>
      <w:r w:rsidR="00A40E0A">
        <w:rPr>
          <w:rFonts w:ascii="Times New Roman" w:hAnsi="Times New Roman" w:cs="Times New Roman"/>
          <w:sz w:val="28"/>
          <w:szCs w:val="28"/>
          <w:lang w:eastAsia="ar-SA"/>
        </w:rPr>
        <w:t>21</w:t>
      </w:r>
      <w:r w:rsidRPr="00486201">
        <w:rPr>
          <w:rFonts w:ascii="Times New Roman" w:hAnsi="Times New Roman" w:cs="Times New Roman"/>
          <w:sz w:val="28"/>
          <w:szCs w:val="28"/>
          <w:lang w:eastAsia="ar-SA"/>
        </w:rPr>
        <w:t>г.</w:t>
      </w:r>
      <w:r w:rsidRPr="00486201">
        <w:rPr>
          <w:rFonts w:ascii="Times New Roman" w:eastAsia="Calibri" w:hAnsi="Times New Roman" w:cs="Times New Roman"/>
          <w:sz w:val="28"/>
          <w:szCs w:val="28"/>
          <w:lang w:eastAsia="ar-SA"/>
        </w:rPr>
        <w:t xml:space="preserve">                 г. Минеральные Воды                                      №</w:t>
      </w:r>
    </w:p>
    <w:p w:rsidR="00212EB8" w:rsidRPr="003949E3" w:rsidRDefault="00212EB8" w:rsidP="00212EB8">
      <w:pPr>
        <w:rPr>
          <w:rFonts w:ascii="Times New Roman" w:hAnsi="Times New Roman" w:cs="Times New Roman"/>
          <w:sz w:val="28"/>
          <w:szCs w:val="28"/>
        </w:rPr>
      </w:pPr>
    </w:p>
    <w:p w:rsidR="00212EB8" w:rsidRDefault="00212EB8" w:rsidP="00212EB8">
      <w:pPr>
        <w:rPr>
          <w:sz w:val="28"/>
          <w:szCs w:val="28"/>
        </w:rPr>
      </w:pPr>
    </w:p>
    <w:p w:rsidR="00212EB8" w:rsidRDefault="00212EB8" w:rsidP="00212EB8">
      <w:pPr>
        <w:pStyle w:val="30"/>
        <w:shd w:val="clear" w:color="auto" w:fill="auto"/>
        <w:spacing w:before="0"/>
        <w:ind w:right="20"/>
        <w:rPr>
          <w:rStyle w:val="3"/>
          <w:bCs/>
          <w:color w:val="000000"/>
        </w:rPr>
      </w:pPr>
      <w:r>
        <w:rPr>
          <w:rStyle w:val="3"/>
          <w:color w:val="000000"/>
        </w:rPr>
        <w:t xml:space="preserve">Об утверждении </w:t>
      </w:r>
      <w:r w:rsidR="00912718">
        <w:rPr>
          <w:rStyle w:val="3"/>
          <w:color w:val="000000"/>
        </w:rPr>
        <w:t>а</w:t>
      </w:r>
      <w:r w:rsidRPr="00D94275">
        <w:rPr>
          <w:rStyle w:val="3"/>
          <w:color w:val="000000"/>
        </w:rPr>
        <w:t>дминистративн</w:t>
      </w:r>
      <w:r>
        <w:rPr>
          <w:rStyle w:val="3"/>
          <w:color w:val="000000"/>
        </w:rPr>
        <w:t>ого</w:t>
      </w:r>
      <w:r w:rsidRPr="00D94275">
        <w:rPr>
          <w:rStyle w:val="3"/>
          <w:color w:val="000000"/>
        </w:rPr>
        <w:t xml:space="preserve"> регламент</w:t>
      </w:r>
      <w:r>
        <w:rPr>
          <w:rStyle w:val="3"/>
          <w:color w:val="000000"/>
        </w:rPr>
        <w:t xml:space="preserve">а </w:t>
      </w:r>
      <w:r w:rsidRPr="00D94275">
        <w:rPr>
          <w:rStyle w:val="3"/>
          <w:color w:val="000000"/>
        </w:rPr>
        <w:t xml:space="preserve">предоставления муниципальной услуги </w:t>
      </w:r>
      <w:r w:rsidR="003B37A1">
        <w:rPr>
          <w:rStyle w:val="3"/>
          <w:color w:val="000000"/>
        </w:rPr>
        <w:t>«</w:t>
      </w:r>
      <w:r w:rsidR="003B37A1" w:rsidRPr="0076338C">
        <w:rPr>
          <w:rStyle w:val="3"/>
          <w:bCs/>
        </w:rPr>
        <w:t>Присвоение квалификационных категорий спортивных судей: «спортивный судья второй категории», «спортивный судья третьей категории»</w:t>
      </w:r>
      <w:r>
        <w:rPr>
          <w:rStyle w:val="3"/>
          <w:color w:val="000000"/>
        </w:rPr>
        <w:t>.</w:t>
      </w:r>
    </w:p>
    <w:p w:rsidR="00212EB8" w:rsidRPr="00D62BCE" w:rsidRDefault="00212EB8" w:rsidP="00212EB8">
      <w:pPr>
        <w:pStyle w:val="30"/>
        <w:shd w:val="clear" w:color="auto" w:fill="auto"/>
        <w:spacing w:before="0"/>
        <w:ind w:right="20"/>
        <w:jc w:val="both"/>
        <w:rPr>
          <w:rStyle w:val="3"/>
          <w:bCs/>
          <w:color w:val="000000"/>
          <w:sz w:val="24"/>
          <w:szCs w:val="24"/>
        </w:rPr>
      </w:pPr>
    </w:p>
    <w:p w:rsidR="003B37A1" w:rsidRPr="0059741F" w:rsidRDefault="003B37A1" w:rsidP="003B37A1">
      <w:pPr>
        <w:pStyle w:val="20"/>
        <w:shd w:val="clear" w:color="auto" w:fill="auto"/>
        <w:tabs>
          <w:tab w:val="left" w:pos="929"/>
        </w:tabs>
        <w:spacing w:line="240" w:lineRule="auto"/>
        <w:ind w:firstLine="709"/>
        <w:jc w:val="both"/>
        <w:rPr>
          <w:b/>
          <w:spacing w:val="-3"/>
        </w:rPr>
      </w:pPr>
      <w:r w:rsidRPr="00C13CAC">
        <w:rPr>
          <w:rStyle w:val="2"/>
        </w:rPr>
        <w:t>В соответствии с Федеральным за</w:t>
      </w:r>
      <w:r>
        <w:rPr>
          <w:rStyle w:val="2"/>
        </w:rPr>
        <w:t>коном от 04.12.</w:t>
      </w:r>
      <w:r w:rsidRPr="00C13CAC">
        <w:rPr>
          <w:rStyle w:val="2"/>
        </w:rPr>
        <w:t>2007 № 329-ФЗ «О физической культуре и спорте в Российской Федерации»,</w:t>
      </w:r>
      <w:r w:rsidRPr="00C13CAC">
        <w:t xml:space="preserve"> </w:t>
      </w:r>
      <w:r w:rsidRPr="00C13CAC">
        <w:rPr>
          <w:rStyle w:val="2"/>
        </w:rPr>
        <w:t xml:space="preserve">Федеральным законом от 27.07.2010 № 210-ФЗ «Об организации предоставления государственных и муниципальных услуг», </w:t>
      </w:r>
      <w:r>
        <w:rPr>
          <w:rStyle w:val="2"/>
        </w:rPr>
        <w:t>постановлением администрации Минераловодского городского округа от 27.06.2019 № 1355 «Об утверждении Перечней муниципальных услуг Минераловодского городского округа»</w:t>
      </w:r>
      <w:r>
        <w:rPr>
          <w:spacing w:val="-3"/>
        </w:rPr>
        <w:t xml:space="preserve">, администрация Минераловодского городского округа </w:t>
      </w:r>
    </w:p>
    <w:p w:rsidR="00212EB8" w:rsidRPr="00D62BCE" w:rsidRDefault="00212EB8" w:rsidP="00212EB8">
      <w:pPr>
        <w:pStyle w:val="20"/>
        <w:shd w:val="clear" w:color="auto" w:fill="auto"/>
        <w:tabs>
          <w:tab w:val="left" w:pos="929"/>
        </w:tabs>
        <w:spacing w:line="240" w:lineRule="auto"/>
        <w:jc w:val="both"/>
        <w:rPr>
          <w:rStyle w:val="2"/>
          <w:sz w:val="24"/>
          <w:szCs w:val="24"/>
        </w:rPr>
      </w:pPr>
    </w:p>
    <w:p w:rsidR="00212EB8" w:rsidRPr="003949E3" w:rsidRDefault="00212EB8" w:rsidP="00212EB8">
      <w:pPr>
        <w:pStyle w:val="20"/>
        <w:shd w:val="clear" w:color="auto" w:fill="auto"/>
        <w:tabs>
          <w:tab w:val="left" w:pos="929"/>
        </w:tabs>
        <w:spacing w:line="240" w:lineRule="auto"/>
        <w:jc w:val="both"/>
        <w:rPr>
          <w:rStyle w:val="2"/>
        </w:rPr>
      </w:pPr>
      <w:r w:rsidRPr="003949E3">
        <w:rPr>
          <w:rStyle w:val="2"/>
        </w:rPr>
        <w:t>ПОСТАНОВЛЯЕТ:</w:t>
      </w:r>
    </w:p>
    <w:p w:rsidR="00212EB8" w:rsidRPr="003949E3" w:rsidRDefault="00212EB8" w:rsidP="00212EB8">
      <w:pPr>
        <w:pStyle w:val="20"/>
        <w:shd w:val="clear" w:color="auto" w:fill="auto"/>
        <w:tabs>
          <w:tab w:val="left" w:pos="929"/>
        </w:tabs>
        <w:spacing w:line="240" w:lineRule="auto"/>
        <w:jc w:val="both"/>
        <w:rPr>
          <w:rStyle w:val="2"/>
          <w:sz w:val="24"/>
          <w:szCs w:val="24"/>
        </w:rPr>
      </w:pPr>
    </w:p>
    <w:p w:rsidR="00212EB8" w:rsidRPr="003B37A1" w:rsidRDefault="00EE13FC" w:rsidP="00212EB8">
      <w:pPr>
        <w:pStyle w:val="20"/>
        <w:numPr>
          <w:ilvl w:val="0"/>
          <w:numId w:val="7"/>
        </w:numPr>
        <w:shd w:val="clear" w:color="auto" w:fill="auto"/>
        <w:tabs>
          <w:tab w:val="left" w:pos="929"/>
        </w:tabs>
        <w:spacing w:line="240" w:lineRule="auto"/>
        <w:ind w:left="0" w:firstLine="709"/>
        <w:jc w:val="both"/>
        <w:rPr>
          <w:rStyle w:val="3"/>
          <w:b w:val="0"/>
          <w:bCs w:val="0"/>
        </w:rPr>
      </w:pPr>
      <w:r>
        <w:rPr>
          <w:rStyle w:val="2"/>
        </w:rPr>
        <w:t xml:space="preserve"> </w:t>
      </w:r>
      <w:r w:rsidR="00912718">
        <w:rPr>
          <w:rStyle w:val="2"/>
        </w:rPr>
        <w:t xml:space="preserve"> </w:t>
      </w:r>
      <w:r w:rsidR="00212EB8" w:rsidRPr="003949E3">
        <w:rPr>
          <w:rStyle w:val="2"/>
        </w:rPr>
        <w:t xml:space="preserve">Утвердить прилагаемый </w:t>
      </w:r>
      <w:r>
        <w:rPr>
          <w:rStyle w:val="2"/>
        </w:rPr>
        <w:t>а</w:t>
      </w:r>
      <w:r w:rsidR="00212EB8" w:rsidRPr="003949E3">
        <w:rPr>
          <w:rStyle w:val="2"/>
        </w:rPr>
        <w:t>дминистративный регламент</w:t>
      </w:r>
      <w:r w:rsidR="00212EB8" w:rsidRPr="003949E3">
        <w:rPr>
          <w:rStyle w:val="2"/>
          <w:b/>
        </w:rPr>
        <w:t xml:space="preserve"> </w:t>
      </w:r>
      <w:r w:rsidR="00212EB8" w:rsidRPr="003949E3">
        <w:rPr>
          <w:rStyle w:val="3"/>
          <w:b w:val="0"/>
          <w:color w:val="000000"/>
        </w:rPr>
        <w:t xml:space="preserve">предоставления муниципальной услуги </w:t>
      </w:r>
      <w:r w:rsidR="003B37A1" w:rsidRPr="003B37A1">
        <w:rPr>
          <w:rStyle w:val="3"/>
          <w:b w:val="0"/>
          <w:color w:val="000000"/>
        </w:rPr>
        <w:t>«</w:t>
      </w:r>
      <w:r w:rsidR="003B37A1" w:rsidRPr="003B37A1">
        <w:rPr>
          <w:rStyle w:val="3"/>
          <w:b w:val="0"/>
          <w:bCs w:val="0"/>
        </w:rPr>
        <w:t>Присвоение квалификационных категорий спортивных судей: «спортивный судья второй категории», «спортивный судья третьей категории»</w:t>
      </w:r>
      <w:r w:rsidR="00212EB8" w:rsidRPr="003B37A1">
        <w:rPr>
          <w:rStyle w:val="3"/>
          <w:b w:val="0"/>
          <w:color w:val="000000"/>
        </w:rPr>
        <w:t>.</w:t>
      </w:r>
    </w:p>
    <w:p w:rsidR="00212EB8" w:rsidRPr="003B37A1" w:rsidRDefault="003B37A1" w:rsidP="003B37A1">
      <w:pPr>
        <w:pStyle w:val="20"/>
        <w:shd w:val="clear" w:color="auto" w:fill="auto"/>
        <w:tabs>
          <w:tab w:val="left" w:pos="0"/>
        </w:tabs>
        <w:spacing w:line="240" w:lineRule="auto"/>
        <w:ind w:firstLine="709"/>
        <w:jc w:val="both"/>
        <w:rPr>
          <w:rStyle w:val="3"/>
          <w:bCs w:val="0"/>
        </w:rPr>
      </w:pPr>
      <w:r>
        <w:rPr>
          <w:shd w:val="clear" w:color="auto" w:fill="FFFFFF"/>
        </w:rPr>
        <w:t>2.</w:t>
      </w:r>
      <w:r w:rsidR="00EE13FC">
        <w:rPr>
          <w:shd w:val="clear" w:color="auto" w:fill="FFFFFF"/>
        </w:rPr>
        <w:t xml:space="preserve"> </w:t>
      </w:r>
      <w:r w:rsidRPr="003B37A1">
        <w:rPr>
          <w:shd w:val="clear" w:color="auto" w:fill="FFFFFF"/>
        </w:rPr>
        <w:t>Постановление администрации Минераловодского городского округа «</w:t>
      </w:r>
      <w:r w:rsidRPr="003B37A1">
        <w:rPr>
          <w:rStyle w:val="3"/>
          <w:b w:val="0"/>
          <w:color w:val="000000"/>
        </w:rPr>
        <w:t xml:space="preserve">Об утверждении </w:t>
      </w:r>
      <w:r w:rsidR="00EE13FC">
        <w:rPr>
          <w:rStyle w:val="3"/>
          <w:b w:val="0"/>
          <w:color w:val="000000"/>
        </w:rPr>
        <w:t>а</w:t>
      </w:r>
      <w:r w:rsidRPr="003B37A1">
        <w:rPr>
          <w:rStyle w:val="3"/>
          <w:b w:val="0"/>
          <w:color w:val="000000"/>
        </w:rPr>
        <w:t>дминистративного регламента предоставления муниципальной услуги «</w:t>
      </w:r>
      <w:r w:rsidRPr="003B37A1">
        <w:rPr>
          <w:rStyle w:val="3"/>
          <w:b w:val="0"/>
          <w:bCs w:val="0"/>
        </w:rPr>
        <w:t>Присвоение квалификационных категорий спортивных судей: «спортивный судья второй категории», «спортивный судья третьей категории» от 22.02.2019 № 328</w:t>
      </w:r>
      <w:r>
        <w:rPr>
          <w:rStyle w:val="3"/>
          <w:b w:val="0"/>
          <w:bCs w:val="0"/>
        </w:rPr>
        <w:t xml:space="preserve"> признать утратившим силу. </w:t>
      </w:r>
    </w:p>
    <w:p w:rsidR="00212EB8" w:rsidRDefault="00EE13FC" w:rsidP="003B37A1">
      <w:pPr>
        <w:pStyle w:val="20"/>
        <w:numPr>
          <w:ilvl w:val="0"/>
          <w:numId w:val="9"/>
        </w:numPr>
        <w:shd w:val="clear" w:color="auto" w:fill="auto"/>
        <w:tabs>
          <w:tab w:val="left" w:pos="993"/>
        </w:tabs>
        <w:spacing w:line="240" w:lineRule="auto"/>
        <w:ind w:left="0" w:firstLine="709"/>
        <w:jc w:val="both"/>
        <w:rPr>
          <w:shd w:val="clear" w:color="auto" w:fill="FFFFFF"/>
        </w:rPr>
      </w:pPr>
      <w:r>
        <w:rPr>
          <w:shd w:val="clear" w:color="auto" w:fill="FFFFFF"/>
        </w:rPr>
        <w:t xml:space="preserve"> </w:t>
      </w:r>
      <w:r w:rsidR="00912718">
        <w:rPr>
          <w:shd w:val="clear" w:color="auto" w:fill="FFFFFF"/>
        </w:rPr>
        <w:t xml:space="preserve"> </w:t>
      </w:r>
      <w:proofErr w:type="gramStart"/>
      <w:r w:rsidR="00212EB8" w:rsidRPr="0004439E">
        <w:rPr>
          <w:shd w:val="clear" w:color="auto" w:fill="FFFFFF"/>
        </w:rPr>
        <w:t>Контроль за</w:t>
      </w:r>
      <w:proofErr w:type="gramEnd"/>
      <w:r w:rsidR="00212EB8" w:rsidRPr="0004439E">
        <w:rPr>
          <w:shd w:val="clear" w:color="auto" w:fill="FFFFFF"/>
        </w:rPr>
        <w:t xml:space="preserve"> выполнением настоящего постановления возложить на заместителя главы администрации Минераловодского городского округа Мельникова О.А.</w:t>
      </w:r>
    </w:p>
    <w:p w:rsidR="00C17F6A" w:rsidRPr="009076A2" w:rsidRDefault="00C17F6A" w:rsidP="00C17F6A">
      <w:pPr>
        <w:pStyle w:val="a3"/>
        <w:spacing w:after="0"/>
        <w:ind w:left="0" w:firstLine="708"/>
        <w:jc w:val="both"/>
        <w:rPr>
          <w:shd w:val="clear" w:color="auto" w:fill="FFFFFF"/>
        </w:rPr>
      </w:pPr>
      <w:r>
        <w:t>4</w:t>
      </w:r>
      <w:r w:rsidRPr="009076A2">
        <w:t xml:space="preserve">. Настоящее </w:t>
      </w:r>
      <w:r w:rsidRPr="009076A2">
        <w:rPr>
          <w:shd w:val="clear" w:color="auto" w:fill="FFFFFF"/>
        </w:rPr>
        <w:t>постановление вступает в силу со дня его официального опубликования</w:t>
      </w:r>
      <w:r w:rsidRPr="009076A2">
        <w:t xml:space="preserve"> (обнародования) и подлежит размещению на официальном сайте администрации Минераловодского городского округа </w:t>
      </w:r>
      <w:r w:rsidRPr="009076A2">
        <w:rPr>
          <w:lang w:val="en-US"/>
        </w:rPr>
        <w:t>www</w:t>
      </w:r>
      <w:r w:rsidRPr="009076A2">
        <w:t>.</w:t>
      </w:r>
      <w:r w:rsidRPr="009076A2">
        <w:rPr>
          <w:lang w:val="en-US"/>
        </w:rPr>
        <w:t>min</w:t>
      </w:r>
      <w:r w:rsidRPr="009076A2">
        <w:t>-</w:t>
      </w:r>
      <w:proofErr w:type="spellStart"/>
      <w:r w:rsidRPr="009076A2">
        <w:rPr>
          <w:lang w:val="en-US"/>
        </w:rPr>
        <w:t>vodi</w:t>
      </w:r>
      <w:proofErr w:type="spellEnd"/>
      <w:r w:rsidRPr="009076A2">
        <w:t>.</w:t>
      </w:r>
      <w:proofErr w:type="spellStart"/>
      <w:r w:rsidRPr="009076A2">
        <w:rPr>
          <w:lang w:val="en-US"/>
        </w:rPr>
        <w:t>ru</w:t>
      </w:r>
      <w:proofErr w:type="spellEnd"/>
      <w:r w:rsidRPr="009076A2">
        <w:t>.</w:t>
      </w:r>
    </w:p>
    <w:p w:rsidR="00A40E0A" w:rsidRDefault="00A40E0A" w:rsidP="00212EB8">
      <w:pPr>
        <w:pStyle w:val="20"/>
        <w:shd w:val="clear" w:color="auto" w:fill="auto"/>
        <w:spacing w:line="240" w:lineRule="auto"/>
        <w:jc w:val="both"/>
        <w:rPr>
          <w:shd w:val="clear" w:color="auto" w:fill="FFFFFF"/>
        </w:rPr>
      </w:pPr>
    </w:p>
    <w:p w:rsidR="00A40E0A" w:rsidRDefault="00A40E0A" w:rsidP="00212EB8">
      <w:pPr>
        <w:pStyle w:val="20"/>
        <w:shd w:val="clear" w:color="auto" w:fill="auto"/>
        <w:spacing w:line="240" w:lineRule="auto"/>
        <w:jc w:val="both"/>
        <w:rPr>
          <w:shd w:val="clear" w:color="auto" w:fill="FFFFFF"/>
        </w:rPr>
      </w:pPr>
    </w:p>
    <w:p w:rsidR="00212EB8" w:rsidRDefault="00212EB8" w:rsidP="00212EB8">
      <w:pPr>
        <w:pStyle w:val="20"/>
        <w:shd w:val="clear" w:color="auto" w:fill="auto"/>
        <w:spacing w:line="240" w:lineRule="auto"/>
        <w:jc w:val="both"/>
        <w:rPr>
          <w:shd w:val="clear" w:color="auto" w:fill="FFFFFF"/>
        </w:rPr>
      </w:pPr>
      <w:r>
        <w:rPr>
          <w:shd w:val="clear" w:color="auto" w:fill="FFFFFF"/>
        </w:rPr>
        <w:t xml:space="preserve">Глава </w:t>
      </w:r>
      <w:proofErr w:type="gramStart"/>
      <w:r>
        <w:rPr>
          <w:shd w:val="clear" w:color="auto" w:fill="FFFFFF"/>
        </w:rPr>
        <w:t>Минераловодского</w:t>
      </w:r>
      <w:proofErr w:type="gramEnd"/>
    </w:p>
    <w:p w:rsidR="00212EB8" w:rsidRDefault="00212EB8" w:rsidP="00212EB8">
      <w:pPr>
        <w:pStyle w:val="20"/>
        <w:shd w:val="clear" w:color="auto" w:fill="auto"/>
        <w:spacing w:line="240" w:lineRule="auto"/>
        <w:jc w:val="both"/>
        <w:rPr>
          <w:shd w:val="clear" w:color="auto" w:fill="FFFFFF"/>
        </w:rPr>
      </w:pPr>
      <w:r>
        <w:rPr>
          <w:shd w:val="clear" w:color="auto" w:fill="FFFFFF"/>
        </w:rPr>
        <w:t>городского округа                                                                               С.Ю. Перцев</w:t>
      </w:r>
    </w:p>
    <w:p w:rsidR="00212EB8" w:rsidRDefault="00212EB8" w:rsidP="00212EB8">
      <w:pPr>
        <w:pStyle w:val="20"/>
        <w:shd w:val="clear" w:color="auto" w:fill="auto"/>
        <w:ind w:left="4678" w:right="-8"/>
        <w:rPr>
          <w:rStyle w:val="2"/>
        </w:rPr>
      </w:pPr>
    </w:p>
    <w:p w:rsidR="009076A2" w:rsidRPr="004C0597" w:rsidRDefault="009076A2" w:rsidP="009076A2">
      <w:pPr>
        <w:shd w:val="clear" w:color="auto" w:fill="FFFFFF"/>
        <w:ind w:left="4678" w:right="-8"/>
        <w:rPr>
          <w:rFonts w:ascii="Times New Roman" w:hAnsi="Times New Roman" w:cs="Times New Roman"/>
          <w:color w:val="auto"/>
          <w:sz w:val="28"/>
          <w:szCs w:val="28"/>
        </w:rPr>
      </w:pPr>
      <w:bookmarkStart w:id="0" w:name="_GoBack"/>
      <w:bookmarkEnd w:id="0"/>
      <w:r w:rsidRPr="004C0597">
        <w:rPr>
          <w:rFonts w:ascii="Times New Roman" w:hAnsi="Times New Roman" w:cs="Times New Roman"/>
          <w:color w:val="auto"/>
          <w:sz w:val="28"/>
          <w:szCs w:val="28"/>
        </w:rPr>
        <w:lastRenderedPageBreak/>
        <w:t>УТВЕРЖДЕН</w:t>
      </w:r>
    </w:p>
    <w:p w:rsidR="009076A2" w:rsidRPr="004C0597" w:rsidRDefault="009076A2" w:rsidP="009076A2">
      <w:pPr>
        <w:shd w:val="clear" w:color="auto" w:fill="FFFFFF"/>
        <w:ind w:left="4678" w:right="-8"/>
        <w:rPr>
          <w:rFonts w:ascii="Times New Roman" w:hAnsi="Times New Roman" w:cs="Times New Roman"/>
          <w:color w:val="auto"/>
          <w:sz w:val="28"/>
          <w:szCs w:val="28"/>
        </w:rPr>
      </w:pPr>
      <w:r w:rsidRPr="004C0597">
        <w:rPr>
          <w:rFonts w:ascii="Times New Roman" w:hAnsi="Times New Roman" w:cs="Times New Roman"/>
          <w:color w:val="auto"/>
          <w:sz w:val="28"/>
          <w:szCs w:val="28"/>
        </w:rPr>
        <w:t xml:space="preserve">постановлением администрации </w:t>
      </w:r>
    </w:p>
    <w:p w:rsidR="009076A2" w:rsidRPr="004C0597" w:rsidRDefault="009076A2" w:rsidP="009076A2">
      <w:pPr>
        <w:shd w:val="clear" w:color="auto" w:fill="FFFFFF"/>
        <w:ind w:left="4678" w:right="-8"/>
        <w:rPr>
          <w:rFonts w:ascii="Times New Roman" w:hAnsi="Times New Roman" w:cs="Times New Roman"/>
          <w:color w:val="auto"/>
          <w:sz w:val="28"/>
          <w:szCs w:val="28"/>
        </w:rPr>
      </w:pPr>
      <w:r w:rsidRPr="004C0597">
        <w:rPr>
          <w:rFonts w:ascii="Times New Roman" w:hAnsi="Times New Roman" w:cs="Times New Roman"/>
          <w:color w:val="auto"/>
          <w:sz w:val="28"/>
          <w:szCs w:val="28"/>
        </w:rPr>
        <w:t>Минераловодского городского округа</w:t>
      </w:r>
    </w:p>
    <w:p w:rsidR="009076A2" w:rsidRPr="004C0597" w:rsidRDefault="009076A2" w:rsidP="009076A2">
      <w:pPr>
        <w:ind w:left="4678" w:right="-1"/>
        <w:jc w:val="both"/>
        <w:rPr>
          <w:rFonts w:ascii="Times New Roman" w:hAnsi="Times New Roman" w:cs="Times New Roman"/>
          <w:color w:val="auto"/>
          <w:sz w:val="28"/>
          <w:szCs w:val="28"/>
        </w:rPr>
      </w:pPr>
      <w:r w:rsidRPr="004C0597">
        <w:rPr>
          <w:rFonts w:ascii="Times New Roman" w:hAnsi="Times New Roman" w:cs="Times New Roman"/>
          <w:color w:val="auto"/>
          <w:sz w:val="28"/>
          <w:szCs w:val="28"/>
        </w:rPr>
        <w:t xml:space="preserve">от  </w:t>
      </w:r>
      <w:r w:rsidRPr="00685DE3">
        <w:rPr>
          <w:rFonts w:ascii="Times New Roman" w:hAnsi="Times New Roman" w:cs="Times New Roman"/>
          <w:color w:val="auto"/>
          <w:sz w:val="28"/>
          <w:szCs w:val="28"/>
        </w:rPr>
        <w:t xml:space="preserve">               </w:t>
      </w:r>
      <w:r w:rsidRPr="004C0597">
        <w:rPr>
          <w:rFonts w:ascii="Times New Roman" w:hAnsi="Times New Roman" w:cs="Times New Roman"/>
          <w:color w:val="auto"/>
          <w:sz w:val="28"/>
          <w:szCs w:val="28"/>
        </w:rPr>
        <w:t xml:space="preserve">№ </w:t>
      </w:r>
    </w:p>
    <w:p w:rsidR="009076A2" w:rsidRPr="00685DE3" w:rsidRDefault="009076A2" w:rsidP="009076A2">
      <w:pPr>
        <w:pStyle w:val="30"/>
        <w:shd w:val="clear" w:color="auto" w:fill="auto"/>
        <w:spacing w:before="0"/>
        <w:ind w:right="20"/>
        <w:rPr>
          <w:rStyle w:val="3"/>
        </w:rPr>
      </w:pPr>
    </w:p>
    <w:p w:rsidR="009076A2" w:rsidRPr="00685DE3" w:rsidRDefault="009076A2" w:rsidP="009076A2">
      <w:pPr>
        <w:pStyle w:val="30"/>
        <w:shd w:val="clear" w:color="auto" w:fill="auto"/>
        <w:spacing w:before="0"/>
        <w:ind w:right="20"/>
        <w:rPr>
          <w:rStyle w:val="3"/>
        </w:rPr>
      </w:pPr>
    </w:p>
    <w:p w:rsidR="009076A2" w:rsidRPr="0076338C" w:rsidRDefault="009076A2" w:rsidP="009076A2">
      <w:pPr>
        <w:pStyle w:val="30"/>
        <w:shd w:val="clear" w:color="auto" w:fill="auto"/>
        <w:spacing w:before="0"/>
        <w:ind w:right="20"/>
        <w:rPr>
          <w:rStyle w:val="3"/>
        </w:rPr>
      </w:pPr>
      <w:r w:rsidRPr="0076338C">
        <w:rPr>
          <w:rStyle w:val="3"/>
        </w:rPr>
        <w:t>АДМИНИСТРАТИВНЫЙ РЕГЛАМЕНТ</w:t>
      </w:r>
    </w:p>
    <w:p w:rsidR="009076A2" w:rsidRPr="0076338C" w:rsidRDefault="009076A2" w:rsidP="009076A2">
      <w:pPr>
        <w:pStyle w:val="30"/>
        <w:shd w:val="clear" w:color="auto" w:fill="auto"/>
        <w:spacing w:before="0"/>
        <w:ind w:right="20"/>
        <w:rPr>
          <w:rStyle w:val="3"/>
        </w:rPr>
      </w:pPr>
      <w:r w:rsidRPr="0076338C">
        <w:rPr>
          <w:rStyle w:val="3"/>
        </w:rPr>
        <w:t>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p w:rsidR="009076A2" w:rsidRPr="00F6548D" w:rsidRDefault="009076A2" w:rsidP="009076A2">
      <w:pPr>
        <w:pStyle w:val="30"/>
        <w:shd w:val="clear" w:color="auto" w:fill="auto"/>
        <w:spacing w:before="0"/>
        <w:ind w:right="20"/>
        <w:rPr>
          <w:b w:val="0"/>
          <w:sz w:val="24"/>
          <w:szCs w:val="24"/>
        </w:rPr>
      </w:pPr>
    </w:p>
    <w:p w:rsidR="009076A2" w:rsidRPr="0076338C" w:rsidRDefault="009076A2" w:rsidP="009076A2">
      <w:pPr>
        <w:pStyle w:val="10"/>
        <w:keepNext/>
        <w:keepLines/>
        <w:shd w:val="clear" w:color="auto" w:fill="auto"/>
        <w:spacing w:before="0"/>
        <w:ind w:right="20"/>
        <w:rPr>
          <w:rStyle w:val="1"/>
        </w:rPr>
      </w:pPr>
      <w:bookmarkStart w:id="1" w:name="bookmark0"/>
      <w:r w:rsidRPr="0076338C">
        <w:rPr>
          <w:rStyle w:val="1"/>
        </w:rPr>
        <w:t>1. ОБЩИЕ ПОЛОЖЕНИЯ</w:t>
      </w:r>
      <w:bookmarkEnd w:id="1"/>
    </w:p>
    <w:p w:rsidR="009076A2" w:rsidRPr="00F6548D" w:rsidRDefault="009076A2" w:rsidP="009076A2">
      <w:pPr>
        <w:pStyle w:val="10"/>
        <w:keepNext/>
        <w:keepLines/>
        <w:shd w:val="clear" w:color="auto" w:fill="auto"/>
        <w:spacing w:before="0"/>
        <w:rPr>
          <w:b w:val="0"/>
          <w:sz w:val="24"/>
          <w:szCs w:val="24"/>
        </w:rPr>
      </w:pPr>
    </w:p>
    <w:p w:rsidR="00A40E0A" w:rsidRDefault="009076A2" w:rsidP="009076A2">
      <w:pPr>
        <w:pStyle w:val="20"/>
        <w:shd w:val="clear" w:color="auto" w:fill="auto"/>
        <w:tabs>
          <w:tab w:val="left" w:pos="1234"/>
        </w:tabs>
        <w:ind w:firstLine="709"/>
        <w:jc w:val="both"/>
        <w:rPr>
          <w:rStyle w:val="2"/>
        </w:rPr>
      </w:pPr>
      <w:r w:rsidRPr="0076338C">
        <w:rPr>
          <w:rStyle w:val="2"/>
        </w:rPr>
        <w:t xml:space="preserve">1.1. </w:t>
      </w:r>
      <w:proofErr w:type="gramStart"/>
      <w:r w:rsidRPr="0076338C">
        <w:rPr>
          <w:rStyle w:val="2"/>
        </w:rPr>
        <w:t>Предметом регулирования настоящего административного регламента (далее – Регламент) предоставления Комитетом по физической культуре и спорту администрации Минераловодского городского округа (далее – Спорткомитет) муниципальной услуги «Присвоение квалификационных категорий спортивных судей</w:t>
      </w:r>
      <w:r>
        <w:rPr>
          <w:rStyle w:val="2"/>
        </w:rPr>
        <w:t>:</w:t>
      </w:r>
      <w:r w:rsidRPr="0076338C">
        <w:rPr>
          <w:rStyle w:val="2"/>
        </w:rPr>
        <w:t xml:space="preserve"> «спортивный судья второй категории», «спортивный судья третьей категории» является последовательность административных процедур, установление сроков и административных действий должностных лиц Спорткомитета при осуществлении полномочий по предоставлению муниципальной услуги гражданам Минераловодского городского округа. </w:t>
      </w:r>
      <w:proofErr w:type="gramEnd"/>
    </w:p>
    <w:p w:rsidR="009076A2" w:rsidRPr="0076338C" w:rsidRDefault="009076A2" w:rsidP="009076A2">
      <w:pPr>
        <w:pStyle w:val="20"/>
        <w:shd w:val="clear" w:color="auto" w:fill="auto"/>
        <w:tabs>
          <w:tab w:val="left" w:pos="1234"/>
        </w:tabs>
        <w:ind w:firstLine="709"/>
        <w:jc w:val="both"/>
        <w:rPr>
          <w:rStyle w:val="2"/>
        </w:rPr>
      </w:pPr>
      <w:r w:rsidRPr="0076338C">
        <w:rPr>
          <w:rStyle w:val="2"/>
        </w:rPr>
        <w:t xml:space="preserve">Спорткомитет действует от лица администрации Минераловодского городского округа. </w:t>
      </w:r>
    </w:p>
    <w:p w:rsidR="009076A2" w:rsidRPr="00D2403C" w:rsidRDefault="009076A2" w:rsidP="009076A2">
      <w:pPr>
        <w:widowControl/>
        <w:autoSpaceDE w:val="0"/>
        <w:autoSpaceDN w:val="0"/>
        <w:adjustRightInd w:val="0"/>
        <w:ind w:firstLine="540"/>
        <w:jc w:val="both"/>
        <w:rPr>
          <w:rFonts w:ascii="Times New Roman" w:hAnsi="Times New Roman" w:cs="Times New Roman"/>
          <w:bCs/>
          <w:color w:val="auto"/>
          <w:sz w:val="28"/>
          <w:szCs w:val="28"/>
        </w:rPr>
      </w:pPr>
      <w:r w:rsidRPr="00D2403C">
        <w:rPr>
          <w:rStyle w:val="2"/>
        </w:rPr>
        <w:t xml:space="preserve">1.2. </w:t>
      </w:r>
      <w:r w:rsidRPr="00D2403C">
        <w:rPr>
          <w:rFonts w:ascii="Times New Roman" w:hAnsi="Times New Roman" w:cs="Times New Roman"/>
          <w:bCs/>
          <w:color w:val="auto"/>
          <w:sz w:val="28"/>
          <w:szCs w:val="28"/>
        </w:rPr>
        <w:t>Заявителями для получения муниципальной услуги являются региональные спортивные федерации, осуществляющие учет судейской деятельности кандидатов на присвоение, (далее - заявитель) либо их уполномоченные представители.</w:t>
      </w:r>
    </w:p>
    <w:p w:rsidR="009076A2" w:rsidRPr="009421B8" w:rsidRDefault="009076A2" w:rsidP="009076A2">
      <w:pPr>
        <w:pStyle w:val="20"/>
        <w:shd w:val="clear" w:color="auto" w:fill="auto"/>
        <w:tabs>
          <w:tab w:val="left" w:pos="1234"/>
        </w:tabs>
        <w:ind w:firstLine="709"/>
        <w:jc w:val="both"/>
        <w:rPr>
          <w:shd w:val="clear" w:color="auto" w:fill="FFFFFF"/>
        </w:rPr>
      </w:pPr>
      <w:r w:rsidRPr="009421B8">
        <w:rPr>
          <w:rStyle w:val="2"/>
        </w:rPr>
        <w:t xml:space="preserve">1.3. </w:t>
      </w:r>
      <w:r w:rsidRPr="00F84D54">
        <w:rPr>
          <w:rStyle w:val="2"/>
        </w:rPr>
        <w:t>Тр</w:t>
      </w:r>
      <w:r w:rsidRPr="00F84D54">
        <w:rPr>
          <w:shd w:val="clear" w:color="auto" w:fill="FFFFFF"/>
        </w:rPr>
        <w:t>ебов</w:t>
      </w:r>
      <w:r w:rsidRPr="009421B8">
        <w:rPr>
          <w:shd w:val="clear" w:color="auto" w:fill="FFFFFF"/>
        </w:rPr>
        <w:t>ания к порядку информирования о предоставлении государственной услуги:</w:t>
      </w:r>
    </w:p>
    <w:p w:rsidR="009076A2" w:rsidRPr="00807B14" w:rsidRDefault="009076A2" w:rsidP="009076A2">
      <w:pPr>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1.3.1. Информация о местонахождении и графике работы </w:t>
      </w:r>
      <w:r>
        <w:rPr>
          <w:rFonts w:ascii="Times New Roman" w:hAnsi="Times New Roman" w:cs="Times New Roman"/>
          <w:sz w:val="28"/>
          <w:szCs w:val="28"/>
        </w:rPr>
        <w:t xml:space="preserve">администрации Минераловодского городского округа, комитета по физической культуре и спорту администрации Минераловодского городского округа </w:t>
      </w:r>
      <w:r w:rsidRPr="00807B14">
        <w:rPr>
          <w:rFonts w:ascii="Times New Roman" w:hAnsi="Times New Roman" w:cs="Times New Roman"/>
          <w:sz w:val="28"/>
          <w:szCs w:val="28"/>
        </w:rPr>
        <w:t>и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их справоч</w:t>
      </w:r>
      <w:r w:rsidRPr="00807B14">
        <w:rPr>
          <w:rFonts w:ascii="Times New Roman" w:hAnsi="Times New Roman" w:cs="Times New Roman"/>
          <w:sz w:val="28"/>
          <w:szCs w:val="28"/>
        </w:rPr>
        <w:softHyphen/>
        <w:t>ных телефонах, адресах официальных сайтов, электронной почты:</w:t>
      </w:r>
    </w:p>
    <w:p w:rsidR="009076A2" w:rsidRDefault="009076A2" w:rsidP="00C60D82">
      <w:pPr>
        <w:pStyle w:val="20"/>
        <w:shd w:val="clear" w:color="auto" w:fill="auto"/>
        <w:tabs>
          <w:tab w:val="left" w:pos="1234"/>
        </w:tabs>
        <w:ind w:firstLine="709"/>
        <w:jc w:val="both"/>
        <w:rPr>
          <w:rStyle w:val="2"/>
        </w:rPr>
      </w:pPr>
      <w:r w:rsidRPr="009421B8">
        <w:rPr>
          <w:shd w:val="clear" w:color="auto" w:fill="FFFFFF"/>
        </w:rPr>
        <w:t>1.3.1.</w:t>
      </w:r>
      <w:r w:rsidR="00A40E0A">
        <w:rPr>
          <w:shd w:val="clear" w:color="auto" w:fill="FFFFFF"/>
        </w:rPr>
        <w:t>1.</w:t>
      </w:r>
      <w:r w:rsidRPr="009421B8">
        <w:rPr>
          <w:shd w:val="clear" w:color="auto" w:fill="FFFFFF"/>
        </w:rPr>
        <w:t xml:space="preserve">  </w:t>
      </w:r>
      <w:r w:rsidR="00711E79" w:rsidRPr="001537A3">
        <w:t xml:space="preserve">Местонахождение </w:t>
      </w:r>
      <w:r w:rsidR="00711E79">
        <w:t>Спорткомитета</w:t>
      </w:r>
      <w:r w:rsidR="00711E79" w:rsidRPr="001537A3">
        <w:t xml:space="preserve">: г. Минеральные Воды, ул. </w:t>
      </w:r>
      <w:r w:rsidR="00711E79">
        <w:t xml:space="preserve">Карла Либкнехта, </w:t>
      </w:r>
      <w:r w:rsidR="00711E79" w:rsidRPr="001537A3">
        <w:t>д.</w:t>
      </w:r>
      <w:r w:rsidR="00711E79">
        <w:t xml:space="preserve"> 1</w:t>
      </w:r>
      <w:r w:rsidR="00711E79" w:rsidRPr="001537A3">
        <w:t>2</w:t>
      </w:r>
      <w:r w:rsidR="00711E79">
        <w:t>.</w:t>
      </w:r>
    </w:p>
    <w:p w:rsidR="009076A2" w:rsidRPr="0076338C" w:rsidRDefault="009076A2" w:rsidP="009076A2">
      <w:pPr>
        <w:pStyle w:val="20"/>
        <w:shd w:val="clear" w:color="auto" w:fill="auto"/>
        <w:tabs>
          <w:tab w:val="left" w:pos="1234"/>
        </w:tabs>
        <w:ind w:firstLine="709"/>
        <w:jc w:val="both"/>
      </w:pPr>
      <w:r w:rsidRPr="001537A3">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w:t>
      </w:r>
      <w:r>
        <w:t>)</w:t>
      </w:r>
      <w:r w:rsidRPr="001537A3">
        <w:t xml:space="preserve"> и на Портале многофункциональных центров Ставропольского края </w:t>
      </w:r>
      <w:r w:rsidRPr="001537A3">
        <w:lastRenderedPageBreak/>
        <w:t>(</w:t>
      </w:r>
      <w:hyperlink r:id="rId7" w:history="1">
        <w:r w:rsidRPr="001537A3">
          <w:t>www.umfc26.ru</w:t>
        </w:r>
      </w:hyperlink>
      <w:r w:rsidRPr="001537A3">
        <w:t>).</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76338C">
        <w:rPr>
          <w:rStyle w:val="2"/>
        </w:rPr>
        <w:t>1.4.</w:t>
      </w:r>
      <w:r w:rsidRPr="00807B14">
        <w:rPr>
          <w:rFonts w:ascii="Times New Roman" w:hAnsi="Times New Roman" w:cs="Times New Roman"/>
          <w:b/>
          <w:sz w:val="28"/>
          <w:szCs w:val="28"/>
        </w:rPr>
        <w:t xml:space="preserve"> </w:t>
      </w:r>
      <w:r w:rsidRPr="00807B14">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76A2" w:rsidRPr="00807B14" w:rsidRDefault="009076A2" w:rsidP="009076A2">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Получение информации заявителем по вопросам предоставления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а также сведений о ход</w:t>
      </w:r>
      <w:r w:rsidR="00C60D82">
        <w:rPr>
          <w:rFonts w:ascii="Times New Roman" w:hAnsi="Times New Roman" w:cs="Times New Roman"/>
          <w:sz w:val="28"/>
          <w:szCs w:val="28"/>
        </w:rPr>
        <w:t>е предоставления муниципальной</w:t>
      </w:r>
      <w:r w:rsidRPr="00807B14">
        <w:rPr>
          <w:rFonts w:ascii="Times New Roman" w:hAnsi="Times New Roman" w:cs="Times New Roman"/>
          <w:sz w:val="28"/>
          <w:szCs w:val="28"/>
        </w:rPr>
        <w:t xml:space="preserve"> услуги осуществляется посредством:</w:t>
      </w:r>
    </w:p>
    <w:p w:rsidR="009076A2" w:rsidRPr="00807B14" w:rsidRDefault="009076A2" w:rsidP="009076A2">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личного обращения заявителя в Спорткомитет, МФЦ;</w:t>
      </w:r>
    </w:p>
    <w:p w:rsidR="009076A2" w:rsidRPr="00807B14" w:rsidRDefault="009076A2" w:rsidP="009076A2">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письменного обращения заявителя путем направления почтовых отправлений по адресу: г. Минеральные Воды,  ул. Карла Либкнехта, д. 12;</w:t>
      </w:r>
    </w:p>
    <w:p w:rsidR="009076A2" w:rsidRPr="00807B14" w:rsidRDefault="009076A2" w:rsidP="009076A2">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обращения по телефонам </w:t>
      </w:r>
      <w:r w:rsidR="00C60D82">
        <w:rPr>
          <w:rFonts w:ascii="Times New Roman" w:hAnsi="Times New Roman" w:cs="Times New Roman"/>
          <w:sz w:val="28"/>
          <w:szCs w:val="28"/>
        </w:rPr>
        <w:t>Спорткомитета</w:t>
      </w:r>
      <w:r w:rsidRPr="00807B14">
        <w:rPr>
          <w:rFonts w:ascii="Times New Roman" w:hAnsi="Times New Roman" w:cs="Times New Roman"/>
          <w:sz w:val="28"/>
          <w:szCs w:val="28"/>
        </w:rPr>
        <w:t>: +7(87922) 6-78-51;</w:t>
      </w:r>
    </w:p>
    <w:p w:rsidR="009076A2" w:rsidRPr="00807B14" w:rsidRDefault="009076A2" w:rsidP="009076A2">
      <w:pPr>
        <w:pStyle w:val="ConsPlusNormal"/>
        <w:ind w:firstLine="708"/>
        <w:jc w:val="both"/>
        <w:rPr>
          <w:rFonts w:ascii="Times New Roman" w:hAnsi="Times New Roman" w:cs="Times New Roman"/>
          <w:sz w:val="28"/>
          <w:szCs w:val="28"/>
        </w:rPr>
      </w:pPr>
      <w:r w:rsidRPr="00807B14">
        <w:rPr>
          <w:rFonts w:ascii="Times New Roman" w:hAnsi="Times New Roman" w:cs="Times New Roman"/>
          <w:sz w:val="28"/>
          <w:szCs w:val="28"/>
        </w:rPr>
        <w:t>по телефонам МФЦ, размещенным в сети «Интернет» на официальных сайтах министерства экономического развития Ставропольского края (www.stavinvest.ru) и на Портале многофункциональных центров Ставропольского края (www.umfc26.ru);</w:t>
      </w:r>
    </w:p>
    <w:p w:rsidR="009076A2" w:rsidRPr="00807B14" w:rsidRDefault="009076A2" w:rsidP="009076A2">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обращения в</w:t>
      </w:r>
      <w:r w:rsidR="00C60D82">
        <w:rPr>
          <w:rFonts w:ascii="Times New Roman" w:hAnsi="Times New Roman" w:cs="Times New Roman"/>
          <w:sz w:val="28"/>
          <w:szCs w:val="28"/>
        </w:rPr>
        <w:t xml:space="preserve"> форме электронного документа с </w:t>
      </w:r>
      <w:r w:rsidRPr="00807B14">
        <w:rPr>
          <w:rFonts w:ascii="Times New Roman" w:hAnsi="Times New Roman" w:cs="Times New Roman"/>
          <w:sz w:val="28"/>
          <w:szCs w:val="28"/>
        </w:rPr>
        <w:t xml:space="preserve">использованием электронной почты комитета по физической культуре и спорту администрации Минераловодского городского округа: </w:t>
      </w:r>
      <w:hyperlink r:id="rId8" w:history="1">
        <w:r w:rsidRPr="00807B14">
          <w:rPr>
            <w:rStyle w:val="a5"/>
            <w:rFonts w:ascii="Times New Roman" w:hAnsi="Times New Roman" w:cs="Times New Roman"/>
            <w:sz w:val="28"/>
            <w:szCs w:val="28"/>
            <w:lang w:val="en-US"/>
          </w:rPr>
          <w:t>sportkom</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mv</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yandex</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ru</w:t>
        </w:r>
      </w:hyperlink>
      <w:r w:rsidRPr="00807B14">
        <w:rPr>
          <w:rFonts w:ascii="Times New Roman" w:hAnsi="Times New Roman" w:cs="Times New Roman"/>
          <w:sz w:val="28"/>
          <w:szCs w:val="28"/>
        </w:rPr>
        <w:t xml:space="preserve"> </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1.3.3. Порядок, форма и место размещения информации, в том числе на стендах в местах предоставления </w:t>
      </w:r>
      <w:r w:rsidR="00C60D82">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услуг, необходимых и обязательных для предоставления </w:t>
      </w:r>
      <w:r w:rsidR="00C60D82">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а также в сети «Интернет», предоставляющего </w:t>
      </w:r>
      <w:r w:rsidR="00C60D82">
        <w:rPr>
          <w:rFonts w:ascii="Times New Roman" w:hAnsi="Times New Roman" w:cs="Times New Roman"/>
          <w:sz w:val="28"/>
          <w:szCs w:val="28"/>
        </w:rPr>
        <w:t>муниципальную</w:t>
      </w:r>
      <w:r w:rsidRPr="00807B14">
        <w:rPr>
          <w:rFonts w:ascii="Times New Roman" w:hAnsi="Times New Roman" w:cs="Times New Roman"/>
          <w:sz w:val="28"/>
          <w:szCs w:val="28"/>
        </w:rPr>
        <w:t xml:space="preserve"> услугу, иных организаций, участвующих в предоставлении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9076A2" w:rsidRPr="00807B14" w:rsidRDefault="009076A2" w:rsidP="009076A2">
      <w:pPr>
        <w:pStyle w:val="ConsPlusNormal"/>
        <w:tabs>
          <w:tab w:val="left" w:pos="6663"/>
        </w:tabs>
        <w:ind w:firstLine="709"/>
        <w:jc w:val="both"/>
        <w:rPr>
          <w:rFonts w:ascii="Times New Roman" w:hAnsi="Times New Roman" w:cs="Times New Roman"/>
          <w:sz w:val="28"/>
          <w:szCs w:val="28"/>
        </w:rPr>
      </w:pPr>
      <w:r w:rsidRPr="00807B14">
        <w:rPr>
          <w:rFonts w:ascii="Times New Roman" w:hAnsi="Times New Roman" w:cs="Times New Roman"/>
          <w:sz w:val="28"/>
          <w:szCs w:val="28"/>
        </w:rPr>
        <w:t>На информационных стендах Спорткомитета в доступных для ознакомления местах и на официальном сайте администрации Минераловодского городского округа (далее – сайт администрации) (</w:t>
      </w:r>
      <w:hyperlink r:id="rId9" w:history="1">
        <w:r w:rsidRPr="00807B14">
          <w:rPr>
            <w:rFonts w:ascii="Times New Roman" w:hAnsi="Times New Roman" w:cs="Times New Roman"/>
            <w:sz w:val="28"/>
            <w:szCs w:val="28"/>
          </w:rPr>
          <w:t>www.min-vodi.ru</w:t>
        </w:r>
      </w:hyperlink>
      <w:r w:rsidRPr="00807B14">
        <w:rPr>
          <w:rFonts w:ascii="Times New Roman" w:hAnsi="Times New Roman" w:cs="Times New Roman"/>
          <w:sz w:val="28"/>
          <w:szCs w:val="28"/>
        </w:rPr>
        <w:t>) размещаются и поддерживаются в актуальном состоянии:</w:t>
      </w:r>
    </w:p>
    <w:p w:rsidR="009076A2" w:rsidRPr="00807B14" w:rsidRDefault="009076A2" w:rsidP="009076A2">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предоставления </w:t>
      </w:r>
      <w:r w:rsidR="00C60D82">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в виде </w:t>
      </w:r>
      <w:hyperlink r:id="rId10" w:history="1">
        <w:r w:rsidRPr="00807B14">
          <w:rPr>
            <w:rFonts w:ascii="Times New Roman" w:hAnsi="Times New Roman" w:cs="Times New Roman"/>
            <w:sz w:val="28"/>
            <w:szCs w:val="28"/>
          </w:rPr>
          <w:t>блок-схемы</w:t>
        </w:r>
      </w:hyperlink>
      <w:r w:rsidRPr="00807B14">
        <w:rPr>
          <w:rFonts w:ascii="Times New Roman" w:hAnsi="Times New Roman" w:cs="Times New Roman"/>
          <w:sz w:val="28"/>
          <w:szCs w:val="28"/>
        </w:rPr>
        <w:t xml:space="preserve"> предоставления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представленной в приложении 1 к Административному регламенту;</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текст Административного регламента (полная версия текста  Административного регламента) размещается также: в сети «Интернет» на сайте администрации;</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график работы Спорткомитета,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сведения о должностных лицах, ответственных за предоставление государственной услуги.</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На едином портале (www.gosuslugi.ru) и региональном портале (</w:t>
      </w:r>
      <w:hyperlink r:id="rId11" w:history="1">
        <w:r w:rsidRPr="00807B14">
          <w:rPr>
            <w:rFonts w:ascii="Times New Roman" w:hAnsi="Times New Roman" w:cs="Times New Roman"/>
            <w:sz w:val="28"/>
            <w:szCs w:val="28"/>
          </w:rPr>
          <w:t>www.26gosuslugi.ru</w:t>
        </w:r>
      </w:hyperlink>
      <w:r w:rsidRPr="00807B14">
        <w:rPr>
          <w:rFonts w:ascii="Times New Roman" w:hAnsi="Times New Roman" w:cs="Times New Roman"/>
          <w:sz w:val="28"/>
          <w:szCs w:val="28"/>
        </w:rPr>
        <w:t>) размещаются следующие информационные материалы:</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полное наименование, полный почтовый адрес и график работы </w:t>
      </w:r>
      <w:r w:rsidR="00C60D82">
        <w:rPr>
          <w:rFonts w:ascii="Times New Roman" w:hAnsi="Times New Roman" w:cs="Times New Roman"/>
          <w:sz w:val="28"/>
          <w:szCs w:val="28"/>
        </w:rPr>
        <w:t>Спорткомитета</w:t>
      </w:r>
      <w:r w:rsidRPr="00807B14">
        <w:rPr>
          <w:rFonts w:ascii="Times New Roman" w:hAnsi="Times New Roman" w:cs="Times New Roman"/>
          <w:sz w:val="28"/>
          <w:szCs w:val="28"/>
        </w:rPr>
        <w:t>;</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lastRenderedPageBreak/>
        <w:t xml:space="preserve">справочные телефоны, по которым можно получить информацию о порядке предоставления </w:t>
      </w:r>
      <w:r w:rsidR="00C60D82">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адрес электронной почты;</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порядок получения информации заявителем по вопросам предоставления </w:t>
      </w:r>
      <w:r w:rsidR="00C60D82">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сведений о результатах предоставления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9076A2" w:rsidRPr="00807B14" w:rsidRDefault="009076A2" w:rsidP="009076A2">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и сроках предоставления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сайте администрации, предоставляется заявителю бесплатно. </w:t>
      </w:r>
    </w:p>
    <w:p w:rsidR="009076A2" w:rsidRPr="00807B14" w:rsidRDefault="009076A2" w:rsidP="009076A2">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Не допускается отказ в приеме запроса о предоставлении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12" w:history="1">
        <w:r w:rsidRPr="00807B14">
          <w:rPr>
            <w:rFonts w:ascii="Times New Roman" w:hAnsi="Times New Roman" w:cs="Times New Roman"/>
            <w:sz w:val="28"/>
            <w:szCs w:val="28"/>
          </w:rPr>
          <w:t>едином портале</w:t>
        </w:r>
      </w:hyperlink>
      <w:r w:rsidRPr="00807B14">
        <w:rPr>
          <w:rFonts w:ascii="Times New Roman" w:hAnsi="Times New Roman" w:cs="Times New Roman"/>
          <w:sz w:val="28"/>
          <w:szCs w:val="28"/>
        </w:rPr>
        <w:t xml:space="preserve"> и региональном портале.</w:t>
      </w:r>
      <w:proofErr w:type="gramEnd"/>
    </w:p>
    <w:p w:rsidR="009076A2" w:rsidRPr="00807B14" w:rsidRDefault="009076A2" w:rsidP="009076A2">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Доступ к информации о сроках и порядке предоставления </w:t>
      </w:r>
      <w:r w:rsidR="00C60D82">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размещенной на едином портале, региональном портале и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76A2" w:rsidRPr="00807B14" w:rsidRDefault="009076A2" w:rsidP="009076A2">
      <w:pPr>
        <w:jc w:val="both"/>
        <w:rPr>
          <w:rFonts w:ascii="Times New Roman" w:hAnsi="Times New Roman" w:cs="Times New Roman"/>
          <w:sz w:val="28"/>
          <w:szCs w:val="28"/>
        </w:rPr>
      </w:pPr>
      <w:r w:rsidRPr="00807B14">
        <w:rPr>
          <w:rFonts w:ascii="Times New Roman" w:hAnsi="Times New Roman" w:cs="Times New Roman"/>
          <w:sz w:val="28"/>
          <w:szCs w:val="28"/>
        </w:rPr>
        <w:t xml:space="preserve">          </w:t>
      </w:r>
      <w:proofErr w:type="gramStart"/>
      <w:r w:rsidRPr="00807B14">
        <w:rPr>
          <w:rFonts w:ascii="Times New Roman" w:hAnsi="Times New Roman" w:cs="Times New Roman"/>
          <w:sz w:val="28"/>
          <w:szCs w:val="28"/>
        </w:rPr>
        <w:t xml:space="preserve">При обращении заявителя лично или по телефону должностными лицами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в соответствии с поступившим обращением предоставляется информация о месте нахождения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(почтовый адрес, график работы, справочные телефоны); о порядке предоставления </w:t>
      </w:r>
      <w:r w:rsidR="008E4567">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способах и сроках подачи заявлений; о категориях граждан, которым предоставляется </w:t>
      </w:r>
      <w:r w:rsidR="008E4567">
        <w:rPr>
          <w:rFonts w:ascii="Times New Roman" w:hAnsi="Times New Roman" w:cs="Times New Roman"/>
          <w:sz w:val="28"/>
          <w:szCs w:val="28"/>
        </w:rPr>
        <w:t xml:space="preserve">муниципальная </w:t>
      </w:r>
      <w:r w:rsidRPr="00807B14">
        <w:rPr>
          <w:rFonts w:ascii="Times New Roman" w:hAnsi="Times New Roman" w:cs="Times New Roman"/>
          <w:sz w:val="28"/>
          <w:szCs w:val="28"/>
        </w:rPr>
        <w:t xml:space="preserve">услуга; о нормативных правовых актах Российской Федерации, регулирующих вопросы предоставления </w:t>
      </w:r>
      <w:r w:rsidR="008E4567">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roofErr w:type="gramEnd"/>
      <w:r w:rsidRPr="00807B14">
        <w:rPr>
          <w:rFonts w:ascii="Times New Roman" w:hAnsi="Times New Roman" w:cs="Times New Roman"/>
          <w:sz w:val="28"/>
          <w:szCs w:val="28"/>
        </w:rPr>
        <w:t xml:space="preserve"> о перечне документов, необходимых для рассмотрения заявления о предоставлении </w:t>
      </w:r>
      <w:r w:rsidR="008E4567">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сроках приема и регистрации заявления; о ходе предоставления </w:t>
      </w:r>
      <w:r w:rsidR="008E4567">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месте размещения на сайте администрации информации по вопросам предоставления </w:t>
      </w:r>
      <w:r w:rsidR="008E4567">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о порядке обжалования действий или бездействия должностных лиц </w:t>
      </w:r>
      <w:r>
        <w:rPr>
          <w:rFonts w:ascii="Times New Roman" w:hAnsi="Times New Roman" w:cs="Times New Roman"/>
          <w:sz w:val="28"/>
          <w:szCs w:val="28"/>
        </w:rPr>
        <w:t>Спорткомитета</w:t>
      </w:r>
      <w:r w:rsidRPr="00807B14">
        <w:rPr>
          <w:rFonts w:ascii="Times New Roman" w:hAnsi="Times New Roman" w:cs="Times New Roman"/>
          <w:sz w:val="28"/>
          <w:szCs w:val="28"/>
        </w:rPr>
        <w:t xml:space="preserve">, предоставляющих </w:t>
      </w:r>
      <w:r w:rsidR="008E4567">
        <w:rPr>
          <w:rFonts w:ascii="Times New Roman" w:hAnsi="Times New Roman" w:cs="Times New Roman"/>
          <w:sz w:val="28"/>
          <w:szCs w:val="28"/>
        </w:rPr>
        <w:t xml:space="preserve">муниципальную </w:t>
      </w:r>
      <w:r w:rsidRPr="00807B14">
        <w:rPr>
          <w:rFonts w:ascii="Times New Roman" w:hAnsi="Times New Roman" w:cs="Times New Roman"/>
          <w:sz w:val="28"/>
          <w:szCs w:val="28"/>
        </w:rPr>
        <w:t>услугу.</w:t>
      </w:r>
    </w:p>
    <w:p w:rsidR="00212EB8" w:rsidRPr="00F6548D" w:rsidRDefault="00212EB8" w:rsidP="00212EB8">
      <w:pPr>
        <w:pStyle w:val="20"/>
        <w:shd w:val="clear" w:color="auto" w:fill="auto"/>
        <w:spacing w:line="240" w:lineRule="auto"/>
        <w:ind w:left="74" w:firstLine="635"/>
        <w:jc w:val="both"/>
        <w:rPr>
          <w:rStyle w:val="2"/>
          <w:sz w:val="24"/>
          <w:szCs w:val="24"/>
        </w:rPr>
      </w:pPr>
      <w:r w:rsidRPr="0076338C">
        <w:rPr>
          <w:rStyle w:val="2"/>
        </w:rPr>
        <w:t xml:space="preserve">           </w:t>
      </w:r>
    </w:p>
    <w:p w:rsidR="00212EB8" w:rsidRPr="0076338C" w:rsidRDefault="00212EB8" w:rsidP="00212EB8">
      <w:pPr>
        <w:pStyle w:val="30"/>
        <w:shd w:val="clear" w:color="auto" w:fill="auto"/>
        <w:spacing w:before="0"/>
        <w:ind w:left="160"/>
        <w:rPr>
          <w:rStyle w:val="3"/>
          <w:bCs/>
        </w:rPr>
      </w:pPr>
      <w:r w:rsidRPr="0076338C">
        <w:rPr>
          <w:rStyle w:val="3"/>
          <w:bCs/>
        </w:rPr>
        <w:t>2. СТАНДАРТ ПРЕДОСТАВЛЕНИЯ МУНИЦИПАЛЬНОЙ УСЛУГИ</w:t>
      </w:r>
    </w:p>
    <w:p w:rsidR="00212EB8" w:rsidRPr="00F6548D" w:rsidRDefault="00212EB8" w:rsidP="00212EB8">
      <w:pPr>
        <w:pStyle w:val="30"/>
        <w:shd w:val="clear" w:color="auto" w:fill="auto"/>
        <w:spacing w:before="0" w:line="240" w:lineRule="auto"/>
        <w:ind w:left="160"/>
        <w:jc w:val="both"/>
        <w:rPr>
          <w:b w:val="0"/>
          <w:sz w:val="24"/>
          <w:szCs w:val="24"/>
        </w:rPr>
      </w:pPr>
    </w:p>
    <w:p w:rsidR="00212EB8" w:rsidRPr="0076338C" w:rsidRDefault="00212EB8" w:rsidP="00212EB8">
      <w:pPr>
        <w:pStyle w:val="20"/>
        <w:shd w:val="clear" w:color="auto" w:fill="auto"/>
        <w:tabs>
          <w:tab w:val="left" w:pos="1294"/>
        </w:tabs>
        <w:ind w:firstLine="709"/>
        <w:jc w:val="both"/>
      </w:pPr>
      <w:r w:rsidRPr="0076338C">
        <w:rPr>
          <w:rStyle w:val="2"/>
        </w:rPr>
        <w:lastRenderedPageBreak/>
        <w:t>2.1. Наименование муниципальной услуги: «Присвоение квалификационных категорий спортивных судей</w:t>
      </w:r>
      <w:r>
        <w:rPr>
          <w:rStyle w:val="2"/>
        </w:rPr>
        <w:t>:</w:t>
      </w:r>
      <w:r w:rsidRPr="0076338C">
        <w:rPr>
          <w:rStyle w:val="2"/>
        </w:rPr>
        <w:t xml:space="preserve"> «спортивный судья второй категории», «спортивный судья третьей категории».</w:t>
      </w:r>
    </w:p>
    <w:p w:rsidR="00212EB8" w:rsidRDefault="00212EB8" w:rsidP="00212EB8">
      <w:pPr>
        <w:widowControl/>
        <w:autoSpaceDE w:val="0"/>
        <w:autoSpaceDN w:val="0"/>
        <w:adjustRightInd w:val="0"/>
        <w:ind w:firstLine="540"/>
        <w:jc w:val="both"/>
        <w:rPr>
          <w:rFonts w:ascii="Times New Roman" w:hAnsi="Times New Roman" w:cs="Times New Roman"/>
          <w:color w:val="auto"/>
          <w:sz w:val="28"/>
          <w:szCs w:val="28"/>
        </w:rPr>
      </w:pPr>
      <w:r w:rsidRPr="0076338C">
        <w:rPr>
          <w:rStyle w:val="2"/>
        </w:rPr>
        <w:t xml:space="preserve">2.2. Муниципальную услугу </w:t>
      </w:r>
      <w:r w:rsidR="008E4567">
        <w:rPr>
          <w:rStyle w:val="2"/>
        </w:rPr>
        <w:t xml:space="preserve">от имени администрации Минераловодского городского округа </w:t>
      </w:r>
      <w:r w:rsidRPr="0076338C">
        <w:rPr>
          <w:rStyle w:val="2"/>
        </w:rPr>
        <w:t>предоставляет</w:t>
      </w:r>
      <w:r>
        <w:rPr>
          <w:rStyle w:val="2"/>
        </w:rPr>
        <w:t xml:space="preserve"> </w:t>
      </w:r>
      <w:r w:rsidR="008E4567">
        <w:rPr>
          <w:rStyle w:val="2"/>
        </w:rPr>
        <w:t xml:space="preserve">комитет по физической культуре и спорту </w:t>
      </w:r>
      <w:r>
        <w:rPr>
          <w:rStyle w:val="2"/>
        </w:rPr>
        <w:t>администраци</w:t>
      </w:r>
      <w:r w:rsidR="008E4567">
        <w:rPr>
          <w:rStyle w:val="2"/>
        </w:rPr>
        <w:t>и Минераловодского городского округа</w:t>
      </w:r>
      <w:r w:rsidRPr="0076338C">
        <w:rPr>
          <w:rStyle w:val="2"/>
        </w:rPr>
        <w:t>.</w:t>
      </w:r>
    </w:p>
    <w:p w:rsidR="00212EB8" w:rsidRPr="0076338C" w:rsidRDefault="00212EB8" w:rsidP="00212EB8">
      <w:pPr>
        <w:pStyle w:val="20"/>
        <w:shd w:val="clear" w:color="auto" w:fill="auto"/>
        <w:tabs>
          <w:tab w:val="left" w:pos="1364"/>
        </w:tabs>
        <w:jc w:val="both"/>
      </w:pPr>
      <w:r>
        <w:rPr>
          <w:rStyle w:val="2"/>
        </w:rPr>
        <w:t xml:space="preserve">        </w:t>
      </w:r>
      <w:r w:rsidRPr="0076338C">
        <w:rPr>
          <w:rStyle w:val="2"/>
        </w:rPr>
        <w:t>2.3. Результатом предоставления муниципальной услуги является:</w:t>
      </w:r>
    </w:p>
    <w:p w:rsidR="00212EB8" w:rsidRPr="0076338C" w:rsidRDefault="008E4567" w:rsidP="00212EB8">
      <w:pPr>
        <w:pStyle w:val="20"/>
        <w:numPr>
          <w:ilvl w:val="0"/>
          <w:numId w:val="2"/>
        </w:numPr>
        <w:shd w:val="clear" w:color="auto" w:fill="auto"/>
        <w:tabs>
          <w:tab w:val="left" w:pos="851"/>
        </w:tabs>
        <w:ind w:left="0" w:firstLine="567"/>
        <w:jc w:val="both"/>
        <w:rPr>
          <w:rStyle w:val="2"/>
        </w:rPr>
      </w:pPr>
      <w:r>
        <w:rPr>
          <w:rStyle w:val="2"/>
        </w:rPr>
        <w:t xml:space="preserve">издание </w:t>
      </w:r>
      <w:r w:rsidR="00212EB8">
        <w:rPr>
          <w:rStyle w:val="2"/>
        </w:rPr>
        <w:t>п</w:t>
      </w:r>
      <w:r>
        <w:rPr>
          <w:rStyle w:val="2"/>
        </w:rPr>
        <w:t xml:space="preserve">риказа </w:t>
      </w:r>
      <w:r w:rsidR="00212EB8" w:rsidRPr="0076338C">
        <w:rPr>
          <w:rStyle w:val="2"/>
        </w:rPr>
        <w:t xml:space="preserve">о присвоении (подтверждении) </w:t>
      </w:r>
      <w:r w:rsidR="00212EB8" w:rsidRPr="0076338C">
        <w:t>квалификационной категории спортивных судей</w:t>
      </w:r>
      <w:r w:rsidR="00212EB8" w:rsidRPr="0076338C">
        <w:rPr>
          <w:rStyle w:val="2"/>
        </w:rPr>
        <w:t>;</w:t>
      </w:r>
    </w:p>
    <w:p w:rsidR="00212EB8" w:rsidRPr="008E4567" w:rsidRDefault="00212EB8" w:rsidP="00212EB8">
      <w:pPr>
        <w:pStyle w:val="20"/>
        <w:numPr>
          <w:ilvl w:val="0"/>
          <w:numId w:val="2"/>
        </w:numPr>
        <w:shd w:val="clear" w:color="auto" w:fill="auto"/>
        <w:tabs>
          <w:tab w:val="left" w:pos="851"/>
        </w:tabs>
        <w:ind w:left="0" w:firstLine="567"/>
        <w:jc w:val="both"/>
        <w:rPr>
          <w:rStyle w:val="22"/>
          <w:rFonts w:eastAsia="Microsoft Sans Serif"/>
          <w:sz w:val="28"/>
          <w:szCs w:val="28"/>
        </w:rPr>
      </w:pPr>
      <w:r w:rsidRPr="008E4567">
        <w:rPr>
          <w:rStyle w:val="22"/>
          <w:rFonts w:eastAsia="Microsoft Sans Serif"/>
          <w:sz w:val="28"/>
          <w:szCs w:val="28"/>
        </w:rPr>
        <w:t xml:space="preserve">выдача копии </w:t>
      </w:r>
      <w:r w:rsidR="008E4567">
        <w:rPr>
          <w:rStyle w:val="22"/>
          <w:rFonts w:eastAsia="Microsoft Sans Serif"/>
          <w:sz w:val="28"/>
          <w:szCs w:val="28"/>
        </w:rPr>
        <w:t>приказа</w:t>
      </w:r>
      <w:r w:rsidRPr="008E4567">
        <w:rPr>
          <w:rStyle w:val="22"/>
          <w:rFonts w:eastAsia="Microsoft Sans Serif"/>
          <w:sz w:val="28"/>
          <w:szCs w:val="28"/>
        </w:rPr>
        <w:t xml:space="preserve"> о присвоении (подтверждении)</w:t>
      </w:r>
      <w:r w:rsidRPr="008E4567">
        <w:rPr>
          <w:rStyle w:val="23"/>
          <w:rFonts w:eastAsia="Microsoft Sans Serif"/>
          <w:sz w:val="28"/>
          <w:szCs w:val="28"/>
        </w:rPr>
        <w:t xml:space="preserve"> </w:t>
      </w:r>
      <w:r w:rsidRPr="008E4567">
        <w:rPr>
          <w:rStyle w:val="22"/>
          <w:rFonts w:eastAsia="Microsoft Sans Serif"/>
          <w:sz w:val="28"/>
          <w:szCs w:val="28"/>
        </w:rPr>
        <w:t xml:space="preserve">квалификационной категории спортивных судей; </w:t>
      </w:r>
    </w:p>
    <w:p w:rsidR="00212EB8" w:rsidRPr="008E4567" w:rsidRDefault="00212EB8" w:rsidP="00212EB8">
      <w:pPr>
        <w:pStyle w:val="20"/>
        <w:numPr>
          <w:ilvl w:val="0"/>
          <w:numId w:val="2"/>
        </w:numPr>
        <w:shd w:val="clear" w:color="auto" w:fill="auto"/>
        <w:tabs>
          <w:tab w:val="left" w:pos="851"/>
        </w:tabs>
        <w:ind w:left="0" w:firstLine="567"/>
        <w:jc w:val="both"/>
      </w:pPr>
      <w:r w:rsidRPr="008E4567">
        <w:rPr>
          <w:rStyle w:val="22"/>
          <w:rFonts w:eastAsia="Microsoft Sans Serif"/>
          <w:sz w:val="28"/>
          <w:szCs w:val="28"/>
        </w:rPr>
        <w:t>внесение соответствующей записи в книжку спортивного судьи,</w:t>
      </w:r>
      <w:r w:rsidRPr="008E4567">
        <w:rPr>
          <w:rStyle w:val="23"/>
          <w:rFonts w:eastAsia="Microsoft Sans Serif"/>
          <w:sz w:val="28"/>
          <w:szCs w:val="28"/>
        </w:rPr>
        <w:t xml:space="preserve"> </w:t>
      </w:r>
      <w:r w:rsidRPr="008E4567">
        <w:rPr>
          <w:rStyle w:val="22"/>
          <w:rFonts w:eastAsia="Microsoft Sans Serif"/>
          <w:sz w:val="28"/>
          <w:szCs w:val="28"/>
        </w:rPr>
        <w:t xml:space="preserve"> выдача соответствующего нагрудного знака;</w:t>
      </w:r>
    </w:p>
    <w:p w:rsidR="00212EB8" w:rsidRPr="0076338C" w:rsidRDefault="00212EB8" w:rsidP="00212EB8">
      <w:pPr>
        <w:pStyle w:val="138"/>
        <w:numPr>
          <w:ilvl w:val="0"/>
          <w:numId w:val="2"/>
        </w:numPr>
        <w:shd w:val="clear" w:color="auto" w:fill="auto"/>
        <w:tabs>
          <w:tab w:val="left" w:pos="851"/>
        </w:tabs>
        <w:spacing w:before="0" w:after="0" w:line="322" w:lineRule="exact"/>
        <w:ind w:left="0" w:firstLine="567"/>
        <w:rPr>
          <w:rStyle w:val="24"/>
          <w:sz w:val="28"/>
          <w:szCs w:val="28"/>
        </w:rPr>
      </w:pPr>
      <w:r w:rsidRPr="0076338C">
        <w:rPr>
          <w:rStyle w:val="22"/>
          <w:sz w:val="28"/>
          <w:szCs w:val="28"/>
        </w:rPr>
        <w:t xml:space="preserve">отказ в предоставлении муниципальной услуги, с направлением Заявителю </w:t>
      </w:r>
      <w:r w:rsidRPr="0076338C">
        <w:rPr>
          <w:rStyle w:val="24"/>
          <w:sz w:val="28"/>
          <w:szCs w:val="28"/>
        </w:rPr>
        <w:t>письменного уведомления с указанием оснований отказа.</w:t>
      </w:r>
    </w:p>
    <w:p w:rsidR="00212EB8" w:rsidRPr="0076338C" w:rsidRDefault="00212EB8" w:rsidP="00212EB8">
      <w:pPr>
        <w:pStyle w:val="20"/>
        <w:shd w:val="clear" w:color="auto" w:fill="auto"/>
        <w:tabs>
          <w:tab w:val="left" w:pos="1300"/>
        </w:tabs>
        <w:ind w:firstLine="709"/>
        <w:jc w:val="both"/>
      </w:pPr>
      <w:r w:rsidRPr="0076338C">
        <w:rPr>
          <w:rStyle w:val="2"/>
        </w:rPr>
        <w:t xml:space="preserve">2.4. </w:t>
      </w:r>
      <w:r w:rsidRPr="0076338C">
        <w:rPr>
          <w:rStyle w:val="24"/>
          <w:rFonts w:eastAsia="Microsoft Sans Serif"/>
          <w:sz w:val="28"/>
          <w:szCs w:val="28"/>
        </w:rPr>
        <w:t xml:space="preserve">Прием, регистрация документов </w:t>
      </w:r>
      <w:r>
        <w:rPr>
          <w:rStyle w:val="24"/>
          <w:rFonts w:eastAsia="Microsoft Sans Serif"/>
          <w:sz w:val="28"/>
          <w:szCs w:val="28"/>
        </w:rPr>
        <w:t xml:space="preserve">Заявителя </w:t>
      </w:r>
      <w:r w:rsidRPr="0076338C">
        <w:rPr>
          <w:rStyle w:val="24"/>
          <w:rFonts w:eastAsia="Microsoft Sans Serif"/>
          <w:sz w:val="28"/>
          <w:szCs w:val="28"/>
        </w:rPr>
        <w:t>и передача их должностному лицу,</w:t>
      </w:r>
      <w:r w:rsidRPr="0076338C">
        <w:rPr>
          <w:rStyle w:val="25"/>
          <w:rFonts w:eastAsia="Microsoft Sans Serif"/>
        </w:rPr>
        <w:t xml:space="preserve"> </w:t>
      </w:r>
      <w:r w:rsidRPr="0076338C">
        <w:rPr>
          <w:rStyle w:val="24"/>
          <w:rFonts w:eastAsia="Microsoft Sans Serif"/>
          <w:sz w:val="28"/>
          <w:szCs w:val="28"/>
        </w:rPr>
        <w:t>ответственному за предоставление муниципальной услуги, осуществляется</w:t>
      </w:r>
      <w:r w:rsidRPr="0076338C">
        <w:rPr>
          <w:rStyle w:val="25"/>
          <w:rFonts w:eastAsia="Microsoft Sans Serif"/>
        </w:rPr>
        <w:t xml:space="preserve"> </w:t>
      </w:r>
      <w:r w:rsidRPr="0076338C">
        <w:rPr>
          <w:rStyle w:val="24"/>
          <w:rFonts w:eastAsia="Microsoft Sans Serif"/>
          <w:sz w:val="28"/>
          <w:szCs w:val="28"/>
        </w:rPr>
        <w:t xml:space="preserve">в течение </w:t>
      </w:r>
      <w:r>
        <w:rPr>
          <w:rStyle w:val="24"/>
          <w:rFonts w:eastAsia="Microsoft Sans Serif"/>
          <w:sz w:val="28"/>
          <w:szCs w:val="28"/>
        </w:rPr>
        <w:t>1</w:t>
      </w:r>
      <w:r w:rsidRPr="0076338C">
        <w:rPr>
          <w:rStyle w:val="24"/>
          <w:rFonts w:eastAsia="Microsoft Sans Serif"/>
          <w:sz w:val="28"/>
          <w:szCs w:val="28"/>
        </w:rPr>
        <w:t xml:space="preserve"> рабоч</w:t>
      </w:r>
      <w:r>
        <w:rPr>
          <w:rStyle w:val="24"/>
          <w:rFonts w:eastAsia="Microsoft Sans Serif"/>
          <w:sz w:val="28"/>
          <w:szCs w:val="28"/>
        </w:rPr>
        <w:t>его</w:t>
      </w:r>
      <w:r w:rsidRPr="0076338C">
        <w:rPr>
          <w:rStyle w:val="24"/>
          <w:rFonts w:eastAsia="Microsoft Sans Serif"/>
          <w:sz w:val="28"/>
          <w:szCs w:val="28"/>
        </w:rPr>
        <w:t xml:space="preserve"> дн</w:t>
      </w:r>
      <w:r>
        <w:rPr>
          <w:rStyle w:val="24"/>
          <w:rFonts w:eastAsia="Microsoft Sans Serif"/>
          <w:sz w:val="28"/>
          <w:szCs w:val="28"/>
        </w:rPr>
        <w:t>я</w:t>
      </w:r>
      <w:r w:rsidRPr="0076338C">
        <w:rPr>
          <w:rStyle w:val="24"/>
          <w:rFonts w:eastAsia="Microsoft Sans Serif"/>
          <w:sz w:val="28"/>
          <w:szCs w:val="28"/>
        </w:rPr>
        <w:t xml:space="preserve"> со дня поступления.</w:t>
      </w:r>
    </w:p>
    <w:p w:rsidR="00212EB8" w:rsidRPr="0076338C" w:rsidRDefault="00212EB8" w:rsidP="00212EB8">
      <w:pPr>
        <w:pStyle w:val="138"/>
        <w:shd w:val="clear" w:color="auto" w:fill="auto"/>
        <w:tabs>
          <w:tab w:val="left" w:pos="1024"/>
        </w:tabs>
        <w:spacing w:before="0" w:after="0" w:line="312" w:lineRule="exact"/>
        <w:ind w:right="40" w:firstLine="709"/>
        <w:rPr>
          <w:sz w:val="28"/>
          <w:szCs w:val="28"/>
        </w:rPr>
      </w:pPr>
      <w:r w:rsidRPr="0076338C">
        <w:rPr>
          <w:rStyle w:val="24"/>
          <w:sz w:val="28"/>
          <w:szCs w:val="28"/>
        </w:rPr>
        <w:t xml:space="preserve">2.5. Спорткомитет в течение </w:t>
      </w:r>
      <w:r>
        <w:rPr>
          <w:rStyle w:val="24"/>
          <w:sz w:val="28"/>
          <w:szCs w:val="28"/>
        </w:rPr>
        <w:t>2</w:t>
      </w:r>
      <w:r w:rsidRPr="0076338C">
        <w:rPr>
          <w:rStyle w:val="24"/>
          <w:sz w:val="28"/>
          <w:szCs w:val="28"/>
        </w:rPr>
        <w:t>0 рабочих дней со дня поступления документов</w:t>
      </w:r>
      <w:r>
        <w:rPr>
          <w:rStyle w:val="24"/>
          <w:sz w:val="28"/>
          <w:szCs w:val="28"/>
        </w:rPr>
        <w:t xml:space="preserve"> Заявителя</w:t>
      </w:r>
      <w:r w:rsidRPr="0076338C">
        <w:rPr>
          <w:rStyle w:val="24"/>
          <w:sz w:val="28"/>
          <w:szCs w:val="28"/>
        </w:rPr>
        <w:t xml:space="preserve">, предусмотренных пунктом </w:t>
      </w:r>
      <w:r>
        <w:rPr>
          <w:rStyle w:val="24"/>
          <w:sz w:val="28"/>
          <w:szCs w:val="28"/>
        </w:rPr>
        <w:t>2.12</w:t>
      </w:r>
      <w:r w:rsidRPr="0076338C">
        <w:rPr>
          <w:rStyle w:val="24"/>
          <w:sz w:val="28"/>
          <w:szCs w:val="28"/>
        </w:rPr>
        <w:t xml:space="preserve"> Регламента, </w:t>
      </w:r>
      <w:r>
        <w:rPr>
          <w:rStyle w:val="24"/>
          <w:sz w:val="28"/>
          <w:szCs w:val="28"/>
        </w:rPr>
        <w:t>рассматривает и проверяет документы</w:t>
      </w:r>
      <w:r w:rsidRPr="0076338C">
        <w:rPr>
          <w:rStyle w:val="24"/>
          <w:sz w:val="28"/>
          <w:szCs w:val="28"/>
        </w:rPr>
        <w:t>.</w:t>
      </w:r>
    </w:p>
    <w:p w:rsidR="00212EB8" w:rsidRPr="0076338C" w:rsidRDefault="00212EB8" w:rsidP="00212EB8">
      <w:pPr>
        <w:pStyle w:val="20"/>
        <w:shd w:val="clear" w:color="auto" w:fill="auto"/>
        <w:tabs>
          <w:tab w:val="left" w:pos="968"/>
        </w:tabs>
        <w:spacing w:line="317" w:lineRule="exact"/>
        <w:ind w:left="40" w:right="40" w:firstLine="669"/>
        <w:jc w:val="both"/>
        <w:rPr>
          <w:rStyle w:val="24"/>
          <w:rFonts w:eastAsia="Microsoft Sans Serif"/>
          <w:sz w:val="28"/>
          <w:szCs w:val="28"/>
        </w:rPr>
      </w:pPr>
      <w:r w:rsidRPr="0076338C">
        <w:rPr>
          <w:rStyle w:val="24"/>
          <w:rFonts w:eastAsia="Microsoft Sans Serif"/>
          <w:sz w:val="28"/>
          <w:szCs w:val="28"/>
        </w:rPr>
        <w:t xml:space="preserve">2.6. Спорткомитет в течение </w:t>
      </w:r>
      <w:r>
        <w:rPr>
          <w:rStyle w:val="24"/>
          <w:rFonts w:eastAsia="Microsoft Sans Serif"/>
          <w:sz w:val="28"/>
          <w:szCs w:val="28"/>
        </w:rPr>
        <w:t>2</w:t>
      </w:r>
      <w:r w:rsidRPr="0076338C">
        <w:rPr>
          <w:rStyle w:val="24"/>
          <w:rFonts w:eastAsia="Microsoft Sans Serif"/>
          <w:sz w:val="28"/>
          <w:szCs w:val="28"/>
        </w:rPr>
        <w:t xml:space="preserve">0 рабочих дней </w:t>
      </w:r>
      <w:r>
        <w:rPr>
          <w:rStyle w:val="24"/>
          <w:rFonts w:eastAsia="Microsoft Sans Serif"/>
          <w:sz w:val="28"/>
          <w:szCs w:val="28"/>
        </w:rPr>
        <w:t xml:space="preserve">со дня рассмотрения и проверки </w:t>
      </w:r>
      <w:r w:rsidRPr="0076338C">
        <w:rPr>
          <w:rStyle w:val="24"/>
          <w:rFonts w:eastAsia="Microsoft Sans Serif"/>
          <w:sz w:val="28"/>
          <w:szCs w:val="28"/>
        </w:rPr>
        <w:t>документов</w:t>
      </w:r>
      <w:r>
        <w:rPr>
          <w:rStyle w:val="24"/>
          <w:rFonts w:eastAsia="Microsoft Sans Serif"/>
          <w:sz w:val="28"/>
          <w:szCs w:val="28"/>
        </w:rPr>
        <w:t xml:space="preserve"> Заявителя</w:t>
      </w:r>
      <w:r w:rsidRPr="0076338C">
        <w:rPr>
          <w:rStyle w:val="24"/>
          <w:rFonts w:eastAsia="Microsoft Sans Serif"/>
          <w:sz w:val="28"/>
          <w:szCs w:val="28"/>
        </w:rPr>
        <w:t xml:space="preserve"> </w:t>
      </w:r>
      <w:r>
        <w:rPr>
          <w:rStyle w:val="24"/>
          <w:rFonts w:eastAsia="Microsoft Sans Serif"/>
          <w:sz w:val="28"/>
          <w:szCs w:val="28"/>
        </w:rPr>
        <w:t>принимает решение</w:t>
      </w:r>
      <w:r w:rsidRPr="0076338C">
        <w:rPr>
          <w:rStyle w:val="24"/>
          <w:rFonts w:eastAsia="Microsoft Sans Serif"/>
          <w:sz w:val="28"/>
          <w:szCs w:val="28"/>
        </w:rPr>
        <w:t xml:space="preserve"> о </w:t>
      </w:r>
      <w:r>
        <w:rPr>
          <w:rStyle w:val="24"/>
          <w:rFonts w:eastAsia="Microsoft Sans Serif"/>
          <w:sz w:val="28"/>
          <w:szCs w:val="28"/>
        </w:rPr>
        <w:t xml:space="preserve">предоставлении муниципальной услуги </w:t>
      </w:r>
      <w:r>
        <w:t>(</w:t>
      </w:r>
      <w:r w:rsidRPr="0076338C">
        <w:t>отказе в предоставлении муниципальной услуги</w:t>
      </w:r>
      <w:r>
        <w:t>)</w:t>
      </w:r>
      <w:r w:rsidRPr="0076338C">
        <w:rPr>
          <w:rStyle w:val="24"/>
          <w:rFonts w:eastAsia="Microsoft Sans Serif"/>
          <w:sz w:val="28"/>
          <w:szCs w:val="28"/>
        </w:rPr>
        <w:t>.</w:t>
      </w:r>
    </w:p>
    <w:p w:rsidR="00212EB8" w:rsidRPr="0076338C" w:rsidRDefault="00212EB8" w:rsidP="00212EB8">
      <w:pPr>
        <w:pStyle w:val="20"/>
        <w:shd w:val="clear" w:color="auto" w:fill="auto"/>
        <w:tabs>
          <w:tab w:val="left" w:pos="968"/>
        </w:tabs>
        <w:spacing w:line="317" w:lineRule="exact"/>
        <w:ind w:left="40" w:right="40" w:firstLine="669"/>
        <w:jc w:val="both"/>
      </w:pPr>
      <w:r w:rsidRPr="0076338C">
        <w:rPr>
          <w:rStyle w:val="24"/>
          <w:rFonts w:eastAsia="Microsoft Sans Serif"/>
          <w:sz w:val="28"/>
          <w:szCs w:val="28"/>
        </w:rPr>
        <w:t xml:space="preserve">2.7. </w:t>
      </w:r>
      <w:r>
        <w:rPr>
          <w:rStyle w:val="24"/>
          <w:rFonts w:eastAsia="Microsoft Sans Serif"/>
          <w:sz w:val="28"/>
          <w:szCs w:val="28"/>
        </w:rPr>
        <w:t>Решение</w:t>
      </w:r>
      <w:r w:rsidRPr="0076338C">
        <w:rPr>
          <w:rStyle w:val="24"/>
          <w:rFonts w:eastAsia="Microsoft Sans Serif"/>
          <w:sz w:val="28"/>
          <w:szCs w:val="28"/>
        </w:rPr>
        <w:t xml:space="preserve"> о </w:t>
      </w:r>
      <w:r>
        <w:rPr>
          <w:rStyle w:val="24"/>
          <w:rFonts w:eastAsia="Microsoft Sans Serif"/>
          <w:sz w:val="28"/>
          <w:szCs w:val="28"/>
        </w:rPr>
        <w:t>предоставлении муниципальной услуги или уведомление</w:t>
      </w:r>
      <w:r w:rsidRPr="0076338C">
        <w:rPr>
          <w:rStyle w:val="24"/>
          <w:rFonts w:eastAsia="Microsoft Sans Serif"/>
          <w:sz w:val="28"/>
          <w:szCs w:val="28"/>
        </w:rPr>
        <w:t xml:space="preserve"> об отказе в предоставлении муниципальной услуги</w:t>
      </w:r>
      <w:r>
        <w:rPr>
          <w:rStyle w:val="24"/>
          <w:rFonts w:eastAsia="Microsoft Sans Serif"/>
          <w:sz w:val="28"/>
          <w:szCs w:val="28"/>
        </w:rPr>
        <w:t xml:space="preserve"> (</w:t>
      </w:r>
      <w:r w:rsidRPr="0076338C">
        <w:rPr>
          <w:rStyle w:val="24"/>
          <w:rFonts w:eastAsia="Microsoft Sans Serif"/>
          <w:sz w:val="28"/>
          <w:szCs w:val="28"/>
        </w:rPr>
        <w:t>с указанием причин отказа</w:t>
      </w:r>
      <w:r>
        <w:rPr>
          <w:rStyle w:val="24"/>
          <w:rFonts w:eastAsia="Microsoft Sans Serif"/>
          <w:sz w:val="28"/>
          <w:szCs w:val="28"/>
        </w:rPr>
        <w:t xml:space="preserve">) </w:t>
      </w:r>
      <w:r w:rsidRPr="0076338C">
        <w:rPr>
          <w:rStyle w:val="24"/>
          <w:rFonts w:eastAsia="Microsoft Sans Serif"/>
          <w:sz w:val="28"/>
          <w:szCs w:val="28"/>
        </w:rPr>
        <w:t xml:space="preserve">направляется </w:t>
      </w:r>
      <w:r>
        <w:rPr>
          <w:rStyle w:val="24"/>
          <w:rFonts w:eastAsia="Microsoft Sans Serif"/>
          <w:sz w:val="28"/>
          <w:szCs w:val="28"/>
        </w:rPr>
        <w:t>Заявителю</w:t>
      </w:r>
      <w:r w:rsidRPr="0076338C">
        <w:rPr>
          <w:rStyle w:val="24"/>
          <w:rFonts w:eastAsia="Microsoft Sans Serif"/>
          <w:sz w:val="28"/>
          <w:szCs w:val="28"/>
        </w:rPr>
        <w:t xml:space="preserve"> в письменной форме по реквизитам, указанным Заявителем (почтовый адрес, либо</w:t>
      </w:r>
      <w:r w:rsidRPr="0076338C">
        <w:rPr>
          <w:rStyle w:val="25"/>
          <w:rFonts w:eastAsia="Microsoft Sans Serif"/>
        </w:rPr>
        <w:t xml:space="preserve"> </w:t>
      </w:r>
      <w:r w:rsidRPr="0076338C">
        <w:rPr>
          <w:rStyle w:val="24"/>
          <w:rFonts w:eastAsia="Microsoft Sans Serif"/>
          <w:sz w:val="28"/>
          <w:szCs w:val="28"/>
        </w:rPr>
        <w:t>адрес электронной почты)</w:t>
      </w:r>
      <w:r>
        <w:rPr>
          <w:rStyle w:val="24"/>
          <w:rFonts w:eastAsia="Microsoft Sans Serif"/>
          <w:sz w:val="28"/>
          <w:szCs w:val="28"/>
        </w:rPr>
        <w:t>, в течение 10 рабочих дней после принятия решения</w:t>
      </w:r>
      <w:r w:rsidRPr="0076338C">
        <w:rPr>
          <w:rStyle w:val="24"/>
          <w:rFonts w:eastAsia="Microsoft Sans Serif"/>
          <w:sz w:val="28"/>
          <w:szCs w:val="28"/>
        </w:rPr>
        <w:t>.</w:t>
      </w:r>
    </w:p>
    <w:p w:rsidR="00212EB8" w:rsidRPr="0076338C" w:rsidRDefault="00212EB8" w:rsidP="00212EB8">
      <w:pPr>
        <w:pStyle w:val="138"/>
        <w:shd w:val="clear" w:color="auto" w:fill="auto"/>
        <w:spacing w:before="0" w:after="0" w:line="312" w:lineRule="exact"/>
        <w:ind w:left="40" w:right="40" w:firstLine="669"/>
        <w:rPr>
          <w:sz w:val="28"/>
          <w:szCs w:val="28"/>
        </w:rPr>
      </w:pPr>
      <w:r w:rsidRPr="0076338C">
        <w:rPr>
          <w:rStyle w:val="24"/>
          <w:sz w:val="28"/>
          <w:szCs w:val="28"/>
        </w:rPr>
        <w:t xml:space="preserve">2.8. </w:t>
      </w:r>
      <w:r w:rsidR="008E4567">
        <w:rPr>
          <w:rStyle w:val="24"/>
          <w:sz w:val="28"/>
          <w:szCs w:val="28"/>
        </w:rPr>
        <w:t>Выдача Заявителю копии</w:t>
      </w:r>
      <w:r>
        <w:rPr>
          <w:rStyle w:val="24"/>
          <w:sz w:val="28"/>
          <w:szCs w:val="28"/>
        </w:rPr>
        <w:t xml:space="preserve"> </w:t>
      </w:r>
      <w:r w:rsidR="008E4567">
        <w:rPr>
          <w:rStyle w:val="24"/>
          <w:sz w:val="28"/>
          <w:szCs w:val="28"/>
        </w:rPr>
        <w:t xml:space="preserve">приказа </w:t>
      </w:r>
      <w:r w:rsidRPr="0076338C">
        <w:rPr>
          <w:rStyle w:val="24"/>
          <w:sz w:val="28"/>
          <w:szCs w:val="28"/>
        </w:rPr>
        <w:t xml:space="preserve">о присвоении (подтверждении) </w:t>
      </w:r>
      <w:r>
        <w:rPr>
          <w:rStyle w:val="24"/>
          <w:sz w:val="28"/>
          <w:szCs w:val="28"/>
        </w:rPr>
        <w:t>квалификационной категории</w:t>
      </w:r>
      <w:r w:rsidR="008E4567">
        <w:rPr>
          <w:rStyle w:val="24"/>
          <w:sz w:val="28"/>
          <w:szCs w:val="28"/>
        </w:rPr>
        <w:t xml:space="preserve"> и </w:t>
      </w:r>
      <w:r w:rsidR="008E4567" w:rsidRPr="0076338C">
        <w:rPr>
          <w:rStyle w:val="24"/>
          <w:sz w:val="28"/>
          <w:szCs w:val="28"/>
        </w:rPr>
        <w:t>соответствующего нагрудного значка</w:t>
      </w:r>
      <w:r w:rsidR="008E4567">
        <w:rPr>
          <w:rStyle w:val="24"/>
          <w:sz w:val="28"/>
          <w:szCs w:val="28"/>
        </w:rPr>
        <w:t xml:space="preserve">, а также </w:t>
      </w:r>
      <w:r w:rsidRPr="0076338C">
        <w:rPr>
          <w:rStyle w:val="24"/>
          <w:sz w:val="28"/>
          <w:szCs w:val="28"/>
        </w:rPr>
        <w:t xml:space="preserve">внесение сведений о присвоении (подтверждении) </w:t>
      </w:r>
      <w:r>
        <w:rPr>
          <w:rStyle w:val="24"/>
          <w:sz w:val="28"/>
          <w:szCs w:val="28"/>
        </w:rPr>
        <w:t>квалификационной категории</w:t>
      </w:r>
      <w:r w:rsidRPr="0076338C">
        <w:rPr>
          <w:rStyle w:val="24"/>
          <w:sz w:val="28"/>
          <w:szCs w:val="28"/>
        </w:rPr>
        <w:t xml:space="preserve"> в книжку спортивного </w:t>
      </w:r>
      <w:r>
        <w:rPr>
          <w:rStyle w:val="24"/>
          <w:sz w:val="28"/>
          <w:szCs w:val="28"/>
        </w:rPr>
        <w:t>судьи</w:t>
      </w:r>
      <w:r w:rsidRPr="0076338C">
        <w:rPr>
          <w:rStyle w:val="24"/>
          <w:sz w:val="28"/>
          <w:szCs w:val="28"/>
        </w:rPr>
        <w:t xml:space="preserve"> </w:t>
      </w:r>
      <w:r w:rsidR="008E4567">
        <w:rPr>
          <w:rStyle w:val="24"/>
          <w:sz w:val="28"/>
          <w:szCs w:val="28"/>
        </w:rPr>
        <w:t xml:space="preserve">осуществляется в день обращения Заявителя </w:t>
      </w:r>
      <w:r w:rsidRPr="0076338C">
        <w:rPr>
          <w:rStyle w:val="24"/>
          <w:sz w:val="28"/>
          <w:szCs w:val="28"/>
        </w:rPr>
        <w:t>или его</w:t>
      </w:r>
      <w:r w:rsidRPr="0076338C">
        <w:rPr>
          <w:rStyle w:val="25"/>
          <w:sz w:val="28"/>
          <w:szCs w:val="28"/>
        </w:rPr>
        <w:t xml:space="preserve"> </w:t>
      </w:r>
      <w:r w:rsidRPr="0076338C">
        <w:rPr>
          <w:rStyle w:val="24"/>
          <w:sz w:val="28"/>
          <w:szCs w:val="28"/>
        </w:rPr>
        <w:t>представител</w:t>
      </w:r>
      <w:r w:rsidR="008E4567">
        <w:rPr>
          <w:rStyle w:val="24"/>
          <w:sz w:val="28"/>
          <w:szCs w:val="28"/>
        </w:rPr>
        <w:t>я</w:t>
      </w:r>
      <w:r w:rsidRPr="0076338C">
        <w:rPr>
          <w:rStyle w:val="24"/>
          <w:sz w:val="28"/>
          <w:szCs w:val="28"/>
        </w:rPr>
        <w:t>.</w:t>
      </w:r>
    </w:p>
    <w:p w:rsidR="00212EB8" w:rsidRPr="0076338C" w:rsidRDefault="00212EB8" w:rsidP="00212EB8">
      <w:pPr>
        <w:pStyle w:val="138"/>
        <w:shd w:val="clear" w:color="auto" w:fill="auto"/>
        <w:tabs>
          <w:tab w:val="left" w:pos="1106"/>
        </w:tabs>
        <w:spacing w:before="0" w:after="0" w:line="317" w:lineRule="exact"/>
        <w:ind w:left="40" w:right="40" w:firstLine="669"/>
        <w:rPr>
          <w:sz w:val="28"/>
          <w:szCs w:val="28"/>
        </w:rPr>
      </w:pPr>
      <w:r w:rsidRPr="0076338C">
        <w:rPr>
          <w:rStyle w:val="24"/>
          <w:sz w:val="28"/>
          <w:szCs w:val="28"/>
        </w:rPr>
        <w:t>2.9. В случае подачи документов, не соответствующих требованиям</w:t>
      </w:r>
      <w:r w:rsidRPr="0076338C">
        <w:rPr>
          <w:rStyle w:val="25"/>
          <w:sz w:val="28"/>
          <w:szCs w:val="28"/>
        </w:rPr>
        <w:t xml:space="preserve"> </w:t>
      </w:r>
      <w:r w:rsidRPr="0076338C">
        <w:rPr>
          <w:rStyle w:val="24"/>
          <w:sz w:val="28"/>
          <w:szCs w:val="28"/>
        </w:rPr>
        <w:t>пункта 2.12 Регламента, Спорткомитет 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w:t>
      </w:r>
      <w:r w:rsidRPr="0076338C">
        <w:rPr>
          <w:rStyle w:val="25"/>
          <w:sz w:val="28"/>
          <w:szCs w:val="28"/>
        </w:rPr>
        <w:t xml:space="preserve"> </w:t>
      </w:r>
      <w:r w:rsidRPr="0076338C">
        <w:rPr>
          <w:rStyle w:val="24"/>
          <w:sz w:val="28"/>
          <w:szCs w:val="28"/>
        </w:rPr>
        <w:t>указанных документов обязан устранить несоответствия и повторно направить их для рассмотрения в Спорткомитет.</w:t>
      </w:r>
    </w:p>
    <w:p w:rsidR="00212EB8" w:rsidRPr="00613B0E" w:rsidRDefault="00212EB8" w:rsidP="00212EB8">
      <w:pPr>
        <w:autoSpaceDE w:val="0"/>
        <w:autoSpaceDN w:val="0"/>
        <w:adjustRightInd w:val="0"/>
        <w:ind w:firstLine="720"/>
        <w:jc w:val="both"/>
        <w:rPr>
          <w:rFonts w:ascii="Times New Roman" w:hAnsi="Times New Roman" w:cs="Times New Roman"/>
          <w:color w:val="auto"/>
          <w:sz w:val="28"/>
          <w:szCs w:val="28"/>
        </w:rPr>
      </w:pPr>
      <w:r w:rsidRPr="0076338C">
        <w:rPr>
          <w:rStyle w:val="26"/>
          <w:rFonts w:eastAsia="Microsoft Sans Serif"/>
          <w:color w:val="auto"/>
          <w:sz w:val="28"/>
          <w:szCs w:val="28"/>
        </w:rPr>
        <w:t xml:space="preserve">2.10. Срок предоставления </w:t>
      </w:r>
      <w:r w:rsidRPr="0076338C">
        <w:rPr>
          <w:rStyle w:val="FontStyle15"/>
          <w:color w:val="auto"/>
          <w:sz w:val="28"/>
          <w:szCs w:val="28"/>
        </w:rPr>
        <w:t>муниципальной</w:t>
      </w:r>
      <w:r w:rsidRPr="0076338C">
        <w:rPr>
          <w:rStyle w:val="26"/>
          <w:rFonts w:eastAsia="Microsoft Sans Serif"/>
          <w:color w:val="auto"/>
          <w:sz w:val="28"/>
          <w:szCs w:val="28"/>
        </w:rPr>
        <w:t xml:space="preserve"> услуги, в том числе с учетом</w:t>
      </w:r>
      <w:r w:rsidRPr="0076338C">
        <w:rPr>
          <w:rStyle w:val="27"/>
          <w:rFonts w:eastAsia="Microsoft Sans Serif"/>
          <w:color w:val="auto"/>
          <w:sz w:val="28"/>
          <w:szCs w:val="28"/>
        </w:rPr>
        <w:t xml:space="preserve"> </w:t>
      </w:r>
      <w:r w:rsidRPr="0076338C">
        <w:rPr>
          <w:rStyle w:val="26"/>
          <w:rFonts w:eastAsia="Microsoft Sans Serif"/>
          <w:color w:val="auto"/>
          <w:sz w:val="28"/>
          <w:szCs w:val="28"/>
        </w:rPr>
        <w:t>приема и регистрации документов, рассмотрения документов и направления уведомления Заявителю о принятом решении, составляет 30 рабочих дней.</w:t>
      </w:r>
      <w:r>
        <w:rPr>
          <w:rStyle w:val="26"/>
          <w:rFonts w:eastAsia="Microsoft Sans Serif"/>
          <w:sz w:val="28"/>
          <w:szCs w:val="28"/>
        </w:rPr>
        <w:t xml:space="preserve"> </w:t>
      </w:r>
      <w:r w:rsidRPr="00613B0E">
        <w:rPr>
          <w:rFonts w:ascii="Times New Roman" w:hAnsi="Times New Roman" w:cs="Times New Roman"/>
          <w:color w:val="auto"/>
          <w:sz w:val="28"/>
          <w:szCs w:val="28"/>
        </w:rPr>
        <w:t>В случае представления документов через многофункциональный центр срок предоставления государственной услуги увеличивается на 2 рабочих дня.</w:t>
      </w:r>
    </w:p>
    <w:p w:rsidR="008E4567" w:rsidRPr="008E4567" w:rsidRDefault="00212EB8" w:rsidP="008E4567">
      <w:pPr>
        <w:ind w:firstLine="709"/>
        <w:jc w:val="both"/>
        <w:rPr>
          <w:rFonts w:ascii="Times New Roman" w:hAnsi="Times New Roman" w:cs="Times New Roman"/>
          <w:sz w:val="28"/>
          <w:szCs w:val="28"/>
        </w:rPr>
      </w:pPr>
      <w:r w:rsidRPr="008E4567">
        <w:rPr>
          <w:rStyle w:val="2"/>
        </w:rPr>
        <w:lastRenderedPageBreak/>
        <w:t xml:space="preserve">2.11. </w:t>
      </w:r>
      <w:r w:rsidR="008E4567" w:rsidRPr="008E4567">
        <w:rPr>
          <w:rFonts w:ascii="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sidR="003C503A">
        <w:rPr>
          <w:rFonts w:ascii="Times New Roman" w:hAnsi="Times New Roman" w:cs="Times New Roman"/>
          <w:sz w:val="28"/>
          <w:szCs w:val="28"/>
        </w:rPr>
        <w:t xml:space="preserve">муниципальной </w:t>
      </w:r>
      <w:r w:rsidR="008E4567" w:rsidRPr="008E4567">
        <w:rPr>
          <w:rFonts w:ascii="Times New Roman" w:hAnsi="Times New Roman" w:cs="Times New Roman"/>
          <w:sz w:val="28"/>
          <w:szCs w:val="28"/>
        </w:rPr>
        <w:t>услуги</w:t>
      </w:r>
    </w:p>
    <w:p w:rsidR="008E4567" w:rsidRPr="008E4567" w:rsidRDefault="008E4567" w:rsidP="008E4567">
      <w:pPr>
        <w:ind w:firstLine="709"/>
        <w:jc w:val="both"/>
        <w:rPr>
          <w:rFonts w:ascii="Times New Roman" w:hAnsi="Times New Roman" w:cs="Times New Roman"/>
          <w:sz w:val="28"/>
          <w:szCs w:val="28"/>
        </w:rPr>
      </w:pPr>
      <w:proofErr w:type="gramStart"/>
      <w:r w:rsidRPr="008E4567">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w:t>
      </w:r>
      <w:r w:rsidR="003C503A">
        <w:rPr>
          <w:rFonts w:ascii="Times New Roman" w:hAnsi="Times New Roman" w:cs="Times New Roman"/>
          <w:sz w:val="28"/>
          <w:szCs w:val="28"/>
        </w:rPr>
        <w:t xml:space="preserve">муниципальной </w:t>
      </w:r>
      <w:r w:rsidRPr="008E4567">
        <w:rPr>
          <w:rFonts w:ascii="Times New Roman" w:hAnsi="Times New Roman" w:cs="Times New Roman"/>
          <w:sz w:val="28"/>
          <w:szCs w:val="28"/>
        </w:rPr>
        <w:t>услуги (с указанием их реквизитов и источников официального опубликования</w:t>
      </w:r>
      <w:bookmarkStart w:id="2" w:name="sub_251"/>
      <w:r w:rsidRPr="008E4567">
        <w:rPr>
          <w:rFonts w:ascii="Times New Roman" w:hAnsi="Times New Roman" w:cs="Times New Roman"/>
          <w:sz w:val="28"/>
          <w:szCs w:val="28"/>
        </w:rPr>
        <w:t>) (далее - перечень нормативных правовых актов, регулирующих предоставление государственной услуги), размещен на сайте администрации</w:t>
      </w:r>
      <w:r w:rsidR="003C503A">
        <w:rPr>
          <w:rFonts w:ascii="Times New Roman" w:hAnsi="Times New Roman" w:cs="Times New Roman"/>
          <w:sz w:val="28"/>
          <w:szCs w:val="28"/>
        </w:rPr>
        <w:t xml:space="preserve"> Минераловодского городского округа</w:t>
      </w:r>
      <w:r w:rsidRPr="008E4567">
        <w:rPr>
          <w:rFonts w:ascii="Times New Roman" w:hAnsi="Times New Roman" w:cs="Times New Roman"/>
          <w:sz w:val="28"/>
          <w:szCs w:val="28"/>
        </w:rPr>
        <w:t xml:space="preserve">, предоставляющей </w:t>
      </w:r>
      <w:r w:rsidR="003C503A">
        <w:rPr>
          <w:rFonts w:ascii="Times New Roman" w:hAnsi="Times New Roman" w:cs="Times New Roman"/>
          <w:sz w:val="28"/>
          <w:szCs w:val="28"/>
        </w:rPr>
        <w:t xml:space="preserve">муниципальную </w:t>
      </w:r>
      <w:r w:rsidRPr="008E4567">
        <w:rPr>
          <w:rFonts w:ascii="Times New Roman" w:hAnsi="Times New Roman" w:cs="Times New Roman"/>
          <w:sz w:val="28"/>
          <w:szCs w:val="28"/>
        </w:rPr>
        <w:t>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w:t>
      </w:r>
      <w:proofErr w:type="gramEnd"/>
      <w:r w:rsidRPr="008E4567">
        <w:rPr>
          <w:rFonts w:ascii="Times New Roman" w:hAnsi="Times New Roman" w:cs="Times New Roman"/>
          <w:sz w:val="28"/>
          <w:szCs w:val="28"/>
        </w:rPr>
        <w:t xml:space="preserve"> </w:t>
      </w:r>
      <w:proofErr w:type="gramStart"/>
      <w:r w:rsidRPr="008E4567">
        <w:rPr>
          <w:rFonts w:ascii="Times New Roman" w:hAnsi="Times New Roman" w:cs="Times New Roman"/>
          <w:sz w:val="28"/>
          <w:szCs w:val="28"/>
        </w:rPr>
        <w:t>портале</w:t>
      </w:r>
      <w:proofErr w:type="gramEnd"/>
      <w:r w:rsidRPr="008E4567">
        <w:rPr>
          <w:rFonts w:ascii="Times New Roman" w:hAnsi="Times New Roman" w:cs="Times New Roman"/>
          <w:sz w:val="28"/>
          <w:szCs w:val="28"/>
        </w:rPr>
        <w:t xml:space="preserve"> и в Региональном реестре. </w:t>
      </w:r>
    </w:p>
    <w:bookmarkEnd w:id="2"/>
    <w:p w:rsidR="00212EB8" w:rsidRPr="0076338C" w:rsidRDefault="00212EB8" w:rsidP="008E4567">
      <w:pPr>
        <w:pStyle w:val="138"/>
        <w:shd w:val="clear" w:color="auto" w:fill="auto"/>
        <w:spacing w:before="0" w:after="0" w:line="240" w:lineRule="auto"/>
        <w:ind w:firstLine="709"/>
        <w:rPr>
          <w:sz w:val="28"/>
          <w:szCs w:val="28"/>
        </w:rPr>
      </w:pPr>
      <w:r w:rsidRPr="0076338C">
        <w:rPr>
          <w:sz w:val="28"/>
          <w:szCs w:val="28"/>
        </w:rPr>
        <w:t>2.12.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12EB8" w:rsidRPr="00DE17CA" w:rsidRDefault="00212EB8" w:rsidP="003C503A">
      <w:pPr>
        <w:pStyle w:val="a4"/>
        <w:ind w:firstLine="708"/>
        <w:jc w:val="both"/>
        <w:rPr>
          <w:rFonts w:ascii="Times New Roman" w:hAnsi="Times New Roman"/>
          <w:sz w:val="28"/>
          <w:szCs w:val="28"/>
        </w:rPr>
      </w:pPr>
      <w:r w:rsidRPr="00DE17CA">
        <w:rPr>
          <w:rFonts w:ascii="Times New Roman" w:hAnsi="Times New Roman"/>
          <w:sz w:val="28"/>
          <w:szCs w:val="28"/>
        </w:rPr>
        <w:t>2.12.1. Для присвоения квалификационных категорий спортивным судьям «спортивный судья второй категории», «спортивный судья третьей категории» специалисту Спорткомитета направляются:</w:t>
      </w:r>
    </w:p>
    <w:p w:rsidR="003C503A" w:rsidRPr="00DE17CA" w:rsidRDefault="003C503A" w:rsidP="003C503A">
      <w:pPr>
        <w:pStyle w:val="a4"/>
        <w:ind w:firstLine="708"/>
        <w:jc w:val="both"/>
        <w:rPr>
          <w:rFonts w:ascii="Times New Roman" w:hAnsi="Times New Roman"/>
          <w:sz w:val="28"/>
          <w:szCs w:val="28"/>
        </w:rPr>
      </w:pPr>
      <w:r w:rsidRPr="00DE17CA">
        <w:rPr>
          <w:rFonts w:ascii="Times New Roman" w:hAnsi="Times New Roman"/>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3C503A" w:rsidRPr="00DE17CA" w:rsidRDefault="003C503A" w:rsidP="003C503A">
      <w:pPr>
        <w:pStyle w:val="a4"/>
        <w:ind w:firstLine="708"/>
        <w:jc w:val="both"/>
        <w:rPr>
          <w:rFonts w:ascii="Times New Roman" w:hAnsi="Times New Roman"/>
          <w:sz w:val="28"/>
          <w:szCs w:val="28"/>
        </w:rPr>
      </w:pPr>
      <w:proofErr w:type="gramStart"/>
      <w:r w:rsidRPr="00DE17CA">
        <w:rPr>
          <w:rFonts w:ascii="Times New Roman" w:hAnsi="Times New Roman"/>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C503A" w:rsidRPr="00DE17CA" w:rsidRDefault="003C503A" w:rsidP="003C503A">
      <w:pPr>
        <w:pStyle w:val="a4"/>
        <w:ind w:firstLine="708"/>
        <w:jc w:val="both"/>
        <w:rPr>
          <w:rFonts w:ascii="Times New Roman" w:hAnsi="Times New Roman"/>
          <w:sz w:val="28"/>
          <w:szCs w:val="28"/>
        </w:rPr>
      </w:pPr>
      <w:r w:rsidRPr="00DE17CA">
        <w:rPr>
          <w:rFonts w:ascii="Times New Roman" w:hAnsi="Times New Roman"/>
          <w:sz w:val="28"/>
          <w:szCs w:val="28"/>
        </w:rPr>
        <w:t>в) копия паспорта иностранного гражданина либо иного документа, установленного </w:t>
      </w:r>
      <w:hyperlink r:id="rId13" w:anchor="/document/184755/entry/0" w:history="1">
        <w:r w:rsidRPr="00DE17CA">
          <w:rPr>
            <w:rStyle w:val="a5"/>
            <w:rFonts w:ascii="Times New Roman" w:hAnsi="Times New Roman"/>
            <w:color w:val="auto"/>
            <w:sz w:val="28"/>
            <w:szCs w:val="28"/>
            <w:u w:val="none"/>
          </w:rPr>
          <w:t>Федеральным законом</w:t>
        </w:r>
      </w:hyperlink>
      <w:r w:rsidRPr="00DE17CA">
        <w:rPr>
          <w:rFonts w:ascii="Times New Roman" w:hAnsi="Times New Roman"/>
          <w:sz w:val="28"/>
          <w:szCs w:val="28"/>
        </w:rPr>
        <w:t xml:space="preserve"> от 25.07.2002 № 115-ФЗ «О правовом положении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w:t>
      </w:r>
      <w:proofErr w:type="gramStart"/>
      <w:r w:rsidRPr="00DE17CA">
        <w:rPr>
          <w:rFonts w:ascii="Times New Roman" w:hAnsi="Times New Roman"/>
          <w:sz w:val="28"/>
          <w:szCs w:val="28"/>
        </w:rPr>
        <w:t>для</w:t>
      </w:r>
      <w:proofErr w:type="gramEnd"/>
      <w:r w:rsidRPr="00DE17CA">
        <w:rPr>
          <w:rFonts w:ascii="Times New Roman" w:hAnsi="Times New Roman"/>
          <w:sz w:val="28"/>
          <w:szCs w:val="28"/>
        </w:rPr>
        <w:t xml:space="preserve"> иностранных гражданин;</w:t>
      </w:r>
    </w:p>
    <w:p w:rsidR="003C503A" w:rsidRPr="00DE17CA" w:rsidRDefault="003C503A" w:rsidP="003C503A">
      <w:pPr>
        <w:pStyle w:val="a4"/>
        <w:ind w:firstLine="708"/>
        <w:jc w:val="both"/>
        <w:rPr>
          <w:rFonts w:ascii="Times New Roman" w:hAnsi="Times New Roman"/>
          <w:sz w:val="28"/>
          <w:szCs w:val="28"/>
        </w:rPr>
      </w:pPr>
      <w:proofErr w:type="gramStart"/>
      <w:r w:rsidRPr="00DE17CA">
        <w:rPr>
          <w:rFonts w:ascii="Times New Roman" w:hAnsi="Times New Roman"/>
          <w:sz w:val="28"/>
          <w:szCs w:val="28"/>
        </w:rPr>
        <w:t>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4" w:anchor="/document/184755/entry/0" w:history="1">
        <w:r w:rsidRPr="00DE17CA">
          <w:rPr>
            <w:rStyle w:val="a5"/>
            <w:rFonts w:ascii="Times New Roman" w:hAnsi="Times New Roman"/>
            <w:color w:val="auto"/>
            <w:sz w:val="28"/>
            <w:szCs w:val="28"/>
            <w:u w:val="none"/>
          </w:rPr>
          <w:t>Федеральным законом</w:t>
        </w:r>
      </w:hyperlink>
      <w:r w:rsidRPr="00DE17CA">
        <w:rPr>
          <w:rFonts w:ascii="Times New Roman" w:hAnsi="Times New Roman"/>
          <w:sz w:val="28"/>
          <w:szCs w:val="28"/>
        </w:rPr>
        <w:t>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3C503A" w:rsidRPr="00DE17CA" w:rsidRDefault="003C503A" w:rsidP="003C503A">
      <w:pPr>
        <w:pStyle w:val="a4"/>
        <w:ind w:firstLine="708"/>
        <w:jc w:val="both"/>
        <w:rPr>
          <w:rFonts w:ascii="Times New Roman" w:hAnsi="Times New Roman"/>
          <w:sz w:val="28"/>
          <w:szCs w:val="28"/>
        </w:rPr>
      </w:pPr>
      <w:r w:rsidRPr="00DE17CA">
        <w:rPr>
          <w:rFonts w:ascii="Times New Roman" w:hAnsi="Times New Roman"/>
          <w:sz w:val="28"/>
          <w:szCs w:val="28"/>
        </w:rPr>
        <w:lastRenderedPageBreak/>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3C503A" w:rsidRPr="00DE17CA" w:rsidRDefault="003C503A" w:rsidP="003C503A">
      <w:pPr>
        <w:pStyle w:val="a4"/>
        <w:ind w:firstLine="708"/>
        <w:jc w:val="both"/>
        <w:rPr>
          <w:rFonts w:ascii="Times New Roman" w:hAnsi="Times New Roman"/>
          <w:sz w:val="28"/>
          <w:szCs w:val="28"/>
        </w:rPr>
      </w:pPr>
      <w:r w:rsidRPr="00DE17CA">
        <w:rPr>
          <w:rFonts w:ascii="Times New Roman" w:hAnsi="Times New Roman"/>
          <w:sz w:val="28"/>
          <w:szCs w:val="28"/>
        </w:rPr>
        <w:t xml:space="preserve">е) </w:t>
      </w:r>
      <w:r w:rsidRPr="00DE17CA">
        <w:rPr>
          <w:rFonts w:ascii="Times New Roman" w:eastAsia="Times New Roman" w:hAnsi="Times New Roman"/>
          <w:sz w:val="28"/>
          <w:szCs w:val="28"/>
        </w:rPr>
        <w:t>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пунктов 25, 26 Приказа Министерства спорта Российской Федерации от 28.02.2017 г. № 134 «Об утверждении Положения о спортивных судьях»</w:t>
      </w:r>
      <w:r w:rsidRPr="00DE17CA">
        <w:rPr>
          <w:rFonts w:ascii="Times New Roman" w:hAnsi="Times New Roman"/>
          <w:sz w:val="28"/>
          <w:szCs w:val="28"/>
        </w:rPr>
        <w:t>;</w:t>
      </w:r>
    </w:p>
    <w:p w:rsidR="003C503A" w:rsidRPr="00DE17CA" w:rsidRDefault="003C503A" w:rsidP="003C503A">
      <w:pPr>
        <w:pStyle w:val="a4"/>
        <w:ind w:firstLine="567"/>
        <w:jc w:val="both"/>
        <w:rPr>
          <w:rFonts w:ascii="Times New Roman" w:hAnsi="Times New Roman"/>
          <w:sz w:val="28"/>
          <w:szCs w:val="28"/>
        </w:rPr>
      </w:pPr>
      <w:r w:rsidRPr="00DE17CA">
        <w:rPr>
          <w:rFonts w:ascii="Times New Roman" w:hAnsi="Times New Roman"/>
          <w:sz w:val="28"/>
          <w:szCs w:val="28"/>
        </w:rPr>
        <w:t>ж) 2 фотографии размером 3x4 см.</w:t>
      </w:r>
    </w:p>
    <w:p w:rsidR="00212EB8" w:rsidRPr="00DE17CA" w:rsidRDefault="003C503A" w:rsidP="003C503A">
      <w:pPr>
        <w:widowControl/>
        <w:tabs>
          <w:tab w:val="left" w:pos="567"/>
        </w:tabs>
        <w:jc w:val="both"/>
        <w:rPr>
          <w:rFonts w:ascii="Times New Roman" w:eastAsia="Times New Roman" w:hAnsi="Times New Roman" w:cs="Times New Roman"/>
          <w:color w:val="auto"/>
          <w:sz w:val="28"/>
          <w:szCs w:val="28"/>
        </w:rPr>
      </w:pPr>
      <w:r w:rsidRPr="00DE17CA">
        <w:rPr>
          <w:rFonts w:ascii="Times New Roman" w:eastAsia="Calibri" w:hAnsi="Times New Roman" w:cs="Times New Roman"/>
          <w:color w:val="auto"/>
          <w:sz w:val="28"/>
          <w:szCs w:val="28"/>
          <w:lang w:eastAsia="en-US"/>
        </w:rPr>
        <w:tab/>
        <w:t>з) со</w:t>
      </w:r>
      <w:r w:rsidR="00212EB8" w:rsidRPr="00DE17CA">
        <w:rPr>
          <w:rFonts w:ascii="Times New Roman" w:eastAsia="Times New Roman" w:hAnsi="Times New Roman" w:cs="Times New Roman"/>
          <w:color w:val="auto"/>
          <w:sz w:val="28"/>
          <w:szCs w:val="28"/>
        </w:rPr>
        <w:t>гласие на обработку персональных данных (Приложение 1 к Регламенту).</w:t>
      </w:r>
    </w:p>
    <w:p w:rsidR="00212EB8" w:rsidRPr="0076338C" w:rsidRDefault="00212EB8" w:rsidP="00212EB8">
      <w:pPr>
        <w:widowControl/>
        <w:tabs>
          <w:tab w:val="left" w:pos="851"/>
        </w:tabs>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shd w:val="clear" w:color="auto" w:fill="FFFFFF"/>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212EB8" w:rsidRPr="0076338C" w:rsidRDefault="00212EB8" w:rsidP="00212EB8">
      <w:pPr>
        <w:ind w:firstLine="567"/>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2.13.</w:t>
      </w:r>
      <w:r>
        <w:rPr>
          <w:rFonts w:ascii="Times New Roman" w:hAnsi="Times New Roman" w:cs="Times New Roman"/>
          <w:color w:val="auto"/>
          <w:sz w:val="28"/>
          <w:szCs w:val="28"/>
        </w:rPr>
        <w:t xml:space="preserve"> Документы на присвоение</w:t>
      </w:r>
      <w:r w:rsidRPr="0076338C">
        <w:rPr>
          <w:rFonts w:ascii="Times New Roman" w:eastAsia="Times New Roman" w:hAnsi="Times New Roman" w:cs="Times New Roman"/>
          <w:color w:val="auto"/>
          <w:sz w:val="28"/>
          <w:szCs w:val="28"/>
        </w:rPr>
        <w:t xml:space="preserve"> квалификационных категорий спортивным судьям </w:t>
      </w:r>
      <w:r w:rsidRPr="0076338C">
        <w:rPr>
          <w:rFonts w:ascii="Times New Roman" w:hAnsi="Times New Roman" w:cs="Times New Roman"/>
          <w:color w:val="auto"/>
          <w:sz w:val="28"/>
          <w:szCs w:val="28"/>
        </w:rPr>
        <w:t>(далее – документы) могут быть представлены в Спорткомитет при личном приеме, направлены почтовым отправлением, либо электронной почтой.</w:t>
      </w:r>
      <w:r w:rsidRPr="0076338C">
        <w:rPr>
          <w:color w:val="auto"/>
        </w:rPr>
        <w:t xml:space="preserve"> </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2.14. Документы, предоставляемые Заявителем самостоятельно и входящие в перечень услуг, которые являются необходимыми и обязательными для предоставления муниципальной услуги, находящиеся в распоряжении государственных органов, органов местного самоуправления, участвующими в предоставлении муниципальных услуг, не предусмотрены настоящим Регламентом.</w:t>
      </w:r>
    </w:p>
    <w:p w:rsidR="00212EB8" w:rsidRPr="0076338C" w:rsidRDefault="00212EB8" w:rsidP="00212EB8">
      <w:pPr>
        <w:widowControl/>
        <w:ind w:firstLine="709"/>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2.15. Специалист Спорткомитета не вправе требовать от Заявителя пред</w:t>
      </w:r>
      <w:r w:rsidRPr="0076338C">
        <w:rPr>
          <w:rFonts w:ascii="Times New Roman" w:eastAsia="Times New Roman" w:hAnsi="Times New Roman" w:cs="Times New Roman"/>
          <w:color w:val="auto"/>
          <w:sz w:val="28"/>
          <w:szCs w:val="28"/>
        </w:rPr>
        <w:softHyphen/>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EB8" w:rsidRPr="0076338C" w:rsidRDefault="00212EB8" w:rsidP="00212EB8">
      <w:pPr>
        <w:widowControl/>
        <w:ind w:left="720"/>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2.16.</w:t>
      </w:r>
      <w:r>
        <w:rPr>
          <w:rFonts w:ascii="Times New Roman" w:eastAsia="Times New Roman" w:hAnsi="Times New Roman" w:cs="Times New Roman"/>
          <w:color w:val="auto"/>
          <w:sz w:val="28"/>
          <w:szCs w:val="28"/>
        </w:rPr>
        <w:t xml:space="preserve"> </w:t>
      </w:r>
      <w:r w:rsidRPr="0076338C">
        <w:rPr>
          <w:rFonts w:ascii="Times New Roman" w:eastAsia="Times New Roman" w:hAnsi="Times New Roman" w:cs="Times New Roman"/>
          <w:color w:val="auto"/>
          <w:sz w:val="28"/>
          <w:szCs w:val="28"/>
        </w:rPr>
        <w:t>Основания для отказа в предоставлении муниципальной услуги:</w:t>
      </w:r>
    </w:p>
    <w:p w:rsidR="00212EB8" w:rsidRPr="0076338C" w:rsidRDefault="00212EB8" w:rsidP="00212EB8">
      <w:pPr>
        <w:widowControl/>
        <w:numPr>
          <w:ilvl w:val="0"/>
          <w:numId w:val="6"/>
        </w:numPr>
        <w:tabs>
          <w:tab w:val="left" w:pos="993"/>
        </w:tabs>
        <w:ind w:left="0"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документы для предоставления муниципальной услуги Заявителем поданы с нарушением требований, установленных пунктом 2.12. настоящего Регламента;</w:t>
      </w:r>
    </w:p>
    <w:p w:rsidR="00212EB8" w:rsidRPr="0076338C" w:rsidRDefault="00212EB8" w:rsidP="00212EB8">
      <w:pPr>
        <w:widowControl/>
        <w:numPr>
          <w:ilvl w:val="0"/>
          <w:numId w:val="6"/>
        </w:numPr>
        <w:tabs>
          <w:tab w:val="left" w:pos="993"/>
        </w:tabs>
        <w:ind w:left="0"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Заявитель не соответствует требованиям, установленным пунктом 1.2. настоящего Регламента.</w:t>
      </w:r>
    </w:p>
    <w:p w:rsidR="00212EB8" w:rsidRPr="0076338C" w:rsidRDefault="00212EB8" w:rsidP="00212EB8">
      <w:pPr>
        <w:widowControl/>
        <w:ind w:firstLine="709"/>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2.1</w:t>
      </w:r>
      <w:r>
        <w:rPr>
          <w:rFonts w:ascii="Times New Roman" w:eastAsia="Times New Roman" w:hAnsi="Times New Roman" w:cs="Times New Roman"/>
          <w:color w:val="auto"/>
          <w:sz w:val="28"/>
          <w:szCs w:val="28"/>
        </w:rPr>
        <w:t>7</w:t>
      </w:r>
      <w:r w:rsidRPr="0076338C">
        <w:rPr>
          <w:rFonts w:ascii="Times New Roman" w:eastAsia="Times New Roman" w:hAnsi="Times New Roman" w:cs="Times New Roman"/>
          <w:color w:val="auto"/>
          <w:sz w:val="28"/>
          <w:szCs w:val="28"/>
        </w:rPr>
        <w:t>. Предоставление муниципальной услуги является бесплатным для Заявителей.</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2.1</w:t>
      </w:r>
      <w:r>
        <w:rPr>
          <w:rFonts w:ascii="Times New Roman" w:eastAsia="Times New Roman" w:hAnsi="Times New Roman" w:cs="Times New Roman"/>
          <w:color w:val="auto"/>
          <w:sz w:val="28"/>
          <w:szCs w:val="28"/>
        </w:rPr>
        <w:t>8</w:t>
      </w:r>
      <w:r w:rsidRPr="0076338C">
        <w:rPr>
          <w:rFonts w:ascii="Times New Roman" w:eastAsia="Times New Roman" w:hAnsi="Times New Roman" w:cs="Times New Roman"/>
          <w:color w:val="auto"/>
          <w:sz w:val="28"/>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 15 минут.</w:t>
      </w:r>
    </w:p>
    <w:p w:rsidR="00212EB8"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lastRenderedPageBreak/>
        <w:t>2.</w:t>
      </w:r>
      <w:r>
        <w:rPr>
          <w:rFonts w:ascii="Times New Roman" w:eastAsia="Times New Roman" w:hAnsi="Times New Roman" w:cs="Times New Roman"/>
          <w:color w:val="auto"/>
          <w:sz w:val="28"/>
          <w:szCs w:val="28"/>
        </w:rPr>
        <w:t>19</w:t>
      </w:r>
      <w:r w:rsidRPr="0076338C">
        <w:rPr>
          <w:rFonts w:ascii="Times New Roman" w:eastAsia="Times New Roman" w:hAnsi="Times New Roman" w:cs="Times New Roman"/>
          <w:color w:val="auto"/>
          <w:sz w:val="28"/>
          <w:szCs w:val="28"/>
        </w:rPr>
        <w:t>. Обращения и представления, поступившие для предоставления услуги, подлежат регистрации в Журнале регистрации предоставления муниципальной услуги в день поступления к специалисту Спорткомитета</w:t>
      </w:r>
      <w:r>
        <w:rPr>
          <w:rFonts w:ascii="Times New Roman" w:eastAsia="Times New Roman" w:hAnsi="Times New Roman" w:cs="Times New Roman"/>
          <w:color w:val="auto"/>
          <w:sz w:val="28"/>
          <w:szCs w:val="28"/>
        </w:rPr>
        <w:t xml:space="preserve">, </w:t>
      </w:r>
      <w:r w:rsidRPr="0076338C">
        <w:rPr>
          <w:rFonts w:ascii="Times New Roman" w:eastAsia="Times New Roman" w:hAnsi="Times New Roman" w:cs="Times New Roman"/>
          <w:color w:val="auto"/>
          <w:sz w:val="28"/>
          <w:szCs w:val="28"/>
        </w:rPr>
        <w:t xml:space="preserve">(Приложение </w:t>
      </w:r>
      <w:r>
        <w:rPr>
          <w:rFonts w:ascii="Times New Roman" w:eastAsia="Times New Roman" w:hAnsi="Times New Roman" w:cs="Times New Roman"/>
          <w:color w:val="auto"/>
          <w:sz w:val="28"/>
          <w:szCs w:val="28"/>
        </w:rPr>
        <w:t>4</w:t>
      </w:r>
      <w:r w:rsidRPr="0076338C">
        <w:rPr>
          <w:rFonts w:ascii="Times New Roman" w:eastAsia="Times New Roman" w:hAnsi="Times New Roman" w:cs="Times New Roman"/>
          <w:color w:val="auto"/>
          <w:sz w:val="28"/>
          <w:szCs w:val="28"/>
        </w:rPr>
        <w:t xml:space="preserve"> к Регламенту).</w:t>
      </w:r>
    </w:p>
    <w:p w:rsidR="00212EB8" w:rsidRPr="0076338C" w:rsidRDefault="00212EB8" w:rsidP="00212EB8">
      <w:pPr>
        <w:pStyle w:val="a3"/>
        <w:widowControl w:val="0"/>
        <w:tabs>
          <w:tab w:val="left" w:pos="851"/>
          <w:tab w:val="left" w:pos="1134"/>
        </w:tabs>
        <w:autoSpaceDE w:val="0"/>
        <w:autoSpaceDN w:val="0"/>
        <w:adjustRightInd w:val="0"/>
        <w:spacing w:after="0" w:line="240" w:lineRule="auto"/>
        <w:ind w:left="0" w:firstLine="709"/>
        <w:jc w:val="both"/>
        <w:outlineLvl w:val="2"/>
      </w:pPr>
      <w:r w:rsidRPr="0076338C">
        <w:rPr>
          <w:rFonts w:eastAsia="Times New Roman"/>
        </w:rPr>
        <w:t>2.2</w:t>
      </w:r>
      <w:r>
        <w:rPr>
          <w:rFonts w:eastAsia="Times New Roman"/>
        </w:rPr>
        <w:t>0</w:t>
      </w:r>
      <w:r w:rsidRPr="0076338C">
        <w:rPr>
          <w:rFonts w:eastAsia="Times New Roman"/>
        </w:rPr>
        <w:t>.</w:t>
      </w:r>
      <w:r w:rsidRPr="0076338C">
        <w:rPr>
          <w:sz w:val="26"/>
          <w:szCs w:val="26"/>
        </w:rPr>
        <w:t xml:space="preserve"> </w:t>
      </w:r>
      <w:r w:rsidRPr="0076338C">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r>
        <w:t xml:space="preserve"> </w:t>
      </w:r>
      <w:r>
        <w:rPr>
          <w:bCs/>
        </w:rPr>
        <w:t>(не более 10 минут пешком)</w:t>
      </w:r>
      <w:r w:rsidRPr="0076338C">
        <w:t>. Прием заявителей осуществляется в специально выделенных для этих целей помещениях, обеспеченных доступностью с учетом потребностей инвалидов.</w:t>
      </w:r>
    </w:p>
    <w:p w:rsidR="00212EB8"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t xml:space="preserve">Помещения, предназначенные для ознакомления заявителей с информационными материалами, оборудуются информационными стендами, </w:t>
      </w:r>
      <w:r w:rsidRPr="0076338C">
        <w:rPr>
          <w:rFonts w:ascii="Times New Roman" w:eastAsia="Times New Roman" w:hAnsi="Times New Roman" w:cs="Times New Roman"/>
          <w:color w:val="auto"/>
          <w:sz w:val="28"/>
          <w:szCs w:val="28"/>
        </w:rPr>
        <w:t xml:space="preserve">на которых размещается </w:t>
      </w:r>
      <w:r>
        <w:rPr>
          <w:rFonts w:ascii="Times New Roman" w:eastAsia="Times New Roman" w:hAnsi="Times New Roman" w:cs="Times New Roman"/>
          <w:color w:val="auto"/>
          <w:sz w:val="28"/>
          <w:szCs w:val="28"/>
        </w:rPr>
        <w:t>информация в соответствии с пунктом 1.13 Регламента.</w:t>
      </w:r>
      <w:r w:rsidRPr="0076338C">
        <w:rPr>
          <w:rFonts w:ascii="Times New Roman" w:eastAsia="Times New Roman" w:hAnsi="Times New Roman" w:cs="Times New Roman"/>
          <w:color w:val="auto"/>
          <w:sz w:val="28"/>
          <w:szCs w:val="28"/>
        </w:rPr>
        <w:t xml:space="preserve"> </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w:t>
      </w:r>
      <w:r w:rsidRPr="0076338C">
        <w:rPr>
          <w:rFonts w:ascii="Times New Roman" w:eastAsia="Times New Roman" w:hAnsi="Times New Roman" w:cs="Times New Roman"/>
          <w:color w:val="auto"/>
          <w:sz w:val="28"/>
          <w:szCs w:val="28"/>
        </w:rPr>
        <w:t>аявителям обеспечивается возможность получения информации о порядке предоставления муниципальной услуги, а также копирования форм документов, необходимых для получения муниципальной услуги.</w:t>
      </w:r>
    </w:p>
    <w:p w:rsidR="00212EB8" w:rsidRPr="0076338C" w:rsidRDefault="00212EB8" w:rsidP="00212EB8">
      <w:pPr>
        <w:widowControl/>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Площадь мест ожидания зависит от количества заявителей, ежедневно обращающихся в Спорткомитет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12EB8" w:rsidRPr="0076338C" w:rsidRDefault="00212EB8" w:rsidP="00212EB8">
      <w:pPr>
        <w:tabs>
          <w:tab w:val="left" w:pos="851"/>
          <w:tab w:val="left" w:pos="1134"/>
        </w:tabs>
        <w:autoSpaceDE w:val="0"/>
        <w:autoSpaceDN w:val="0"/>
        <w:adjustRightInd w:val="0"/>
        <w:ind w:firstLine="709"/>
        <w:jc w:val="both"/>
        <w:outlineLvl w:val="2"/>
        <w:rPr>
          <w:rFonts w:ascii="Times New Roman" w:hAnsi="Times New Roman" w:cs="Times New Roman"/>
          <w:color w:val="auto"/>
          <w:sz w:val="28"/>
          <w:szCs w:val="28"/>
        </w:rPr>
      </w:pPr>
      <w:r w:rsidRPr="0076338C">
        <w:rPr>
          <w:rFonts w:ascii="Times New Roman" w:hAnsi="Times New Roman" w:cs="Times New Roman"/>
          <w:color w:val="auto"/>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212EB8" w:rsidRPr="004E42B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t xml:space="preserve">Помещения должны соответствовать </w:t>
      </w:r>
      <w:r w:rsidRPr="004E42BC">
        <w:rPr>
          <w:rFonts w:ascii="Times New Roman" w:hAnsi="Times New Roman" w:cs="Times New Roman"/>
          <w:sz w:val="28"/>
          <w:szCs w:val="28"/>
        </w:rPr>
        <w:t xml:space="preserve">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E42BC">
        <w:rPr>
          <w:rFonts w:ascii="Times New Roman" w:hAnsi="Times New Roman" w:cs="Times New Roman"/>
          <w:sz w:val="28"/>
          <w:szCs w:val="28"/>
        </w:rPr>
        <w:t>СанПин</w:t>
      </w:r>
      <w:proofErr w:type="spellEnd"/>
      <w:r w:rsidRPr="004E42BC">
        <w:rPr>
          <w:rFonts w:ascii="Times New Roman" w:hAnsi="Times New Roman" w:cs="Times New Roman"/>
          <w:sz w:val="28"/>
          <w:szCs w:val="28"/>
        </w:rPr>
        <w:t xml:space="preserve"> 2.2.2/2.4.1340-03», утвержденным Главным государственным санитарным</w:t>
      </w:r>
      <w:r>
        <w:rPr>
          <w:rFonts w:ascii="Times New Roman" w:hAnsi="Times New Roman" w:cs="Times New Roman"/>
          <w:sz w:val="28"/>
          <w:szCs w:val="28"/>
        </w:rPr>
        <w:t xml:space="preserve"> врачом Российской Федерации 30.05.</w:t>
      </w:r>
      <w:r w:rsidRPr="004E42BC">
        <w:rPr>
          <w:rFonts w:ascii="Times New Roman" w:hAnsi="Times New Roman" w:cs="Times New Roman"/>
          <w:sz w:val="28"/>
          <w:szCs w:val="28"/>
        </w:rPr>
        <w:t>2003г</w:t>
      </w:r>
      <w:r w:rsidRPr="004E42BC">
        <w:rPr>
          <w:rFonts w:ascii="Times New Roman" w:hAnsi="Times New Roman" w:cs="Times New Roman"/>
          <w:color w:val="auto"/>
          <w:sz w:val="28"/>
          <w:szCs w:val="28"/>
        </w:rPr>
        <w:t>.</w:t>
      </w:r>
    </w:p>
    <w:p w:rsidR="00212EB8" w:rsidRPr="00F6548D" w:rsidRDefault="00212EB8" w:rsidP="00212EB8">
      <w:pPr>
        <w:widowControl/>
        <w:jc w:val="both"/>
        <w:rPr>
          <w:rFonts w:ascii="Times New Roman" w:eastAsia="Times New Roman" w:hAnsi="Times New Roman" w:cs="Times New Roman"/>
          <w:color w:val="auto"/>
        </w:rPr>
      </w:pPr>
    </w:p>
    <w:p w:rsidR="00212EB8" w:rsidRPr="0076338C" w:rsidRDefault="00212EB8" w:rsidP="00212EB8">
      <w:pPr>
        <w:widowControl/>
        <w:jc w:val="center"/>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3.СОСТАВ, ПОСЛЕДОВАТЕЛЬНОСТЬ И СРОКИ ВЫПОЛНЕНИЯ АДМИНИСТРАТИВНЫХ ПРОЦЕДУР, ТРЕБОВАНИЯ К ПОРЯДКУ ИХ ВЫПОЛНЕНИЯ</w:t>
      </w:r>
    </w:p>
    <w:p w:rsidR="00212EB8" w:rsidRPr="00F6548D" w:rsidRDefault="00212EB8" w:rsidP="00212EB8">
      <w:pPr>
        <w:widowControl/>
        <w:ind w:firstLine="709"/>
        <w:jc w:val="both"/>
        <w:rPr>
          <w:rFonts w:ascii="Times New Roman" w:eastAsia="Times New Roman" w:hAnsi="Times New Roman" w:cs="Times New Roman"/>
          <w:color w:val="auto"/>
        </w:rPr>
      </w:pP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3.1. Предоставление муниципальной услуги включает в себя следующие административные процедуры:</w:t>
      </w:r>
    </w:p>
    <w:p w:rsidR="00212EB8" w:rsidRDefault="00212EB8" w:rsidP="00212EB8">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1) </w:t>
      </w:r>
      <w:r>
        <w:rPr>
          <w:rFonts w:ascii="Times New Roman" w:hAnsi="Times New Roman" w:cs="Times New Roman"/>
          <w:color w:val="auto"/>
          <w:sz w:val="28"/>
          <w:szCs w:val="28"/>
        </w:rPr>
        <w:t>п</w:t>
      </w:r>
      <w:r w:rsidRPr="0076338C">
        <w:rPr>
          <w:rFonts w:ascii="Times New Roman" w:hAnsi="Times New Roman" w:cs="Times New Roman"/>
          <w:color w:val="auto"/>
          <w:sz w:val="28"/>
          <w:szCs w:val="28"/>
        </w:rPr>
        <w:t>рием документов</w:t>
      </w:r>
      <w:r>
        <w:rPr>
          <w:rFonts w:ascii="Times New Roman" w:hAnsi="Times New Roman" w:cs="Times New Roman"/>
          <w:color w:val="auto"/>
          <w:sz w:val="28"/>
          <w:szCs w:val="28"/>
        </w:rPr>
        <w:t xml:space="preserve"> Заявителя</w:t>
      </w:r>
      <w:r w:rsidRPr="0076338C">
        <w:rPr>
          <w:rFonts w:ascii="Times New Roman" w:hAnsi="Times New Roman" w:cs="Times New Roman"/>
          <w:color w:val="auto"/>
          <w:sz w:val="28"/>
          <w:szCs w:val="28"/>
        </w:rPr>
        <w:t>, необходимых для предоставления муниципальной услуги</w:t>
      </w:r>
      <w:r>
        <w:rPr>
          <w:rFonts w:ascii="Times New Roman" w:hAnsi="Times New Roman" w:cs="Times New Roman"/>
          <w:color w:val="auto"/>
          <w:sz w:val="28"/>
          <w:szCs w:val="28"/>
        </w:rPr>
        <w:t>. Срок выполнения процедуры – один день (</w:t>
      </w:r>
      <w:r w:rsidRPr="0076338C">
        <w:rPr>
          <w:rFonts w:ascii="Times New Roman" w:eastAsia="Times New Roman" w:hAnsi="Times New Roman" w:cs="Times New Roman"/>
          <w:color w:val="auto"/>
          <w:sz w:val="28"/>
          <w:szCs w:val="28"/>
        </w:rPr>
        <w:t>в день поступления</w:t>
      </w:r>
      <w:r>
        <w:rPr>
          <w:rFonts w:ascii="Times New Roman" w:eastAsia="Times New Roman" w:hAnsi="Times New Roman" w:cs="Times New Roman"/>
          <w:color w:val="auto"/>
          <w:sz w:val="28"/>
          <w:szCs w:val="28"/>
        </w:rPr>
        <w:t xml:space="preserve"> документов)</w:t>
      </w:r>
      <w:r w:rsidRPr="0076338C">
        <w:rPr>
          <w:rFonts w:ascii="Times New Roman" w:hAnsi="Times New Roman" w:cs="Times New Roman"/>
          <w:color w:val="auto"/>
          <w:sz w:val="28"/>
          <w:szCs w:val="28"/>
        </w:rPr>
        <w:t>;</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рассмотрение </w:t>
      </w:r>
      <w:r w:rsidRPr="0076338C">
        <w:rPr>
          <w:rFonts w:ascii="Times New Roman" w:hAnsi="Times New Roman" w:cs="Times New Roman"/>
          <w:color w:val="auto"/>
          <w:sz w:val="28"/>
          <w:szCs w:val="28"/>
        </w:rPr>
        <w:t>документов</w:t>
      </w:r>
      <w:r>
        <w:rPr>
          <w:rFonts w:ascii="Times New Roman" w:hAnsi="Times New Roman" w:cs="Times New Roman"/>
          <w:color w:val="auto"/>
          <w:sz w:val="28"/>
          <w:szCs w:val="28"/>
        </w:rPr>
        <w:t xml:space="preserve"> Заявителя, </w:t>
      </w:r>
      <w:r w:rsidRPr="0076338C">
        <w:rPr>
          <w:rFonts w:ascii="Times New Roman" w:hAnsi="Times New Roman" w:cs="Times New Roman"/>
          <w:color w:val="auto"/>
          <w:sz w:val="28"/>
          <w:szCs w:val="28"/>
        </w:rPr>
        <w:t>необходимых для предоставления муниципальной услуги</w:t>
      </w:r>
      <w:r w:rsidRPr="00793D40">
        <w:rPr>
          <w:rFonts w:ascii="Times New Roman" w:hAnsi="Times New Roman" w:cs="Times New Roman"/>
          <w:color w:val="auto"/>
          <w:sz w:val="28"/>
          <w:szCs w:val="28"/>
        </w:rPr>
        <w:t xml:space="preserve"> </w:t>
      </w:r>
      <w:r>
        <w:rPr>
          <w:rFonts w:ascii="Times New Roman" w:hAnsi="Times New Roman" w:cs="Times New Roman"/>
          <w:color w:val="auto"/>
          <w:sz w:val="28"/>
          <w:szCs w:val="28"/>
        </w:rPr>
        <w:t>и п</w:t>
      </w:r>
      <w:r w:rsidRPr="0076338C">
        <w:rPr>
          <w:rFonts w:ascii="Times New Roman" w:hAnsi="Times New Roman" w:cs="Times New Roman"/>
          <w:color w:val="auto"/>
          <w:sz w:val="28"/>
          <w:szCs w:val="28"/>
        </w:rPr>
        <w:t>роверк</w:t>
      </w:r>
      <w:r>
        <w:rPr>
          <w:rFonts w:ascii="Times New Roman" w:hAnsi="Times New Roman" w:cs="Times New Roman"/>
          <w:color w:val="auto"/>
          <w:sz w:val="28"/>
          <w:szCs w:val="28"/>
        </w:rPr>
        <w:t>а их соответствия требованиям Регламента.</w:t>
      </w:r>
      <w:r w:rsidRPr="007C0B17">
        <w:rPr>
          <w:rFonts w:ascii="Times New Roman" w:hAnsi="Times New Roman" w:cs="Times New Roman"/>
          <w:color w:val="auto"/>
          <w:sz w:val="28"/>
          <w:szCs w:val="28"/>
        </w:rPr>
        <w:t xml:space="preserve"> </w:t>
      </w:r>
      <w:r>
        <w:rPr>
          <w:rFonts w:ascii="Times New Roman" w:hAnsi="Times New Roman" w:cs="Times New Roman"/>
          <w:color w:val="auto"/>
          <w:sz w:val="28"/>
          <w:szCs w:val="28"/>
        </w:rPr>
        <w:t>Срок выполнения процедуры –</w:t>
      </w:r>
      <w:r w:rsidR="00DE17C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двадцать рабочих дней, </w:t>
      </w:r>
      <w:r>
        <w:rPr>
          <w:rFonts w:ascii="Times New Roman" w:eastAsia="Times New Roman" w:hAnsi="Times New Roman" w:cs="Times New Roman"/>
          <w:color w:val="auto"/>
          <w:sz w:val="28"/>
          <w:szCs w:val="28"/>
        </w:rPr>
        <w:t>включая день регистрации документов</w:t>
      </w:r>
      <w:r w:rsidRPr="0076338C">
        <w:rPr>
          <w:rFonts w:ascii="Times New Roman" w:hAnsi="Times New Roman" w:cs="Times New Roman"/>
          <w:color w:val="auto"/>
          <w:sz w:val="28"/>
          <w:szCs w:val="28"/>
        </w:rPr>
        <w:t>;</w:t>
      </w:r>
    </w:p>
    <w:p w:rsidR="00212EB8" w:rsidRDefault="00212EB8" w:rsidP="00212EB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76338C">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76338C">
        <w:rPr>
          <w:rFonts w:ascii="Times New Roman" w:hAnsi="Times New Roman" w:cs="Times New Roman"/>
          <w:color w:val="auto"/>
          <w:sz w:val="28"/>
          <w:szCs w:val="28"/>
        </w:rPr>
        <w:t xml:space="preserve">ринятие решения о предоставлении муниципальной услуги </w:t>
      </w:r>
      <w:r>
        <w:rPr>
          <w:rFonts w:ascii="Times New Roman" w:hAnsi="Times New Roman" w:cs="Times New Roman"/>
          <w:color w:val="auto"/>
          <w:sz w:val="28"/>
          <w:szCs w:val="28"/>
        </w:rPr>
        <w:t>(</w:t>
      </w:r>
      <w:r w:rsidRPr="0076338C">
        <w:rPr>
          <w:rFonts w:ascii="Times New Roman" w:hAnsi="Times New Roman" w:cs="Times New Roman"/>
          <w:color w:val="auto"/>
          <w:sz w:val="28"/>
          <w:szCs w:val="28"/>
        </w:rPr>
        <w:t>отказе в предоставлении муниципальной услуги</w:t>
      </w:r>
      <w:r>
        <w:rPr>
          <w:rFonts w:ascii="Times New Roman" w:hAnsi="Times New Roman" w:cs="Times New Roman"/>
          <w:color w:val="auto"/>
          <w:sz w:val="28"/>
          <w:szCs w:val="28"/>
        </w:rPr>
        <w:t xml:space="preserve">). Срок выполнения процедуры – двадцать рабочих дней с момента рассмотрения и проверки документов, </w:t>
      </w:r>
      <w:r>
        <w:rPr>
          <w:rFonts w:ascii="Times New Roman" w:hAnsi="Times New Roman" w:cs="Times New Roman"/>
          <w:color w:val="auto"/>
          <w:sz w:val="28"/>
          <w:szCs w:val="28"/>
        </w:rPr>
        <w:lastRenderedPageBreak/>
        <w:t>поданных Заявителем для предоставления муниципальной услуги</w:t>
      </w:r>
      <w:r w:rsidRPr="0076338C">
        <w:rPr>
          <w:rFonts w:ascii="Times New Roman" w:hAnsi="Times New Roman" w:cs="Times New Roman"/>
          <w:color w:val="auto"/>
          <w:sz w:val="28"/>
          <w:szCs w:val="28"/>
        </w:rPr>
        <w:t>;</w:t>
      </w:r>
    </w:p>
    <w:p w:rsidR="00212EB8" w:rsidRDefault="00212EB8" w:rsidP="00212EB8">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4) </w:t>
      </w:r>
      <w:r>
        <w:rPr>
          <w:rStyle w:val="26"/>
          <w:rFonts w:eastAsia="Microsoft Sans Serif"/>
          <w:color w:val="auto"/>
          <w:sz w:val="28"/>
          <w:szCs w:val="28"/>
        </w:rPr>
        <w:t>н</w:t>
      </w:r>
      <w:r w:rsidRPr="0076338C">
        <w:rPr>
          <w:rStyle w:val="26"/>
          <w:rFonts w:eastAsia="Microsoft Sans Serif"/>
          <w:color w:val="auto"/>
          <w:sz w:val="28"/>
          <w:szCs w:val="28"/>
        </w:rPr>
        <w:t>аправлени</w:t>
      </w:r>
      <w:r>
        <w:rPr>
          <w:rStyle w:val="26"/>
          <w:rFonts w:eastAsia="Microsoft Sans Serif"/>
          <w:color w:val="auto"/>
          <w:sz w:val="28"/>
          <w:szCs w:val="28"/>
        </w:rPr>
        <w:t>е</w:t>
      </w:r>
      <w:r w:rsidRPr="0076338C">
        <w:rPr>
          <w:rStyle w:val="26"/>
          <w:rFonts w:eastAsia="Microsoft Sans Serif"/>
          <w:color w:val="auto"/>
          <w:sz w:val="28"/>
          <w:szCs w:val="28"/>
        </w:rPr>
        <w:t xml:space="preserve"> </w:t>
      </w:r>
      <w:r>
        <w:rPr>
          <w:rStyle w:val="26"/>
          <w:rFonts w:eastAsia="Microsoft Sans Serif"/>
          <w:color w:val="auto"/>
          <w:sz w:val="28"/>
          <w:szCs w:val="28"/>
        </w:rPr>
        <w:t xml:space="preserve">Заявителю </w:t>
      </w:r>
      <w:r w:rsidRPr="0076338C">
        <w:rPr>
          <w:rFonts w:ascii="Times New Roman" w:eastAsia="Times New Roman" w:hAnsi="Times New Roman" w:cs="Times New Roman"/>
          <w:color w:val="auto"/>
          <w:sz w:val="28"/>
          <w:szCs w:val="28"/>
        </w:rPr>
        <w:t>решения о предоставлении (об отказе в предоставлении) муниципальной услуги</w:t>
      </w:r>
      <w:r>
        <w:rPr>
          <w:rStyle w:val="26"/>
          <w:rFonts w:eastAsia="Microsoft Sans Serif"/>
          <w:color w:val="auto"/>
          <w:sz w:val="28"/>
          <w:szCs w:val="28"/>
        </w:rPr>
        <w:t xml:space="preserve">. </w:t>
      </w:r>
      <w:r w:rsidRPr="0076338C">
        <w:rPr>
          <w:rStyle w:val="26"/>
          <w:rFonts w:eastAsia="Microsoft Sans Serif"/>
          <w:color w:val="auto"/>
          <w:sz w:val="28"/>
          <w:szCs w:val="28"/>
        </w:rPr>
        <w:t xml:space="preserve"> </w:t>
      </w:r>
      <w:r>
        <w:rPr>
          <w:rFonts w:ascii="Times New Roman" w:hAnsi="Times New Roman" w:cs="Times New Roman"/>
          <w:color w:val="auto"/>
          <w:sz w:val="28"/>
          <w:szCs w:val="28"/>
        </w:rPr>
        <w:t>Срок выполнения процедуры – десять рабочих дней</w:t>
      </w:r>
      <w:r w:rsidRPr="0076338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с момента принятия решения </w:t>
      </w:r>
      <w:r w:rsidRPr="0076338C">
        <w:rPr>
          <w:rFonts w:ascii="Times New Roman" w:hAnsi="Times New Roman" w:cs="Times New Roman"/>
          <w:color w:val="auto"/>
          <w:sz w:val="28"/>
          <w:szCs w:val="28"/>
        </w:rPr>
        <w:t>о предоставлении муниципальной услуги или отказе в предоставлении муниципальной услуги</w:t>
      </w:r>
      <w:r>
        <w:rPr>
          <w:rFonts w:ascii="Times New Roman" w:hAnsi="Times New Roman" w:cs="Times New Roman"/>
          <w:color w:val="auto"/>
          <w:sz w:val="28"/>
          <w:szCs w:val="28"/>
        </w:rPr>
        <w:t>.</w:t>
      </w:r>
    </w:p>
    <w:p w:rsidR="00212EB8" w:rsidRPr="00DE17CA" w:rsidRDefault="00212EB8" w:rsidP="00212EB8">
      <w:pPr>
        <w:autoSpaceDE w:val="0"/>
        <w:autoSpaceDN w:val="0"/>
        <w:adjustRightInd w:val="0"/>
        <w:ind w:firstLine="709"/>
        <w:jc w:val="both"/>
        <w:rPr>
          <w:rFonts w:ascii="Times New Roman" w:eastAsia="Times New Roman" w:hAnsi="Times New Roman" w:cs="Times New Roman"/>
          <w:color w:val="FF0000"/>
          <w:sz w:val="28"/>
          <w:szCs w:val="28"/>
        </w:rPr>
      </w:pPr>
      <w:r w:rsidRPr="00DE17CA">
        <w:rPr>
          <w:rFonts w:ascii="Times New Roman" w:eastAsia="Times New Roman" w:hAnsi="Times New Roman" w:cs="Times New Roman"/>
          <w:color w:val="FF0000"/>
          <w:sz w:val="28"/>
          <w:szCs w:val="28"/>
        </w:rPr>
        <w:t>3.2. Прием документов Заявителя.</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Основанием для начала административной процедуры является прием и регистрация документов, перечисленных в пункте 2.12, поступивших от Заявителя, в том числе в электронном виде.</w:t>
      </w:r>
    </w:p>
    <w:p w:rsidR="00212EB8"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Прием и </w:t>
      </w:r>
      <w:r>
        <w:rPr>
          <w:rFonts w:ascii="Times New Roman" w:eastAsia="Times New Roman" w:hAnsi="Times New Roman" w:cs="Times New Roman"/>
          <w:color w:val="auto"/>
          <w:sz w:val="28"/>
          <w:szCs w:val="28"/>
        </w:rPr>
        <w:t xml:space="preserve">регистрацию </w:t>
      </w:r>
      <w:r w:rsidRPr="0076338C">
        <w:rPr>
          <w:rFonts w:ascii="Times New Roman" w:eastAsia="Times New Roman" w:hAnsi="Times New Roman" w:cs="Times New Roman"/>
          <w:color w:val="auto"/>
          <w:sz w:val="28"/>
          <w:szCs w:val="28"/>
        </w:rPr>
        <w:t>документов проводит специалист Спорткомитета</w:t>
      </w:r>
      <w:r>
        <w:rPr>
          <w:rFonts w:ascii="Times New Roman" w:eastAsia="Times New Roman" w:hAnsi="Times New Roman" w:cs="Times New Roman"/>
          <w:color w:val="auto"/>
          <w:sz w:val="28"/>
          <w:szCs w:val="28"/>
        </w:rPr>
        <w:t>.</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Способ фиксации: по результатам приема и регистрации документов ответственным лицом заявителю выдается соответствующая расписка, и заносится регистрационная запись в Журнал регистрации </w:t>
      </w:r>
      <w:r w:rsidRPr="0076338C">
        <w:rPr>
          <w:rFonts w:ascii="Times New Roman" w:eastAsia="Times New Roman" w:hAnsi="Times New Roman" w:cs="Times New Roman"/>
          <w:color w:val="auto"/>
          <w:sz w:val="28"/>
          <w:szCs w:val="28"/>
        </w:rPr>
        <w:t>предоставления муниципальной услуги</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3.3. </w:t>
      </w:r>
      <w:r>
        <w:rPr>
          <w:rFonts w:ascii="Times New Roman" w:hAnsi="Times New Roman" w:cs="Times New Roman"/>
          <w:color w:val="auto"/>
          <w:sz w:val="28"/>
          <w:szCs w:val="28"/>
        </w:rPr>
        <w:t xml:space="preserve">Рассмотрение и проверка </w:t>
      </w:r>
      <w:r w:rsidRPr="0076338C">
        <w:rPr>
          <w:rFonts w:ascii="Times New Roman" w:hAnsi="Times New Roman" w:cs="Times New Roman"/>
          <w:color w:val="auto"/>
          <w:sz w:val="28"/>
          <w:szCs w:val="28"/>
        </w:rPr>
        <w:t>документов</w:t>
      </w:r>
      <w:r>
        <w:rPr>
          <w:rFonts w:ascii="Times New Roman" w:hAnsi="Times New Roman" w:cs="Times New Roman"/>
          <w:color w:val="auto"/>
          <w:sz w:val="28"/>
          <w:szCs w:val="28"/>
        </w:rPr>
        <w:t xml:space="preserve"> Заявителя.</w:t>
      </w: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t>Должностное лицо Спорткомитета, ответственное за предоставление муниципальной услуги, проводит проверку представленных документов, устанавливает наличие (отсутствие) оснований для отказа в предоставлении муниципальной услуги, установленных пунктами 2.12, 2.16 Регламента.</w:t>
      </w:r>
      <w:r w:rsidRPr="0076338C">
        <w:rPr>
          <w:rFonts w:ascii="Times New Roman" w:eastAsia="Times New Roman" w:hAnsi="Times New Roman" w:cs="Times New Roman"/>
          <w:color w:val="auto"/>
          <w:sz w:val="28"/>
          <w:szCs w:val="28"/>
        </w:rPr>
        <w:t xml:space="preserve"> </w:t>
      </w:r>
    </w:p>
    <w:p w:rsidR="00212EB8" w:rsidRDefault="00212EB8" w:rsidP="00212EB8">
      <w:pPr>
        <w:autoSpaceDE w:val="0"/>
        <w:autoSpaceDN w:val="0"/>
        <w:adjustRightInd w:val="0"/>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t xml:space="preserve">3.4. </w:t>
      </w:r>
      <w:r w:rsidRPr="0076338C">
        <w:rPr>
          <w:rFonts w:ascii="Times New Roman" w:eastAsia="Times New Roman" w:hAnsi="Times New Roman" w:cs="Times New Roman"/>
          <w:color w:val="auto"/>
          <w:sz w:val="28"/>
          <w:szCs w:val="28"/>
        </w:rPr>
        <w:t>Принятие решения о предоставлении (об отказе в предоставлении) муниципальной услуги.</w:t>
      </w:r>
      <w:r>
        <w:rPr>
          <w:rFonts w:ascii="Times New Roman" w:eastAsia="Times New Roman" w:hAnsi="Times New Roman" w:cs="Times New Roman"/>
          <w:color w:val="auto"/>
          <w:sz w:val="28"/>
          <w:szCs w:val="28"/>
        </w:rPr>
        <w:t xml:space="preserve"> </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По результатам </w:t>
      </w:r>
      <w:r>
        <w:rPr>
          <w:rFonts w:ascii="Times New Roman" w:hAnsi="Times New Roman" w:cs="Times New Roman"/>
          <w:color w:val="auto"/>
          <w:sz w:val="28"/>
          <w:szCs w:val="28"/>
        </w:rPr>
        <w:t xml:space="preserve">рассмотрения и </w:t>
      </w:r>
      <w:r w:rsidRPr="0076338C">
        <w:rPr>
          <w:rFonts w:ascii="Times New Roman" w:hAnsi="Times New Roman" w:cs="Times New Roman"/>
          <w:color w:val="auto"/>
          <w:sz w:val="28"/>
          <w:szCs w:val="28"/>
        </w:rPr>
        <w:t>проверки документов, указанн</w:t>
      </w:r>
      <w:r>
        <w:rPr>
          <w:rFonts w:ascii="Times New Roman" w:hAnsi="Times New Roman" w:cs="Times New Roman"/>
          <w:color w:val="auto"/>
          <w:sz w:val="28"/>
          <w:szCs w:val="28"/>
        </w:rPr>
        <w:t>ым</w:t>
      </w:r>
      <w:r w:rsidRPr="0076338C">
        <w:rPr>
          <w:rFonts w:ascii="Times New Roman" w:hAnsi="Times New Roman" w:cs="Times New Roman"/>
          <w:color w:val="auto"/>
          <w:sz w:val="28"/>
          <w:szCs w:val="28"/>
        </w:rPr>
        <w:t xml:space="preserve"> в пункте 3.3, должностное лицо Спорткомитета, ответственное за предоставление муниципальной услуги, готовит проект приказа о присвоении </w:t>
      </w:r>
      <w:r>
        <w:rPr>
          <w:rFonts w:ascii="Times New Roman" w:hAnsi="Times New Roman" w:cs="Times New Roman"/>
          <w:color w:val="auto"/>
          <w:sz w:val="28"/>
          <w:szCs w:val="28"/>
        </w:rPr>
        <w:t xml:space="preserve">квалификационной </w:t>
      </w:r>
      <w:r w:rsidRPr="0076338C">
        <w:rPr>
          <w:rFonts w:ascii="Times New Roman" w:hAnsi="Times New Roman" w:cs="Times New Roman"/>
          <w:color w:val="auto"/>
          <w:sz w:val="28"/>
          <w:szCs w:val="28"/>
        </w:rPr>
        <w:t xml:space="preserve">категории судьи </w:t>
      </w:r>
      <w:r>
        <w:rPr>
          <w:rFonts w:ascii="Times New Roman" w:hAnsi="Times New Roman" w:cs="Times New Roman"/>
          <w:color w:val="auto"/>
          <w:sz w:val="28"/>
          <w:szCs w:val="28"/>
        </w:rPr>
        <w:t>(далее – приказ</w:t>
      </w:r>
      <w:r w:rsidRPr="0076338C">
        <w:rPr>
          <w:rFonts w:ascii="Times New Roman" w:hAnsi="Times New Roman" w:cs="Times New Roman"/>
          <w:color w:val="auto"/>
          <w:sz w:val="28"/>
          <w:szCs w:val="28"/>
        </w:rPr>
        <w:t xml:space="preserve">) или уведомление об отказе в предоставлении муниципальной услуги (Приложение </w:t>
      </w:r>
      <w:r>
        <w:rPr>
          <w:rFonts w:ascii="Times New Roman" w:hAnsi="Times New Roman" w:cs="Times New Roman"/>
          <w:color w:val="auto"/>
          <w:sz w:val="28"/>
          <w:szCs w:val="28"/>
        </w:rPr>
        <w:t>3</w:t>
      </w:r>
      <w:r w:rsidRPr="0076338C">
        <w:rPr>
          <w:rFonts w:ascii="Times New Roman" w:hAnsi="Times New Roman" w:cs="Times New Roman"/>
          <w:color w:val="auto"/>
          <w:sz w:val="28"/>
          <w:szCs w:val="28"/>
        </w:rPr>
        <w:t xml:space="preserve"> к Регламенту).</w:t>
      </w:r>
    </w:p>
    <w:p w:rsidR="00212EB8" w:rsidRDefault="00212EB8" w:rsidP="00212EB8">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Уведомление об отказе в предоставлении муниципальной услуги должно содержать</w:t>
      </w:r>
      <w:r>
        <w:rPr>
          <w:rFonts w:ascii="Times New Roman" w:hAnsi="Times New Roman" w:cs="Times New Roman"/>
          <w:color w:val="auto"/>
          <w:sz w:val="28"/>
          <w:szCs w:val="28"/>
        </w:rPr>
        <w:t>:</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76338C">
        <w:rPr>
          <w:rFonts w:ascii="Times New Roman" w:hAnsi="Times New Roman" w:cs="Times New Roman"/>
          <w:color w:val="auto"/>
          <w:sz w:val="28"/>
          <w:szCs w:val="28"/>
        </w:rPr>
        <w:t xml:space="preserve"> указание причины, послужившей основанием для отказа</w:t>
      </w:r>
      <w:r>
        <w:rPr>
          <w:rFonts w:ascii="Times New Roman" w:hAnsi="Times New Roman" w:cs="Times New Roman"/>
          <w:color w:val="auto"/>
          <w:sz w:val="28"/>
          <w:szCs w:val="28"/>
        </w:rPr>
        <w:t>;</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76338C">
        <w:rPr>
          <w:rFonts w:ascii="Times New Roman" w:hAnsi="Times New Roman" w:cs="Times New Roman"/>
          <w:color w:val="auto"/>
          <w:sz w:val="28"/>
          <w:szCs w:val="28"/>
        </w:rPr>
        <w:t>) содержание выявленных недостатков</w:t>
      </w:r>
      <w:r>
        <w:rPr>
          <w:rFonts w:ascii="Times New Roman" w:hAnsi="Times New Roman" w:cs="Times New Roman"/>
          <w:color w:val="auto"/>
          <w:sz w:val="28"/>
          <w:szCs w:val="28"/>
        </w:rPr>
        <w:t xml:space="preserve"> в предоставленных документах</w:t>
      </w:r>
      <w:r w:rsidRPr="0076338C">
        <w:rPr>
          <w:rFonts w:ascii="Times New Roman" w:hAnsi="Times New Roman" w:cs="Times New Roman"/>
          <w:color w:val="auto"/>
          <w:sz w:val="28"/>
          <w:szCs w:val="28"/>
        </w:rPr>
        <w:t>;</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76338C">
        <w:rPr>
          <w:rFonts w:ascii="Times New Roman" w:hAnsi="Times New Roman" w:cs="Times New Roman"/>
          <w:color w:val="auto"/>
          <w:sz w:val="28"/>
          <w:szCs w:val="28"/>
        </w:rPr>
        <w:t>) предложение о принятии мер по устранению</w:t>
      </w:r>
      <w:r>
        <w:rPr>
          <w:rFonts w:ascii="Times New Roman" w:hAnsi="Times New Roman" w:cs="Times New Roman"/>
          <w:color w:val="auto"/>
          <w:sz w:val="28"/>
          <w:szCs w:val="28"/>
        </w:rPr>
        <w:t xml:space="preserve"> недостатков.</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Председатель Спорткомитета рассматривает и подписывает проект приказа либо уведомление об отказе в предоставлении муниципальной услуги.</w:t>
      </w:r>
    </w:p>
    <w:p w:rsidR="00212EB8" w:rsidRPr="0076338C" w:rsidRDefault="00212EB8" w:rsidP="00212EB8">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Подписанный приказ регистрируется должностным лицом Спорткомитета, с присвоением приказу номера. После регистрации приказа должностное лицо Спорткомитета готовит книжку</w:t>
      </w:r>
      <w:r>
        <w:rPr>
          <w:rFonts w:ascii="Times New Roman" w:hAnsi="Times New Roman" w:cs="Times New Roman"/>
          <w:color w:val="auto"/>
          <w:sz w:val="28"/>
          <w:szCs w:val="28"/>
        </w:rPr>
        <w:t xml:space="preserve"> спортивного судьи</w:t>
      </w:r>
      <w:r w:rsidRPr="0076338C">
        <w:rPr>
          <w:rFonts w:ascii="Times New Roman" w:hAnsi="Times New Roman" w:cs="Times New Roman"/>
          <w:color w:val="auto"/>
          <w:sz w:val="28"/>
          <w:szCs w:val="28"/>
        </w:rPr>
        <w:t xml:space="preserve"> (либо вносит запись книжку</w:t>
      </w:r>
      <w:r>
        <w:rPr>
          <w:rFonts w:ascii="Times New Roman" w:hAnsi="Times New Roman" w:cs="Times New Roman"/>
          <w:color w:val="auto"/>
          <w:sz w:val="28"/>
          <w:szCs w:val="28"/>
        </w:rPr>
        <w:t xml:space="preserve"> спортивного судьи</w:t>
      </w:r>
      <w:r w:rsidRPr="0076338C">
        <w:rPr>
          <w:rFonts w:ascii="Times New Roman" w:hAnsi="Times New Roman" w:cs="Times New Roman"/>
          <w:color w:val="auto"/>
          <w:sz w:val="28"/>
          <w:szCs w:val="28"/>
        </w:rPr>
        <w:t>) и нагрудный знак спортивного</w:t>
      </w:r>
      <w:r>
        <w:rPr>
          <w:rFonts w:ascii="Times New Roman" w:hAnsi="Times New Roman" w:cs="Times New Roman"/>
          <w:color w:val="auto"/>
          <w:sz w:val="28"/>
          <w:szCs w:val="28"/>
        </w:rPr>
        <w:t xml:space="preserve"> судьи</w:t>
      </w:r>
      <w:r w:rsidRPr="0076338C">
        <w:rPr>
          <w:rFonts w:ascii="Times New Roman" w:hAnsi="Times New Roman" w:cs="Times New Roman"/>
          <w:color w:val="auto"/>
          <w:sz w:val="28"/>
          <w:szCs w:val="28"/>
        </w:rPr>
        <w:t>.</w:t>
      </w:r>
    </w:p>
    <w:p w:rsidR="00212EB8" w:rsidRDefault="00212EB8" w:rsidP="00212EB8">
      <w:pPr>
        <w:autoSpaceDE w:val="0"/>
        <w:autoSpaceDN w:val="0"/>
        <w:adjustRightInd w:val="0"/>
        <w:ind w:firstLine="720"/>
        <w:jc w:val="both"/>
        <w:rPr>
          <w:rStyle w:val="26"/>
          <w:rFonts w:eastAsia="Microsoft Sans Serif"/>
          <w:color w:val="auto"/>
          <w:sz w:val="28"/>
          <w:szCs w:val="28"/>
        </w:rPr>
      </w:pPr>
      <w:r w:rsidRPr="0076338C">
        <w:rPr>
          <w:rFonts w:ascii="Times New Roman" w:hAnsi="Times New Roman" w:cs="Times New Roman"/>
          <w:color w:val="auto"/>
          <w:sz w:val="28"/>
          <w:szCs w:val="28"/>
        </w:rPr>
        <w:t>3.</w:t>
      </w:r>
      <w:r>
        <w:rPr>
          <w:rFonts w:ascii="Times New Roman" w:hAnsi="Times New Roman" w:cs="Times New Roman"/>
          <w:color w:val="auto"/>
          <w:sz w:val="28"/>
          <w:szCs w:val="28"/>
        </w:rPr>
        <w:t>5</w:t>
      </w:r>
      <w:r w:rsidRPr="0076338C">
        <w:rPr>
          <w:rFonts w:ascii="Times New Roman" w:hAnsi="Times New Roman" w:cs="Times New Roman"/>
          <w:color w:val="auto"/>
          <w:sz w:val="28"/>
          <w:szCs w:val="28"/>
        </w:rPr>
        <w:t xml:space="preserve">. </w:t>
      </w:r>
      <w:r>
        <w:rPr>
          <w:rStyle w:val="26"/>
          <w:rFonts w:eastAsia="Microsoft Sans Serif"/>
          <w:color w:val="auto"/>
          <w:sz w:val="28"/>
          <w:szCs w:val="28"/>
        </w:rPr>
        <w:t>Н</w:t>
      </w:r>
      <w:r w:rsidRPr="0076338C">
        <w:rPr>
          <w:rStyle w:val="26"/>
          <w:rFonts w:eastAsia="Microsoft Sans Serif"/>
          <w:color w:val="auto"/>
          <w:sz w:val="28"/>
          <w:szCs w:val="28"/>
        </w:rPr>
        <w:t>аправлени</w:t>
      </w:r>
      <w:r>
        <w:rPr>
          <w:rStyle w:val="26"/>
          <w:rFonts w:eastAsia="Microsoft Sans Serif"/>
          <w:color w:val="auto"/>
          <w:sz w:val="28"/>
          <w:szCs w:val="28"/>
        </w:rPr>
        <w:t>е</w:t>
      </w:r>
      <w:r w:rsidRPr="0076338C">
        <w:rPr>
          <w:rStyle w:val="26"/>
          <w:rFonts w:eastAsia="Microsoft Sans Serif"/>
          <w:color w:val="auto"/>
          <w:sz w:val="28"/>
          <w:szCs w:val="28"/>
        </w:rPr>
        <w:t xml:space="preserve"> </w:t>
      </w:r>
      <w:r>
        <w:rPr>
          <w:rStyle w:val="26"/>
          <w:rFonts w:eastAsia="Microsoft Sans Serif"/>
          <w:color w:val="auto"/>
          <w:sz w:val="28"/>
          <w:szCs w:val="28"/>
        </w:rPr>
        <w:t xml:space="preserve">Заявителю </w:t>
      </w:r>
      <w:r w:rsidRPr="0076338C">
        <w:rPr>
          <w:rFonts w:ascii="Times New Roman" w:eastAsia="Times New Roman" w:hAnsi="Times New Roman" w:cs="Times New Roman"/>
          <w:color w:val="auto"/>
          <w:sz w:val="28"/>
          <w:szCs w:val="28"/>
        </w:rPr>
        <w:t>решения о предоставлении (об отказе в предоставлении) муниципальной услуги</w:t>
      </w:r>
      <w:r>
        <w:rPr>
          <w:rStyle w:val="26"/>
          <w:rFonts w:eastAsia="Microsoft Sans Serif"/>
          <w:color w:val="auto"/>
          <w:sz w:val="28"/>
          <w:szCs w:val="28"/>
        </w:rPr>
        <w:t xml:space="preserve">. </w:t>
      </w:r>
    </w:p>
    <w:p w:rsidR="00212EB8" w:rsidRDefault="00212EB8" w:rsidP="00212EB8">
      <w:pPr>
        <w:autoSpaceDE w:val="0"/>
        <w:autoSpaceDN w:val="0"/>
        <w:adjustRightInd w:val="0"/>
        <w:ind w:firstLine="720"/>
        <w:jc w:val="both"/>
        <w:rPr>
          <w:rStyle w:val="24"/>
          <w:rFonts w:eastAsia="Microsoft Sans Serif"/>
          <w:color w:val="auto"/>
          <w:sz w:val="28"/>
          <w:szCs w:val="28"/>
        </w:rPr>
      </w:pPr>
      <w:r>
        <w:rPr>
          <w:rFonts w:ascii="Times New Roman" w:hAnsi="Times New Roman" w:cs="Times New Roman"/>
          <w:sz w:val="28"/>
          <w:szCs w:val="28"/>
        </w:rPr>
        <w:t>Ответ Заявителю</w:t>
      </w:r>
      <w:r w:rsidRPr="004479BE">
        <w:rPr>
          <w:rFonts w:ascii="Times New Roman" w:hAnsi="Times New Roman" w:cs="Times New Roman"/>
          <w:sz w:val="28"/>
          <w:szCs w:val="28"/>
        </w:rPr>
        <w:t xml:space="preserve"> </w:t>
      </w:r>
      <w:r>
        <w:rPr>
          <w:rFonts w:ascii="Times New Roman" w:hAnsi="Times New Roman" w:cs="Times New Roman"/>
          <w:sz w:val="28"/>
          <w:szCs w:val="28"/>
        </w:rPr>
        <w:t>о готовности решения</w:t>
      </w:r>
      <w:r w:rsidRPr="006E0A1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w:t>
      </w:r>
      <w:r w:rsidRPr="0076338C">
        <w:rPr>
          <w:rFonts w:ascii="Times New Roman" w:eastAsia="Times New Roman" w:hAnsi="Times New Roman" w:cs="Times New Roman"/>
          <w:color w:val="auto"/>
          <w:sz w:val="28"/>
          <w:szCs w:val="28"/>
        </w:rPr>
        <w:t xml:space="preserve"> предоставлении 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color w:val="auto"/>
          <w:sz w:val="28"/>
          <w:szCs w:val="28"/>
        </w:rPr>
        <w:t>или отказа в</w:t>
      </w:r>
      <w:r w:rsidRPr="0076338C">
        <w:rPr>
          <w:rFonts w:ascii="Times New Roman" w:eastAsia="Times New Roman" w:hAnsi="Times New Roman" w:cs="Times New Roman"/>
          <w:color w:val="auto"/>
          <w:sz w:val="28"/>
          <w:szCs w:val="28"/>
        </w:rPr>
        <w:t xml:space="preserve"> предоставлении муниципальной услуги</w:t>
      </w:r>
      <w:r>
        <w:rPr>
          <w:rFonts w:ascii="Times New Roman" w:hAnsi="Times New Roman" w:cs="Times New Roman"/>
          <w:sz w:val="28"/>
          <w:szCs w:val="28"/>
        </w:rPr>
        <w:t xml:space="preserve"> готовится в форме письма, которое направляется </w:t>
      </w:r>
      <w:r w:rsidRPr="0076338C">
        <w:rPr>
          <w:rStyle w:val="24"/>
          <w:rFonts w:eastAsia="Microsoft Sans Serif"/>
          <w:color w:val="auto"/>
          <w:sz w:val="28"/>
          <w:szCs w:val="28"/>
        </w:rPr>
        <w:t>по реквизитам, указанным Заявителем (почтовый адрес, либо</w:t>
      </w:r>
      <w:r w:rsidRPr="0076338C">
        <w:rPr>
          <w:rStyle w:val="25"/>
          <w:rFonts w:eastAsia="Microsoft Sans Serif"/>
          <w:color w:val="auto"/>
          <w:sz w:val="28"/>
          <w:szCs w:val="28"/>
        </w:rPr>
        <w:t xml:space="preserve"> </w:t>
      </w:r>
      <w:r w:rsidRPr="0076338C">
        <w:rPr>
          <w:rStyle w:val="24"/>
          <w:rFonts w:eastAsia="Microsoft Sans Serif"/>
          <w:color w:val="auto"/>
          <w:sz w:val="28"/>
          <w:szCs w:val="28"/>
        </w:rPr>
        <w:t>адрес электронной почты)</w:t>
      </w:r>
      <w:r>
        <w:rPr>
          <w:rStyle w:val="24"/>
          <w:rFonts w:eastAsia="Microsoft Sans Serif"/>
          <w:color w:val="auto"/>
          <w:sz w:val="28"/>
          <w:szCs w:val="28"/>
        </w:rPr>
        <w:t xml:space="preserve">. </w:t>
      </w:r>
    </w:p>
    <w:p w:rsidR="00212EB8" w:rsidRDefault="00212EB8" w:rsidP="00212EB8">
      <w:pPr>
        <w:autoSpaceDE w:val="0"/>
        <w:autoSpaceDN w:val="0"/>
        <w:adjustRightInd w:val="0"/>
        <w:ind w:firstLine="720"/>
        <w:jc w:val="both"/>
        <w:rPr>
          <w:rStyle w:val="22"/>
          <w:rFonts w:eastAsia="Microsoft Sans Serif"/>
          <w:color w:val="auto"/>
          <w:sz w:val="28"/>
          <w:szCs w:val="28"/>
        </w:rPr>
      </w:pPr>
      <w:r>
        <w:rPr>
          <w:rStyle w:val="24"/>
          <w:rFonts w:eastAsia="Microsoft Sans Serif"/>
          <w:color w:val="auto"/>
          <w:sz w:val="28"/>
          <w:szCs w:val="28"/>
        </w:rPr>
        <w:t>В</w:t>
      </w:r>
      <w:r w:rsidRPr="0076338C">
        <w:rPr>
          <w:rStyle w:val="24"/>
          <w:rFonts w:eastAsia="Microsoft Sans Serif"/>
          <w:color w:val="auto"/>
          <w:sz w:val="28"/>
          <w:szCs w:val="28"/>
        </w:rPr>
        <w:t xml:space="preserve"> день обращения</w:t>
      </w:r>
      <w:r>
        <w:rPr>
          <w:rStyle w:val="24"/>
          <w:rFonts w:eastAsia="Microsoft Sans Serif"/>
          <w:sz w:val="28"/>
          <w:szCs w:val="28"/>
        </w:rPr>
        <w:t xml:space="preserve"> </w:t>
      </w:r>
      <w:r w:rsidRPr="0076338C">
        <w:rPr>
          <w:rStyle w:val="24"/>
          <w:rFonts w:eastAsia="Microsoft Sans Serif"/>
          <w:color w:val="auto"/>
          <w:sz w:val="28"/>
          <w:szCs w:val="28"/>
        </w:rPr>
        <w:t>Заявител</w:t>
      </w:r>
      <w:r>
        <w:rPr>
          <w:rStyle w:val="24"/>
          <w:rFonts w:eastAsia="Microsoft Sans Serif"/>
          <w:color w:val="auto"/>
          <w:sz w:val="28"/>
          <w:szCs w:val="28"/>
        </w:rPr>
        <w:t xml:space="preserve">я в Спорткомитет </w:t>
      </w:r>
      <w:r>
        <w:rPr>
          <w:rFonts w:ascii="Times New Roman" w:eastAsia="Times New Roman" w:hAnsi="Times New Roman" w:cs="Times New Roman"/>
          <w:color w:val="auto"/>
          <w:sz w:val="28"/>
          <w:szCs w:val="28"/>
        </w:rPr>
        <w:t xml:space="preserve">Заявителю </w:t>
      </w:r>
      <w:r>
        <w:rPr>
          <w:rStyle w:val="24"/>
          <w:rFonts w:eastAsia="Microsoft Sans Serif"/>
          <w:sz w:val="28"/>
          <w:szCs w:val="28"/>
        </w:rPr>
        <w:t>выдаются</w:t>
      </w:r>
      <w:r>
        <w:rPr>
          <w:rStyle w:val="22"/>
          <w:rFonts w:eastAsia="Microsoft Sans Serif"/>
          <w:color w:val="auto"/>
          <w:sz w:val="28"/>
          <w:szCs w:val="28"/>
        </w:rPr>
        <w:t>:</w:t>
      </w:r>
    </w:p>
    <w:p w:rsidR="00212EB8" w:rsidRPr="00185AC5" w:rsidRDefault="00212EB8" w:rsidP="00212EB8">
      <w:pPr>
        <w:pStyle w:val="20"/>
        <w:numPr>
          <w:ilvl w:val="0"/>
          <w:numId w:val="2"/>
        </w:numPr>
        <w:shd w:val="clear" w:color="auto" w:fill="auto"/>
        <w:tabs>
          <w:tab w:val="left" w:pos="851"/>
        </w:tabs>
        <w:ind w:left="0" w:firstLine="567"/>
        <w:jc w:val="both"/>
      </w:pPr>
      <w:r w:rsidRPr="00185AC5">
        <w:rPr>
          <w:rStyle w:val="22"/>
          <w:rFonts w:eastAsia="Microsoft Sans Serif"/>
          <w:sz w:val="28"/>
          <w:szCs w:val="28"/>
        </w:rPr>
        <w:lastRenderedPageBreak/>
        <w:t>выписка из приказа</w:t>
      </w:r>
      <w:r w:rsidRPr="00185AC5">
        <w:t xml:space="preserve"> о решении</w:t>
      </w:r>
      <w:r w:rsidRPr="00185AC5">
        <w:rPr>
          <w:rFonts w:eastAsia="Times New Roman"/>
        </w:rPr>
        <w:t xml:space="preserve"> в предоставлении муниципальной услуги</w:t>
      </w:r>
      <w:r w:rsidRPr="00185AC5">
        <w:rPr>
          <w:rStyle w:val="22"/>
          <w:rFonts w:eastAsia="Microsoft Sans Serif"/>
          <w:sz w:val="28"/>
          <w:szCs w:val="28"/>
        </w:rPr>
        <w:t>;</w:t>
      </w:r>
    </w:p>
    <w:p w:rsidR="00212EB8" w:rsidRPr="00185AC5" w:rsidRDefault="00212EB8" w:rsidP="00212EB8">
      <w:pPr>
        <w:pStyle w:val="20"/>
        <w:numPr>
          <w:ilvl w:val="0"/>
          <w:numId w:val="2"/>
        </w:numPr>
        <w:shd w:val="clear" w:color="auto" w:fill="auto"/>
        <w:tabs>
          <w:tab w:val="left" w:pos="851"/>
        </w:tabs>
        <w:ind w:left="0" w:firstLine="567"/>
        <w:jc w:val="both"/>
        <w:rPr>
          <w:rStyle w:val="22"/>
          <w:rFonts w:eastAsia="Microsoft Sans Serif"/>
          <w:sz w:val="28"/>
          <w:szCs w:val="28"/>
        </w:rPr>
      </w:pPr>
      <w:r w:rsidRPr="00185AC5">
        <w:rPr>
          <w:rStyle w:val="22"/>
          <w:rFonts w:eastAsia="Microsoft Sans Serif"/>
          <w:sz w:val="28"/>
          <w:szCs w:val="28"/>
        </w:rPr>
        <w:t>книжка спортивного судьи с соответствующей записью;</w:t>
      </w:r>
    </w:p>
    <w:p w:rsidR="00212EB8" w:rsidRPr="00185AC5" w:rsidRDefault="00212EB8" w:rsidP="00212EB8">
      <w:pPr>
        <w:pStyle w:val="20"/>
        <w:numPr>
          <w:ilvl w:val="0"/>
          <w:numId w:val="2"/>
        </w:numPr>
        <w:shd w:val="clear" w:color="auto" w:fill="auto"/>
        <w:tabs>
          <w:tab w:val="left" w:pos="851"/>
        </w:tabs>
        <w:ind w:left="0" w:firstLine="567"/>
        <w:jc w:val="both"/>
        <w:rPr>
          <w:rStyle w:val="22"/>
          <w:rFonts w:eastAsia="Microsoft Sans Serif"/>
          <w:sz w:val="28"/>
          <w:szCs w:val="28"/>
        </w:rPr>
      </w:pPr>
      <w:r w:rsidRPr="00185AC5">
        <w:rPr>
          <w:rStyle w:val="22"/>
          <w:rFonts w:eastAsia="Microsoft Sans Serif"/>
          <w:sz w:val="28"/>
          <w:szCs w:val="28"/>
        </w:rPr>
        <w:t xml:space="preserve">соответствующий нагрудный знак. </w:t>
      </w:r>
    </w:p>
    <w:p w:rsidR="00212EB8" w:rsidRDefault="00212EB8" w:rsidP="00212EB8">
      <w:pPr>
        <w:widowControl/>
        <w:jc w:val="center"/>
        <w:rPr>
          <w:rFonts w:ascii="Times New Roman" w:eastAsia="Times New Roman" w:hAnsi="Times New Roman" w:cs="Times New Roman"/>
          <w:color w:val="auto"/>
          <w:sz w:val="28"/>
          <w:szCs w:val="28"/>
        </w:rPr>
      </w:pPr>
    </w:p>
    <w:p w:rsidR="00212EB8" w:rsidRPr="0076338C" w:rsidRDefault="00212EB8" w:rsidP="00212EB8">
      <w:pPr>
        <w:widowControl/>
        <w:jc w:val="center"/>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4.ФОРМЫ </w:t>
      </w:r>
      <w:proofErr w:type="gramStart"/>
      <w:r w:rsidRPr="0076338C">
        <w:rPr>
          <w:rFonts w:ascii="Times New Roman" w:eastAsia="Times New Roman" w:hAnsi="Times New Roman" w:cs="Times New Roman"/>
          <w:color w:val="auto"/>
          <w:sz w:val="28"/>
          <w:szCs w:val="28"/>
        </w:rPr>
        <w:t>КОНТРОЛЯ ЗА</w:t>
      </w:r>
      <w:proofErr w:type="gramEnd"/>
      <w:r w:rsidRPr="0076338C">
        <w:rPr>
          <w:rFonts w:ascii="Times New Roman" w:eastAsia="Times New Roman" w:hAnsi="Times New Roman" w:cs="Times New Roman"/>
          <w:color w:val="auto"/>
          <w:sz w:val="28"/>
          <w:szCs w:val="28"/>
        </w:rPr>
        <w:t xml:space="preserve"> ИСПОЛНЕНИЕМ АДМИНИСТРАТИВНОГО </w:t>
      </w:r>
    </w:p>
    <w:p w:rsidR="00212EB8" w:rsidRPr="0076338C" w:rsidRDefault="00212EB8" w:rsidP="00212EB8">
      <w:pPr>
        <w:widowControl/>
        <w:ind w:left="600"/>
        <w:jc w:val="center"/>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РЕГЛАМЕНТА</w:t>
      </w:r>
    </w:p>
    <w:p w:rsidR="00212EB8" w:rsidRPr="00F6548D" w:rsidRDefault="00212EB8" w:rsidP="00212EB8">
      <w:pPr>
        <w:widowControl/>
        <w:ind w:firstLine="851"/>
        <w:jc w:val="both"/>
        <w:rPr>
          <w:rFonts w:ascii="Times New Roman" w:eastAsia="Times New Roman" w:hAnsi="Times New Roman" w:cs="Times New Roman"/>
          <w:color w:val="auto"/>
        </w:rPr>
      </w:pPr>
    </w:p>
    <w:p w:rsidR="00212EB8" w:rsidRPr="0076338C" w:rsidRDefault="00212EB8" w:rsidP="00212EB8">
      <w:pPr>
        <w:widowControl/>
        <w:ind w:firstLine="709"/>
        <w:jc w:val="both"/>
        <w:rPr>
          <w:rFonts w:ascii="Times New Roman" w:eastAsia="Times New Roman" w:hAnsi="Times New Roman" w:cs="Times New Roman"/>
          <w:color w:val="auto"/>
          <w:sz w:val="28"/>
          <w:szCs w:val="28"/>
        </w:rPr>
      </w:pPr>
      <w:r w:rsidRPr="0076338C">
        <w:rPr>
          <w:rStyle w:val="FontStyle15"/>
          <w:color w:val="auto"/>
          <w:sz w:val="28"/>
          <w:szCs w:val="28"/>
        </w:rPr>
        <w:t xml:space="preserve">4.1. </w:t>
      </w:r>
      <w:r w:rsidRPr="0076338C">
        <w:rPr>
          <w:rFonts w:ascii="Times New Roman" w:eastAsia="Times New Roman" w:hAnsi="Times New Roman" w:cs="Times New Roman"/>
          <w:color w:val="auto"/>
          <w:sz w:val="28"/>
          <w:szCs w:val="28"/>
        </w:rPr>
        <w:t xml:space="preserve">Текущий </w:t>
      </w:r>
      <w:proofErr w:type="gramStart"/>
      <w:r w:rsidRPr="0076338C">
        <w:rPr>
          <w:rFonts w:ascii="Times New Roman" w:eastAsia="Times New Roman" w:hAnsi="Times New Roman" w:cs="Times New Roman"/>
          <w:color w:val="auto"/>
          <w:sz w:val="28"/>
          <w:szCs w:val="28"/>
        </w:rPr>
        <w:t>контроль за</w:t>
      </w:r>
      <w:proofErr w:type="gramEnd"/>
      <w:r w:rsidRPr="0076338C">
        <w:rPr>
          <w:rFonts w:ascii="Times New Roman" w:eastAsia="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принятием решений специалистом Спорткомитета по исполнению настоящего регламента осуществляет председатель Спорткомитета.</w:t>
      </w:r>
    </w:p>
    <w:p w:rsidR="00212EB8" w:rsidRPr="0076338C" w:rsidRDefault="00212EB8" w:rsidP="00212EB8">
      <w:pPr>
        <w:pStyle w:val="Style4"/>
        <w:widowControl/>
        <w:ind w:right="53" w:firstLine="709"/>
        <w:jc w:val="both"/>
        <w:rPr>
          <w:rStyle w:val="FontStyle12"/>
          <w:b w:val="0"/>
          <w:sz w:val="28"/>
          <w:szCs w:val="28"/>
        </w:rPr>
      </w:pPr>
      <w:r w:rsidRPr="0076338C">
        <w:rPr>
          <w:rStyle w:val="FontStyle12"/>
          <w:b w:val="0"/>
          <w:sz w:val="28"/>
          <w:szCs w:val="28"/>
        </w:rPr>
        <w:t>4.2</w:t>
      </w:r>
      <w:r>
        <w:rPr>
          <w:rStyle w:val="FontStyle12"/>
          <w:b w:val="0"/>
          <w:sz w:val="28"/>
          <w:szCs w:val="28"/>
        </w:rPr>
        <w:t xml:space="preserve">. Порядок </w:t>
      </w:r>
      <w:r w:rsidRPr="0076338C">
        <w:rPr>
          <w:rStyle w:val="FontStyle12"/>
          <w:b w:val="0"/>
          <w:sz w:val="28"/>
          <w:szCs w:val="28"/>
        </w:rPr>
        <w:t xml:space="preserve">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338C">
        <w:rPr>
          <w:rStyle w:val="FontStyle12"/>
          <w:b w:val="0"/>
          <w:sz w:val="28"/>
          <w:szCs w:val="28"/>
        </w:rPr>
        <w:t>контроля за</w:t>
      </w:r>
      <w:proofErr w:type="gramEnd"/>
      <w:r w:rsidRPr="0076338C">
        <w:rPr>
          <w:rStyle w:val="FontStyle12"/>
          <w:b w:val="0"/>
          <w:sz w:val="28"/>
          <w:szCs w:val="28"/>
        </w:rPr>
        <w:t xml:space="preserve"> полнотой и качеством предоставления муниципальной услуги.</w:t>
      </w:r>
    </w:p>
    <w:p w:rsidR="00212EB8" w:rsidRPr="0076338C" w:rsidRDefault="00212EB8" w:rsidP="00212EB8">
      <w:pPr>
        <w:pStyle w:val="Style4"/>
        <w:widowControl/>
        <w:ind w:right="53" w:firstLine="709"/>
        <w:jc w:val="both"/>
        <w:rPr>
          <w:rStyle w:val="FontStyle15"/>
          <w:sz w:val="28"/>
          <w:szCs w:val="28"/>
        </w:rPr>
      </w:pPr>
      <w:r w:rsidRPr="0076338C">
        <w:rPr>
          <w:rStyle w:val="FontStyle15"/>
          <w:sz w:val="28"/>
          <w:szCs w:val="28"/>
        </w:rPr>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212EB8" w:rsidRPr="0076338C" w:rsidRDefault="00212EB8" w:rsidP="00212EB8">
      <w:pPr>
        <w:pStyle w:val="Style6"/>
        <w:widowControl/>
        <w:tabs>
          <w:tab w:val="num" w:pos="1288"/>
          <w:tab w:val="left" w:pos="1392"/>
        </w:tabs>
        <w:spacing w:line="307" w:lineRule="exact"/>
        <w:ind w:right="6" w:firstLine="709"/>
        <w:rPr>
          <w:rStyle w:val="FontStyle15"/>
          <w:sz w:val="28"/>
          <w:szCs w:val="28"/>
        </w:rPr>
      </w:pPr>
      <w:r w:rsidRPr="0076338C">
        <w:rPr>
          <w:rStyle w:val="FontStyle15"/>
          <w:sz w:val="28"/>
          <w:szCs w:val="28"/>
        </w:rPr>
        <w:t xml:space="preserve">4.2.2. Периодичность </w:t>
      </w:r>
      <w:proofErr w:type="gramStart"/>
      <w:r w:rsidRPr="0076338C">
        <w:rPr>
          <w:rStyle w:val="FontStyle15"/>
          <w:sz w:val="28"/>
          <w:szCs w:val="28"/>
        </w:rPr>
        <w:t>осуществления плановых проверок качества предоставления муниципальной услуги</w:t>
      </w:r>
      <w:proofErr w:type="gramEnd"/>
      <w:r w:rsidRPr="0076338C">
        <w:rPr>
          <w:rStyle w:val="FontStyle15"/>
          <w:sz w:val="28"/>
          <w:szCs w:val="28"/>
        </w:rPr>
        <w:t xml:space="preserve"> устанавливает председатель Спорткомитета.</w:t>
      </w:r>
    </w:p>
    <w:p w:rsidR="00212EB8" w:rsidRPr="0076338C" w:rsidRDefault="00212EB8" w:rsidP="00212EB8">
      <w:pPr>
        <w:pStyle w:val="Style6"/>
        <w:widowControl/>
        <w:tabs>
          <w:tab w:val="num" w:pos="1288"/>
          <w:tab w:val="left" w:pos="1392"/>
        </w:tabs>
        <w:spacing w:line="307" w:lineRule="exact"/>
        <w:ind w:right="6" w:firstLine="709"/>
        <w:rPr>
          <w:rStyle w:val="FontStyle15"/>
          <w:sz w:val="28"/>
          <w:szCs w:val="28"/>
        </w:rPr>
      </w:pPr>
      <w:r w:rsidRPr="0076338C">
        <w:rPr>
          <w:rStyle w:val="FontStyle15"/>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212EB8" w:rsidRPr="0076338C" w:rsidRDefault="00212EB8" w:rsidP="00212EB8">
      <w:pPr>
        <w:pStyle w:val="Style6"/>
        <w:widowControl/>
        <w:tabs>
          <w:tab w:val="num" w:pos="1288"/>
          <w:tab w:val="left" w:pos="1392"/>
        </w:tabs>
        <w:spacing w:line="307" w:lineRule="exact"/>
        <w:ind w:firstLine="709"/>
        <w:rPr>
          <w:rStyle w:val="FontStyle15"/>
          <w:sz w:val="28"/>
          <w:szCs w:val="28"/>
        </w:rPr>
      </w:pPr>
      <w:r w:rsidRPr="0076338C">
        <w:rPr>
          <w:rStyle w:val="FontStyle15"/>
          <w:sz w:val="28"/>
          <w:szCs w:val="28"/>
        </w:rPr>
        <w:t>4.2.4. По результатам проверок председатель Спорткомитета дает указания по устранению выявленных нарушений полноты и качества предоставления услуги и контролирует их исполнение.</w:t>
      </w:r>
    </w:p>
    <w:p w:rsidR="00212EB8" w:rsidRPr="0076338C" w:rsidRDefault="00212EB8" w:rsidP="00212EB8">
      <w:pPr>
        <w:pStyle w:val="Style9"/>
        <w:widowControl/>
        <w:tabs>
          <w:tab w:val="left" w:pos="0"/>
        </w:tabs>
        <w:ind w:firstLine="709"/>
        <w:jc w:val="both"/>
        <w:rPr>
          <w:rStyle w:val="FontStyle12"/>
          <w:b w:val="0"/>
          <w:sz w:val="28"/>
          <w:szCs w:val="28"/>
        </w:rPr>
      </w:pPr>
      <w:r w:rsidRPr="0076338C">
        <w:rPr>
          <w:rStyle w:val="FontStyle12"/>
          <w:sz w:val="28"/>
          <w:szCs w:val="28"/>
        </w:rPr>
        <w:tab/>
      </w:r>
      <w:r w:rsidRPr="0076338C">
        <w:rPr>
          <w:rStyle w:val="FontStyle12"/>
          <w:b w:val="0"/>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sidRPr="0076338C">
        <w:rPr>
          <w:rStyle w:val="FontStyle15"/>
          <w:sz w:val="28"/>
          <w:szCs w:val="28"/>
        </w:rPr>
        <w:t>муниципальной</w:t>
      </w:r>
      <w:r w:rsidRPr="0076338C">
        <w:rPr>
          <w:rStyle w:val="FontStyle12"/>
          <w:b w:val="0"/>
          <w:sz w:val="28"/>
          <w:szCs w:val="28"/>
        </w:rPr>
        <w:t xml:space="preserve"> услуги.</w:t>
      </w:r>
    </w:p>
    <w:p w:rsidR="00212EB8" w:rsidRPr="0076338C" w:rsidRDefault="00212EB8" w:rsidP="00212EB8">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4.3.1. Должностные лица Спорткомитета несут персональную ответственность за нарушение требований, установленных Регламентом, за ненадлежащее предоставление муниципальной слуги, за ненадлежащее выполнение служебных обязанностей, а также за совершение противоправных действий (бездействия) при проведении проверки.</w:t>
      </w:r>
    </w:p>
    <w:p w:rsidR="00212EB8" w:rsidRPr="0076338C" w:rsidRDefault="00212EB8" w:rsidP="00212EB8">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4.3.2. Ответственность должностных лиц Спорткомитета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212EB8" w:rsidRPr="0076338C" w:rsidRDefault="00212EB8" w:rsidP="00212EB8">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w:t>
      </w:r>
      <w:r w:rsidRPr="0076338C">
        <w:rPr>
          <w:rStyle w:val="FontStyle14"/>
          <w:sz w:val="28"/>
          <w:szCs w:val="28"/>
        </w:rPr>
        <w:t xml:space="preserve">законодательством </w:t>
      </w:r>
      <w:r w:rsidRPr="0076338C">
        <w:rPr>
          <w:rStyle w:val="FontStyle15"/>
          <w:sz w:val="28"/>
          <w:szCs w:val="28"/>
        </w:rPr>
        <w:t>Российской Федерации.</w:t>
      </w:r>
    </w:p>
    <w:p w:rsidR="00212EB8" w:rsidRPr="0076338C" w:rsidRDefault="00212EB8" w:rsidP="00212EB8">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4.3.4. О мерах, принятых в отношении должностных лиц, виновных в нарушении предоставления муниципальной услуги, председатель </w:t>
      </w:r>
      <w:r w:rsidRPr="0076338C">
        <w:rPr>
          <w:rStyle w:val="FontStyle15"/>
          <w:sz w:val="28"/>
          <w:szCs w:val="28"/>
        </w:rPr>
        <w:lastRenderedPageBreak/>
        <w:t>Спорткомитета в течение 10 дней со дня принятия таких мер сообщает в письменной форме лицу, права и (или) законные интересы которого нарушены.</w:t>
      </w:r>
    </w:p>
    <w:p w:rsidR="00212EB8" w:rsidRPr="0076338C" w:rsidRDefault="00212EB8" w:rsidP="00212EB8">
      <w:pPr>
        <w:pStyle w:val="ConsPlusNormal"/>
        <w:ind w:firstLine="709"/>
        <w:jc w:val="both"/>
        <w:rPr>
          <w:rFonts w:ascii="Times New Roman" w:hAnsi="Times New Roman" w:cs="Times New Roman"/>
          <w:sz w:val="24"/>
          <w:szCs w:val="24"/>
        </w:rPr>
      </w:pPr>
      <w:r w:rsidRPr="0076338C">
        <w:rPr>
          <w:rStyle w:val="FontStyle15"/>
          <w:sz w:val="28"/>
          <w:szCs w:val="28"/>
        </w:rPr>
        <w:t>4.3.5. Гра</w:t>
      </w:r>
      <w:r w:rsidRPr="0076338C">
        <w:rPr>
          <w:rStyle w:val="FontStyle11"/>
          <w:b w:val="0"/>
          <w:sz w:val="28"/>
          <w:szCs w:val="28"/>
        </w:rPr>
        <w:t>ж</w:t>
      </w:r>
      <w:r w:rsidRPr="0076338C">
        <w:rPr>
          <w:rStyle w:val="FontStyle15"/>
          <w:sz w:val="28"/>
          <w:szCs w:val="28"/>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212EB8" w:rsidRPr="00F6548D" w:rsidRDefault="00212EB8" w:rsidP="00212EB8">
      <w:pPr>
        <w:autoSpaceDE w:val="0"/>
        <w:autoSpaceDN w:val="0"/>
        <w:adjustRightInd w:val="0"/>
        <w:jc w:val="center"/>
        <w:rPr>
          <w:rFonts w:ascii="Times New Roman" w:hAnsi="Times New Roman" w:cs="Times New Roman"/>
          <w:bCs/>
          <w:color w:val="auto"/>
        </w:rPr>
      </w:pPr>
    </w:p>
    <w:p w:rsidR="00185AC5" w:rsidRPr="0076338C" w:rsidRDefault="00185AC5" w:rsidP="00185AC5">
      <w:pPr>
        <w:autoSpaceDE w:val="0"/>
        <w:autoSpaceDN w:val="0"/>
        <w:adjustRightInd w:val="0"/>
        <w:jc w:val="center"/>
        <w:rPr>
          <w:rFonts w:ascii="Times New Roman" w:hAnsi="Times New Roman" w:cs="Times New Roman"/>
          <w:bCs/>
          <w:color w:val="auto"/>
          <w:sz w:val="28"/>
          <w:szCs w:val="28"/>
        </w:rPr>
      </w:pPr>
      <w:r w:rsidRPr="0076338C">
        <w:rPr>
          <w:rFonts w:ascii="Times New Roman" w:hAnsi="Times New Roman" w:cs="Times New Roman"/>
          <w:bCs/>
          <w:color w:val="auto"/>
          <w:sz w:val="28"/>
          <w:szCs w:val="28"/>
        </w:rPr>
        <w:t>5. ДОСУДЕБНЫЙ (ВНЕСУДЕБНЫЙ) ПОРЯДОК ОБЖАЛОВАНИЯ РЕШЕНИЙ И ДЕЙСТВИЙ (БЕЗДЕЙСТВИЯ) УПРАВЛЕНИЯ, ПРЕДОСТАВЛЯЮЩЕГО МУНИЦИПАЛЬНУЮ УСЛУГУ, А ТАКЖЕ ДОЛЖНОСТНЫХ ЛИЦ, МУНИЦИПАЛЬНЫХ СЛУЖАЩИХ</w:t>
      </w:r>
    </w:p>
    <w:p w:rsidR="00185AC5" w:rsidRPr="00F6548D" w:rsidRDefault="00185AC5" w:rsidP="00185AC5">
      <w:pPr>
        <w:autoSpaceDE w:val="0"/>
        <w:autoSpaceDN w:val="0"/>
        <w:adjustRightInd w:val="0"/>
        <w:jc w:val="center"/>
        <w:rPr>
          <w:rFonts w:ascii="Times New Roman" w:hAnsi="Times New Roman" w:cs="Times New Roman"/>
          <w:bCs/>
          <w:color w:val="auto"/>
        </w:rPr>
      </w:pP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5.1. </w:t>
      </w:r>
      <w:r>
        <w:rPr>
          <w:rFonts w:ascii="Times New Roman" w:hAnsi="Times New Roman" w:cs="Times New Roman"/>
          <w:color w:val="auto"/>
          <w:sz w:val="28"/>
          <w:szCs w:val="28"/>
        </w:rPr>
        <w:t>Заявитель имеет право на обжалование действий (бездействия) должностных лиц, муниципальных служащих Спорткомитета, руководителя и работников многофункционального центра предоставления государственных и муниципальных услуг предоставляющих муниципальную услугу в досудебном (внесудебном) порядке.</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5.2. </w:t>
      </w:r>
      <w:r>
        <w:rPr>
          <w:rFonts w:ascii="Times New Roman" w:hAnsi="Times New Roman" w:cs="Times New Roman"/>
          <w:color w:val="auto"/>
          <w:sz w:val="28"/>
          <w:szCs w:val="28"/>
        </w:rPr>
        <w:t>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Спорткомитета, руководителем и (или) работником многофункционального центра предоставления государственных и муниципальных услуг в ходе предоставления муниципальной услуги на основании административного регламента, в том числе в следующих случаях:</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Pr>
            <w:rFonts w:ascii="Times New Roman" w:hAnsi="Times New Roman" w:cs="Times New Roman"/>
            <w:color w:val="0000FF"/>
            <w:sz w:val="28"/>
            <w:szCs w:val="28"/>
          </w:rPr>
          <w:t>статье 15.1</w:t>
        </w:r>
      </w:hyperlink>
      <w:r>
        <w:rPr>
          <w:rFonts w:ascii="Times New Roman" w:hAnsi="Times New Roman" w:cs="Times New Roman"/>
          <w:color w:val="auto"/>
          <w:sz w:val="28"/>
          <w:szCs w:val="28"/>
        </w:rPr>
        <w:t xml:space="preserve"> Федерального закона № 210-ФЗ;</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7) отказ Спорткомитета, должностного лица и муниципального служащего Спорткомитета, многофункционального центра, работника многофункционального центра, организаций, предусмотренных </w:t>
      </w:r>
      <w:hyperlink r:id="rId18"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color w:val="auto"/>
          <w:sz w:val="28"/>
          <w:szCs w:val="28"/>
        </w:rPr>
        <w:t xml:space="preserve"> Федерального закона № 210-ФЗ.</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w:t>
      </w:r>
      <w:proofErr w:type="gramEnd"/>
    </w:p>
    <w:p w:rsidR="00185AC5" w:rsidRDefault="00185AC5" w:rsidP="00185AC5">
      <w:pPr>
        <w:widowControl/>
        <w:autoSpaceDE w:val="0"/>
        <w:autoSpaceDN w:val="0"/>
        <w:adjustRightInd w:val="0"/>
        <w:ind w:firstLine="72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5.3. </w:t>
      </w:r>
      <w:r>
        <w:rPr>
          <w:rFonts w:ascii="Times New Roman" w:hAnsi="Times New Roman" w:cs="Times New Roman"/>
          <w:color w:val="auto"/>
          <w:sz w:val="28"/>
          <w:szCs w:val="28"/>
        </w:rPr>
        <w:t>Жалоба может быть направлена заявителем в случае обжалования действия (бездействия) и решения: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должностных лиц и муниципальных служащих Спорткомитета - председателю Спорткомитета;</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85AC5" w:rsidRPr="00185AC5" w:rsidRDefault="00185AC5" w:rsidP="00185AC5">
      <w:pPr>
        <w:widowControl/>
        <w:autoSpaceDE w:val="0"/>
        <w:autoSpaceDN w:val="0"/>
        <w:adjustRightInd w:val="0"/>
        <w:ind w:firstLine="708"/>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5.4. </w:t>
      </w:r>
      <w:r>
        <w:rPr>
          <w:rFonts w:ascii="Times New Roman" w:hAnsi="Times New Roman" w:cs="Times New Roman"/>
          <w:color w:val="auto"/>
          <w:sz w:val="28"/>
          <w:szCs w:val="28"/>
        </w:rPr>
        <w:t xml:space="preserve">Жалоба может быть направлена заявителем в случае обжалования действия (бездействия) и решения председателя Спорткомитета, директора многофункционального центра предоставления государственных и муниципальных услуг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23" w:history="1">
        <w:r w:rsidRPr="00185AC5">
          <w:rPr>
            <w:rStyle w:val="a5"/>
            <w:rFonts w:ascii="Times New Roman" w:hAnsi="Times New Roman" w:cs="Times New Roman"/>
            <w:color w:val="auto"/>
            <w:sz w:val="28"/>
            <w:szCs w:val="28"/>
            <w:u w:val="none"/>
          </w:rPr>
          <w:t>mingorokrug@mail.ru</w:t>
        </w:r>
      </w:hyperlink>
      <w:r w:rsidRPr="00185AC5">
        <w:rPr>
          <w:rFonts w:ascii="Times New Roman" w:hAnsi="Times New Roman" w:cs="Times New Roman"/>
          <w:color w:val="auto"/>
          <w:sz w:val="28"/>
          <w:szCs w:val="28"/>
        </w:rPr>
        <w:t>.</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5.5.</w:t>
      </w:r>
      <w:r>
        <w:rPr>
          <w:rFonts w:ascii="Times New Roman" w:hAnsi="Times New Roman" w:cs="Times New Roman"/>
          <w:color w:val="auto"/>
          <w:sz w:val="28"/>
          <w:szCs w:val="28"/>
        </w:rPr>
        <w:t xml:space="preserve"> Запрещается направлять обращение на рассмотрение должностному лицу, решение или действие (бездействие) которого обжалуется.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185AC5" w:rsidRDefault="00185AC5" w:rsidP="00185AC5">
      <w:pPr>
        <w:pStyle w:val="ConsPlusNormal"/>
        <w:ind w:firstLine="540"/>
        <w:jc w:val="both"/>
        <w:rPr>
          <w:rFonts w:ascii="Times New Roman" w:hAnsi="Times New Roman" w:cs="Times New Roman"/>
          <w:sz w:val="28"/>
          <w:szCs w:val="28"/>
        </w:rPr>
      </w:pPr>
      <w:r w:rsidRPr="0076338C">
        <w:rPr>
          <w:rFonts w:ascii="Times New Roman" w:hAnsi="Times New Roman" w:cs="Times New Roman"/>
          <w:sz w:val="28"/>
          <w:szCs w:val="28"/>
        </w:rPr>
        <w:t>5.</w:t>
      </w:r>
      <w:r>
        <w:rPr>
          <w:rFonts w:ascii="Times New Roman" w:hAnsi="Times New Roman" w:cs="Times New Roman"/>
          <w:sz w:val="28"/>
          <w:szCs w:val="28"/>
        </w:rPr>
        <w:t>7. Порядок подачи жалобы и рассмотрения жалобы:</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5.7.1.</w:t>
      </w:r>
      <w:r w:rsidRPr="008B10C5">
        <w:rPr>
          <w:rFonts w:ascii="Times New Roman" w:hAnsi="Times New Roman" w:cs="Times New Roman"/>
          <w:color w:val="auto"/>
          <w:sz w:val="28"/>
          <w:szCs w:val="28"/>
        </w:rPr>
        <w:t xml:space="preserve"> </w:t>
      </w:r>
      <w:r>
        <w:rPr>
          <w:rFonts w:ascii="Times New Roman" w:hAnsi="Times New Roman" w:cs="Times New Roman"/>
          <w:color w:val="auto"/>
          <w:sz w:val="28"/>
          <w:szCs w:val="28"/>
        </w:rPr>
        <w:t>Жалоба подается в письменной форме на бумажном носителе, в электронной форме в администрацию городского округа, Спорткомитет или многофункциональный центр предоставления государственных и муниципальных услуг.</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w:t>
      </w:r>
      <w:r>
        <w:rPr>
          <w:rFonts w:ascii="Times New Roman" w:hAnsi="Times New Roman" w:cs="Times New Roman"/>
          <w:color w:val="auto"/>
          <w:sz w:val="28"/>
          <w:szCs w:val="28"/>
        </w:rPr>
        <w:lastRenderedPageBreak/>
        <w:t xml:space="preserve">муниципальных услуг (функций)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color w:val="auto"/>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w:t>
      </w:r>
      <w:proofErr w:type="gramEnd"/>
      <w:r>
        <w:rPr>
          <w:rFonts w:ascii="Times New Roman" w:hAnsi="Times New Roman" w:cs="Times New Roman"/>
          <w:color w:val="auto"/>
          <w:sz w:val="28"/>
          <w:szCs w:val="28"/>
        </w:rPr>
        <w:t xml:space="preserve"> личном </w:t>
      </w:r>
      <w:proofErr w:type="gramStart"/>
      <w:r>
        <w:rPr>
          <w:rFonts w:ascii="Times New Roman" w:hAnsi="Times New Roman" w:cs="Times New Roman"/>
          <w:color w:val="auto"/>
          <w:sz w:val="28"/>
          <w:szCs w:val="28"/>
        </w:rPr>
        <w:t>приеме</w:t>
      </w:r>
      <w:proofErr w:type="gramEnd"/>
      <w:r>
        <w:rPr>
          <w:rFonts w:ascii="Times New Roman" w:hAnsi="Times New Roman" w:cs="Times New Roman"/>
          <w:color w:val="auto"/>
          <w:sz w:val="28"/>
          <w:szCs w:val="28"/>
        </w:rPr>
        <w:t xml:space="preserve"> заявителя. </w:t>
      </w:r>
      <w:proofErr w:type="gramStart"/>
      <w:r>
        <w:rPr>
          <w:rFonts w:ascii="Times New Roman" w:hAnsi="Times New Roman" w:cs="Times New Roman"/>
          <w:color w:val="auto"/>
          <w:sz w:val="28"/>
          <w:szCs w:val="28"/>
        </w:rPr>
        <w:t xml:space="preserve">Жалоба на решения и действия (бездействие) организаций, предусмотренных </w:t>
      </w:r>
      <w:hyperlink r:id="rId24"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5.7.2. Жалоба должна содержать:</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работников;</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5.7.3. При обращении заявителя в Спорткомитет за получением информации и документов, необходимых для обоснования и рассмотрения жалобы, Спорткомитет обязан предоставить при их наличии.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5.7.4. При подтверждении фактов, изложенных в жалобе, в ответе указываются меры, принятые по обращению заявителя.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 xml:space="preserve">5.8. </w:t>
      </w:r>
      <w:proofErr w:type="gramStart"/>
      <w:r>
        <w:rPr>
          <w:rFonts w:ascii="Times New Roman" w:hAnsi="Times New Roman" w:cs="Times New Roman"/>
          <w:color w:val="auto"/>
          <w:sz w:val="28"/>
          <w:szCs w:val="28"/>
        </w:rPr>
        <w:t xml:space="preserve">Жалоба, поступившая в администрацию Минераловодского  городского округа, Спорткомитет, многофункциональный центр предоставления государственных и муниципальных услуг, в организации, предусмотренные </w:t>
      </w:r>
      <w:hyperlink r:id="rId28"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Спорткомитетом, многофункциональным центром предоставления государственных и муниципальных услуг, организаций, предусмотренных </w:t>
      </w:r>
      <w:hyperlink r:id="rId29"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в приеме</w:t>
      </w:r>
      <w:proofErr w:type="gramEnd"/>
      <w:r>
        <w:rPr>
          <w:rFonts w:ascii="Times New Roman" w:hAnsi="Times New Roman" w:cs="Times New Roman"/>
          <w:color w:val="auto"/>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5.9. По результатам рассмотрения жалобы принимается одно из следующих решений:</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roofErr w:type="gramEnd"/>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в удовлетворении жалобы отказывается.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auto"/>
          <w:sz w:val="28"/>
          <w:szCs w:val="28"/>
        </w:rPr>
        <w:t>неудобства</w:t>
      </w:r>
      <w:proofErr w:type="gramEnd"/>
      <w:r>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услуги.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w:t>
      </w:r>
      <w:proofErr w:type="gramStart"/>
      <w:r>
        <w:rPr>
          <w:rFonts w:ascii="Times New Roman" w:hAnsi="Times New Roman" w:cs="Times New Roman"/>
          <w:color w:val="auto"/>
          <w:sz w:val="28"/>
          <w:szCs w:val="28"/>
        </w:rPr>
        <w:t>жалобы</w:t>
      </w:r>
      <w:proofErr w:type="gramEnd"/>
      <w:r>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5.10. В случае установления в ходе или по результатам </w:t>
      </w:r>
      <w:proofErr w:type="gramStart"/>
      <w:r>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в соответствии с </w:t>
      </w:r>
      <w:hyperlink r:id="rId31" w:history="1">
        <w:r>
          <w:rPr>
            <w:rFonts w:ascii="Times New Roman" w:hAnsi="Times New Roman" w:cs="Times New Roman"/>
            <w:color w:val="0000FF"/>
            <w:sz w:val="28"/>
            <w:szCs w:val="28"/>
          </w:rPr>
          <w:t>пунктом 5.3</w:t>
        </w:r>
      </w:hyperlink>
      <w:r>
        <w:rPr>
          <w:rFonts w:ascii="Times New Roman" w:hAnsi="Times New Roman" w:cs="Times New Roman"/>
          <w:color w:val="auto"/>
          <w:sz w:val="28"/>
          <w:szCs w:val="28"/>
        </w:rPr>
        <w:t xml:space="preserve"> настоящего административного </w:t>
      </w:r>
      <w:r>
        <w:rPr>
          <w:rFonts w:ascii="Times New Roman" w:hAnsi="Times New Roman" w:cs="Times New Roman"/>
          <w:color w:val="auto"/>
          <w:sz w:val="28"/>
          <w:szCs w:val="28"/>
        </w:rPr>
        <w:lastRenderedPageBreak/>
        <w:t>регламента, незамедлительно направляет имеющиеся материалы в органы прокуратуры.</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 xml:space="preserve">5.11. </w:t>
      </w:r>
      <w:r>
        <w:rPr>
          <w:rFonts w:ascii="Times New Roman" w:hAnsi="Times New Roman" w:cs="Times New Roman"/>
          <w:color w:val="auto"/>
          <w:sz w:val="28"/>
          <w:szCs w:val="28"/>
        </w:rPr>
        <w:t xml:space="preserve">Не позднее дня, следующего за днем принятия решения, указанного в </w:t>
      </w:r>
      <w:hyperlink r:id="rId32" w:history="1">
        <w:r>
          <w:rPr>
            <w:rFonts w:ascii="Times New Roman" w:hAnsi="Times New Roman" w:cs="Times New Roman"/>
            <w:color w:val="0000FF"/>
            <w:sz w:val="28"/>
            <w:szCs w:val="28"/>
          </w:rPr>
          <w:t xml:space="preserve">пункте 5.9 </w:t>
        </w:r>
      </w:hyperlink>
      <w:r>
        <w:rPr>
          <w:rFonts w:ascii="Times New Roman" w:hAnsi="Times New Roman" w:cs="Times New Roman"/>
          <w:color w:val="auto"/>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должностных лиц Спорткомитета, многофункционального центра предоставления государственных и муниципальных услуг,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185AC5" w:rsidRDefault="00185AC5" w:rsidP="00185AC5">
      <w:pPr>
        <w:widowControl/>
        <w:autoSpaceDE w:val="0"/>
        <w:autoSpaceDN w:val="0"/>
        <w:adjustRightInd w:val="0"/>
        <w:ind w:firstLine="540"/>
        <w:jc w:val="both"/>
        <w:outlineLvl w:val="0"/>
        <w:rPr>
          <w:rFonts w:ascii="Times New Roman" w:hAnsi="Times New Roman" w:cs="Times New Roman"/>
          <w:color w:val="auto"/>
          <w:sz w:val="28"/>
          <w:szCs w:val="28"/>
        </w:rPr>
      </w:pPr>
      <w:r w:rsidRPr="00B22E2A">
        <w:rPr>
          <w:rFonts w:ascii="Times New Roman" w:hAnsi="Times New Roman" w:cs="Times New Roman"/>
          <w:bCs/>
          <w:color w:val="auto"/>
          <w:sz w:val="28"/>
          <w:szCs w:val="28"/>
        </w:rPr>
        <w:t xml:space="preserve">5.12. </w:t>
      </w:r>
      <w:r>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желании заявителя обжаловать действие или бездействие должностного лица, муниципального служащего Спорткомитета, руководителя и работника многофункционального центра </w:t>
      </w:r>
      <w:proofErr w:type="gramStart"/>
      <w:r>
        <w:rPr>
          <w:rFonts w:ascii="Times New Roman" w:hAnsi="Times New Roman" w:cs="Times New Roman"/>
          <w:color w:val="auto"/>
          <w:sz w:val="28"/>
          <w:szCs w:val="28"/>
        </w:rPr>
        <w:t>предоставления</w:t>
      </w:r>
      <w:proofErr w:type="gramEnd"/>
      <w:r>
        <w:rPr>
          <w:rFonts w:ascii="Times New Roman" w:hAnsi="Times New Roman" w:cs="Times New Roman"/>
          <w:color w:val="auto"/>
          <w:sz w:val="28"/>
          <w:szCs w:val="28"/>
        </w:rPr>
        <w:t xml:space="preserve"> государственных и муниципальных услуг,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желании заявителя обжаловать действие или бездействие должностного лица, </w:t>
      </w:r>
      <w:proofErr w:type="gramStart"/>
      <w:r>
        <w:rPr>
          <w:rFonts w:ascii="Times New Roman" w:hAnsi="Times New Roman" w:cs="Times New Roman"/>
          <w:color w:val="auto"/>
          <w:sz w:val="28"/>
          <w:szCs w:val="28"/>
        </w:rPr>
        <w:t>последний</w:t>
      </w:r>
      <w:proofErr w:type="gramEnd"/>
      <w:r>
        <w:rPr>
          <w:rFonts w:ascii="Times New Roman" w:hAnsi="Times New Roman" w:cs="Times New Roman"/>
          <w:color w:val="auto"/>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185AC5" w:rsidRPr="00B22E2A" w:rsidRDefault="00185AC5" w:rsidP="00185AC5">
      <w:pPr>
        <w:widowControl/>
        <w:autoSpaceDE w:val="0"/>
        <w:autoSpaceDN w:val="0"/>
        <w:adjustRightInd w:val="0"/>
        <w:ind w:firstLine="540"/>
        <w:jc w:val="both"/>
        <w:outlineLvl w:val="0"/>
        <w:rPr>
          <w:rFonts w:ascii="Times New Roman" w:hAnsi="Times New Roman" w:cs="Times New Roman"/>
          <w:bCs/>
          <w:color w:val="auto"/>
          <w:sz w:val="28"/>
          <w:szCs w:val="28"/>
        </w:rPr>
      </w:pPr>
      <w:r w:rsidRPr="00B22E2A">
        <w:rPr>
          <w:rFonts w:ascii="Times New Roman" w:hAnsi="Times New Roman" w:cs="Times New Roman"/>
          <w:bCs/>
          <w:color w:val="auto"/>
          <w:sz w:val="28"/>
          <w:szCs w:val="28"/>
        </w:rPr>
        <w:t>5.1</w:t>
      </w:r>
      <w:r>
        <w:rPr>
          <w:rFonts w:ascii="Times New Roman" w:hAnsi="Times New Roman" w:cs="Times New Roman"/>
          <w:bCs/>
          <w:color w:val="auto"/>
          <w:sz w:val="28"/>
          <w:szCs w:val="28"/>
        </w:rPr>
        <w:t>3</w:t>
      </w:r>
      <w:r w:rsidRPr="00B22E2A">
        <w:rPr>
          <w:rFonts w:ascii="Times New Roman" w:hAnsi="Times New Roman" w:cs="Times New Roman"/>
          <w:bCs/>
          <w:color w:val="auto"/>
          <w:sz w:val="28"/>
          <w:szCs w:val="28"/>
        </w:rPr>
        <w:t>. Способы информирования заявителей о порядке подачи и рассмотрения жалобы</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Заявители получают информацию о порядке подачи и рассмотрения жалобы:</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а) при непосредственном обращении в Спорткомитет;</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б) по телефону;</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по факсимильной связи;</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 по электронной почте;</w:t>
      </w:r>
    </w:p>
    <w:p w:rsidR="00185AC5" w:rsidRDefault="00185AC5" w:rsidP="00185AC5">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 в информационно-коммуникационной сети "Интернет": на официальном сайте округа; на Едином портале государственных и муниципальных услуг (функций) и Региональном портале государственных и муниципальных услуг.</w:t>
      </w: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autoSpaceDE w:val="0"/>
        <w:autoSpaceDN w:val="0"/>
        <w:adjustRightInd w:val="0"/>
        <w:ind w:left="4820"/>
        <w:jc w:val="both"/>
        <w:outlineLvl w:val="1"/>
        <w:rPr>
          <w:rFonts w:ascii="Times New Roman" w:eastAsia="Times New Roman" w:hAnsi="Times New Roman" w:cs="Times New Roman"/>
          <w:color w:val="auto"/>
        </w:rPr>
      </w:pPr>
    </w:p>
    <w:p w:rsidR="00212EB8" w:rsidRDefault="00212EB8" w:rsidP="00212EB8">
      <w:pPr>
        <w:pStyle w:val="20"/>
        <w:shd w:val="clear" w:color="auto" w:fill="auto"/>
        <w:tabs>
          <w:tab w:val="left" w:pos="934"/>
        </w:tabs>
        <w:jc w:val="both"/>
      </w:pPr>
    </w:p>
    <w:p w:rsidR="00212EB8" w:rsidRDefault="00212EB8" w:rsidP="00212EB8">
      <w:pPr>
        <w:pStyle w:val="20"/>
        <w:shd w:val="clear" w:color="auto" w:fill="auto"/>
        <w:tabs>
          <w:tab w:val="left" w:pos="934"/>
        </w:tabs>
        <w:jc w:val="both"/>
      </w:pPr>
    </w:p>
    <w:p w:rsidR="00212EB8" w:rsidRDefault="00212EB8" w:rsidP="00212EB8">
      <w:pPr>
        <w:pStyle w:val="20"/>
        <w:shd w:val="clear" w:color="auto" w:fill="auto"/>
        <w:tabs>
          <w:tab w:val="left" w:pos="934"/>
        </w:tabs>
        <w:jc w:val="both"/>
      </w:pPr>
    </w:p>
    <w:p w:rsidR="00212EB8" w:rsidRDefault="00212EB8" w:rsidP="00212EB8">
      <w:pPr>
        <w:pStyle w:val="20"/>
        <w:shd w:val="clear" w:color="auto" w:fill="auto"/>
        <w:tabs>
          <w:tab w:val="left" w:pos="934"/>
        </w:tabs>
        <w:jc w:val="both"/>
      </w:pPr>
    </w:p>
    <w:p w:rsidR="00212EB8" w:rsidRDefault="00212EB8" w:rsidP="00212EB8">
      <w:pPr>
        <w:pStyle w:val="20"/>
        <w:shd w:val="clear" w:color="auto" w:fill="auto"/>
        <w:tabs>
          <w:tab w:val="left" w:pos="934"/>
        </w:tabs>
        <w:jc w:val="both"/>
      </w:pPr>
    </w:p>
    <w:p w:rsidR="00212EB8" w:rsidRDefault="00212EB8"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4D51E6" w:rsidRDefault="004D51E6" w:rsidP="00212EB8">
      <w:pPr>
        <w:pStyle w:val="20"/>
        <w:shd w:val="clear" w:color="auto" w:fill="auto"/>
        <w:tabs>
          <w:tab w:val="left" w:pos="934"/>
        </w:tabs>
        <w:jc w:val="both"/>
      </w:pPr>
    </w:p>
    <w:p w:rsidR="00212EB8" w:rsidRPr="0076338C" w:rsidRDefault="00212EB8" w:rsidP="00212EB8">
      <w:pPr>
        <w:pStyle w:val="20"/>
        <w:shd w:val="clear" w:color="auto" w:fill="auto"/>
        <w:tabs>
          <w:tab w:val="left" w:pos="934"/>
        </w:tabs>
        <w:jc w:val="both"/>
        <w:rPr>
          <w:rFonts w:eastAsia="Times New Roman"/>
        </w:rPr>
      </w:pPr>
    </w:p>
    <w:p w:rsidR="00212EB8" w:rsidRPr="0076338C" w:rsidRDefault="00212EB8" w:rsidP="004D51E6">
      <w:pPr>
        <w:widowControl/>
        <w:ind w:left="4820" w:hanging="425"/>
        <w:rPr>
          <w:rFonts w:ascii="Times New Roman" w:eastAsia="Times New Roman" w:hAnsi="Times New Roman" w:cs="Times New Roman"/>
          <w:color w:val="auto"/>
        </w:rPr>
      </w:pPr>
      <w:r w:rsidRPr="0076338C">
        <w:rPr>
          <w:rFonts w:ascii="Times New Roman" w:eastAsia="Times New Roman" w:hAnsi="Times New Roman" w:cs="Times New Roman"/>
          <w:color w:val="auto"/>
        </w:rPr>
        <w:t xml:space="preserve">Приложение </w:t>
      </w:r>
      <w:r>
        <w:rPr>
          <w:rFonts w:ascii="Times New Roman" w:eastAsia="Times New Roman" w:hAnsi="Times New Roman" w:cs="Times New Roman"/>
          <w:color w:val="auto"/>
        </w:rPr>
        <w:t>1</w:t>
      </w:r>
    </w:p>
    <w:p w:rsidR="00212EB8" w:rsidRPr="0076338C" w:rsidRDefault="00212EB8" w:rsidP="004D51E6">
      <w:pPr>
        <w:widowControl/>
        <w:ind w:left="4395"/>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квалификационных категорий спортивных судей: «спортивный судья второй категории», «спортивный судья третьей категории»</w:t>
      </w:r>
    </w:p>
    <w:p w:rsidR="00212EB8" w:rsidRPr="0076338C" w:rsidRDefault="00212EB8" w:rsidP="00212EB8">
      <w:pPr>
        <w:widowControl/>
        <w:ind w:left="4820"/>
        <w:rPr>
          <w:rFonts w:ascii="Times New Roman" w:eastAsia="Times New Roman" w:hAnsi="Times New Roman" w:cs="Times New Roman"/>
          <w:color w:val="auto"/>
        </w:rPr>
      </w:pP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216"/>
        <w:gridCol w:w="5384"/>
      </w:tblGrid>
      <w:tr w:rsidR="00212EB8" w:rsidRPr="0076338C" w:rsidTr="00797D27">
        <w:trPr>
          <w:trHeight w:val="2795"/>
          <w:tblCellSpacing w:w="0" w:type="dxa"/>
        </w:trPr>
        <w:tc>
          <w:tcPr>
            <w:tcW w:w="4216" w:type="dxa"/>
          </w:tcPr>
          <w:p w:rsidR="00212EB8" w:rsidRPr="0076338C" w:rsidRDefault="00212EB8" w:rsidP="00797D27">
            <w:pPr>
              <w:spacing w:after="240"/>
              <w:rPr>
                <w:rFonts w:ascii="Times New Roman" w:hAnsi="Times New Roman" w:cs="Times New Roman"/>
                <w:color w:val="auto"/>
              </w:rPr>
            </w:pPr>
            <w:r w:rsidRPr="0076338C">
              <w:rPr>
                <w:rFonts w:ascii="Times New Roman" w:hAnsi="Times New Roman" w:cs="Times New Roman"/>
                <w:color w:val="auto"/>
              </w:rPr>
              <w:br/>
            </w:r>
          </w:p>
        </w:tc>
        <w:tc>
          <w:tcPr>
            <w:tcW w:w="5384" w:type="dxa"/>
          </w:tcPr>
          <w:p w:rsidR="00212EB8" w:rsidRPr="0076338C" w:rsidRDefault="004D51E6" w:rsidP="00797D27">
            <w:pPr>
              <w:ind w:left="193"/>
              <w:rPr>
                <w:rFonts w:ascii="Times New Roman" w:hAnsi="Times New Roman" w:cs="Times New Roman"/>
                <w:color w:val="auto"/>
              </w:rPr>
            </w:pPr>
            <w:r>
              <w:rPr>
                <w:rFonts w:ascii="Times New Roman" w:hAnsi="Times New Roman" w:cs="Times New Roman"/>
                <w:color w:val="auto"/>
              </w:rPr>
              <w:t xml:space="preserve">Председателю комитета по физической культуре и спорту </w:t>
            </w:r>
            <w:r w:rsidR="00212EB8" w:rsidRPr="0076338C">
              <w:rPr>
                <w:rFonts w:ascii="Times New Roman" w:hAnsi="Times New Roman" w:cs="Times New Roman"/>
                <w:color w:val="auto"/>
              </w:rPr>
              <w:t>администрации        Минераловодского городского округа</w:t>
            </w:r>
            <w:r w:rsidR="00212EB8" w:rsidRPr="0076338C">
              <w:rPr>
                <w:rFonts w:ascii="Times New Roman" w:hAnsi="Times New Roman" w:cs="Times New Roman"/>
                <w:color w:val="auto"/>
              </w:rPr>
              <w:br/>
            </w:r>
            <w:r w:rsidR="00212EB8" w:rsidRPr="0076338C">
              <w:rPr>
                <w:rFonts w:ascii="Times New Roman" w:hAnsi="Times New Roman" w:cs="Times New Roman"/>
                <w:color w:val="auto"/>
              </w:rPr>
              <w:br/>
              <w:t>_________________________________</w:t>
            </w:r>
            <w:r w:rsidR="00212EB8" w:rsidRPr="0076338C">
              <w:rPr>
                <w:rFonts w:ascii="Times New Roman" w:hAnsi="Times New Roman" w:cs="Times New Roman"/>
                <w:color w:val="auto"/>
              </w:rPr>
              <w:br/>
            </w:r>
            <w:r w:rsidR="00212EB8" w:rsidRPr="0076338C">
              <w:rPr>
                <w:rFonts w:ascii="Times New Roman" w:hAnsi="Times New Roman" w:cs="Times New Roman"/>
                <w:color w:val="auto"/>
                <w:vertAlign w:val="superscript"/>
              </w:rPr>
              <w:t xml:space="preserve">    (от кого – фамилия, имя, отчество)</w:t>
            </w:r>
            <w:r w:rsidR="00212EB8" w:rsidRPr="0076338C">
              <w:rPr>
                <w:rFonts w:ascii="Times New Roman" w:hAnsi="Times New Roman" w:cs="Times New Roman"/>
                <w:color w:val="auto"/>
              </w:rPr>
              <w:br/>
              <w:t>проживающего по адресу: __________</w:t>
            </w:r>
            <w:r w:rsidR="00212EB8" w:rsidRPr="0076338C">
              <w:rPr>
                <w:rFonts w:ascii="Times New Roman" w:hAnsi="Times New Roman" w:cs="Times New Roman"/>
                <w:color w:val="auto"/>
              </w:rPr>
              <w:br/>
              <w:t xml:space="preserve">_________________________________ </w:t>
            </w:r>
            <w:r w:rsidR="00212EB8" w:rsidRPr="0076338C">
              <w:rPr>
                <w:rFonts w:ascii="Times New Roman" w:hAnsi="Times New Roman" w:cs="Times New Roman"/>
                <w:color w:val="auto"/>
              </w:rPr>
              <w:br/>
              <w:t>документ, удостоверяющий личность:</w:t>
            </w:r>
          </w:p>
          <w:p w:rsidR="00212EB8" w:rsidRPr="0076338C" w:rsidRDefault="00212EB8" w:rsidP="00797D27">
            <w:pPr>
              <w:ind w:left="193"/>
              <w:rPr>
                <w:rFonts w:ascii="Times New Roman" w:hAnsi="Times New Roman" w:cs="Times New Roman"/>
                <w:color w:val="auto"/>
              </w:rPr>
            </w:pPr>
            <w:r w:rsidRPr="0076338C">
              <w:rPr>
                <w:rFonts w:ascii="Times New Roman" w:hAnsi="Times New Roman" w:cs="Times New Roman"/>
                <w:color w:val="auto"/>
              </w:rPr>
              <w:t>_________________________________</w:t>
            </w:r>
          </w:p>
        </w:tc>
      </w:tr>
    </w:tbl>
    <w:p w:rsidR="00212EB8" w:rsidRPr="0076338C" w:rsidRDefault="00212EB8" w:rsidP="00212EB8">
      <w:pPr>
        <w:jc w:val="center"/>
        <w:rPr>
          <w:rFonts w:ascii="Times New Roman" w:hAnsi="Times New Roman" w:cs="Times New Roman"/>
          <w:b/>
          <w:color w:val="auto"/>
        </w:rPr>
      </w:pPr>
      <w:r w:rsidRPr="0076338C">
        <w:rPr>
          <w:rFonts w:ascii="Times New Roman" w:hAnsi="Times New Roman" w:cs="Times New Roman"/>
          <w:b/>
          <w:color w:val="auto"/>
        </w:rPr>
        <w:t>Согласие на обработку персональных данных</w:t>
      </w:r>
    </w:p>
    <w:p w:rsidR="00212EB8" w:rsidRPr="0076338C" w:rsidRDefault="00212EB8" w:rsidP="00212EB8">
      <w:pPr>
        <w:jc w:val="center"/>
        <w:rPr>
          <w:rFonts w:ascii="Times New Roman" w:hAnsi="Times New Roman" w:cs="Times New Roman"/>
          <w:b/>
          <w:color w:val="auto"/>
        </w:rPr>
      </w:pPr>
    </w:p>
    <w:p w:rsidR="00212EB8" w:rsidRPr="0076338C" w:rsidRDefault="00212EB8" w:rsidP="00212EB8">
      <w:pPr>
        <w:ind w:firstLine="720"/>
        <w:jc w:val="both"/>
        <w:rPr>
          <w:rFonts w:ascii="Times New Roman" w:hAnsi="Times New Roman" w:cs="Times New Roman"/>
          <w:color w:val="auto"/>
        </w:rPr>
      </w:pPr>
      <w:r w:rsidRPr="0076338C">
        <w:rPr>
          <w:rFonts w:ascii="Times New Roman" w:hAnsi="Times New Roman" w:cs="Times New Roman"/>
          <w:color w:val="auto"/>
        </w:rPr>
        <w:t>Я, __________________________________________________________________,</w:t>
      </w:r>
    </w:p>
    <w:p w:rsidR="00212EB8" w:rsidRPr="0076338C" w:rsidRDefault="00212EB8" w:rsidP="00212EB8">
      <w:pPr>
        <w:jc w:val="both"/>
        <w:rPr>
          <w:rFonts w:ascii="Times New Roman" w:hAnsi="Times New Roman" w:cs="Times New Roman"/>
          <w:color w:val="auto"/>
        </w:rPr>
      </w:pPr>
      <w:proofErr w:type="gramStart"/>
      <w:r w:rsidRPr="0076338C">
        <w:rPr>
          <w:rFonts w:ascii="Times New Roman" w:hAnsi="Times New Roman" w:cs="Times New Roman"/>
          <w:color w:val="auto"/>
        </w:rPr>
        <w:lastRenderedPageBreak/>
        <w:t xml:space="preserve">даю согласие на обработку </w:t>
      </w:r>
      <w:r>
        <w:rPr>
          <w:rFonts w:ascii="Times New Roman" w:hAnsi="Times New Roman" w:cs="Times New Roman"/>
          <w:color w:val="auto"/>
        </w:rPr>
        <w:t>администрации Минераловодского городского округа и к</w:t>
      </w:r>
      <w:r w:rsidRPr="0076338C">
        <w:rPr>
          <w:rFonts w:ascii="Times New Roman" w:hAnsi="Times New Roman" w:cs="Times New Roman"/>
          <w:color w:val="auto"/>
        </w:rPr>
        <w:t xml:space="preserve">омитетом по физической культуре и спорту администрации Минераловодского городского округа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«О персональных данных» с целью подготовки документов на присвоение </w:t>
      </w:r>
      <w:r>
        <w:rPr>
          <w:rFonts w:ascii="Times New Roman" w:hAnsi="Times New Roman" w:cs="Times New Roman"/>
          <w:color w:val="auto"/>
        </w:rPr>
        <w:t>квалификационной</w:t>
      </w:r>
      <w:proofErr w:type="gramEnd"/>
      <w:r>
        <w:rPr>
          <w:rFonts w:ascii="Times New Roman" w:hAnsi="Times New Roman" w:cs="Times New Roman"/>
          <w:color w:val="auto"/>
        </w:rPr>
        <w:t xml:space="preserve"> категории спортивного судьи)</w:t>
      </w:r>
      <w:r w:rsidRPr="0076338C">
        <w:rPr>
          <w:rFonts w:ascii="Times New Roman" w:hAnsi="Times New Roman" w:cs="Times New Roman"/>
          <w:color w:val="auto"/>
        </w:rPr>
        <w:t>.</w:t>
      </w:r>
    </w:p>
    <w:p w:rsidR="00212EB8" w:rsidRPr="0076338C" w:rsidRDefault="00212EB8" w:rsidP="00212EB8">
      <w:pPr>
        <w:ind w:firstLine="720"/>
        <w:jc w:val="both"/>
        <w:rPr>
          <w:rFonts w:ascii="Times New Roman" w:hAnsi="Times New Roman" w:cs="Times New Roman"/>
          <w:color w:val="auto"/>
        </w:rPr>
      </w:pPr>
      <w:r w:rsidRPr="0076338C">
        <w:rPr>
          <w:rFonts w:ascii="Times New Roman" w:hAnsi="Times New Roman" w:cs="Times New Roman"/>
          <w:color w:val="auto"/>
        </w:rPr>
        <w:t>Согласие дано на обработку следующих персональных данных:</w:t>
      </w:r>
    </w:p>
    <w:p w:rsidR="00212EB8" w:rsidRPr="0076338C" w:rsidRDefault="00212EB8" w:rsidP="00212EB8">
      <w:pPr>
        <w:widowControl/>
        <w:ind w:firstLine="284"/>
        <w:rPr>
          <w:rFonts w:ascii="Times New Roman" w:hAnsi="Times New Roman" w:cs="Times New Roman"/>
          <w:color w:val="auto"/>
        </w:rPr>
      </w:pPr>
      <w:r w:rsidRPr="0076338C">
        <w:rPr>
          <w:rFonts w:ascii="Times New Roman" w:hAnsi="Times New Roman" w:cs="Times New Roman"/>
          <w:color w:val="auto"/>
        </w:rPr>
        <w:t>- фамилия, имя, отчество;</w:t>
      </w:r>
    </w:p>
    <w:p w:rsidR="00212EB8" w:rsidRPr="0076338C" w:rsidRDefault="00212EB8" w:rsidP="00212EB8">
      <w:pPr>
        <w:widowControl/>
        <w:ind w:firstLine="284"/>
        <w:rPr>
          <w:rFonts w:ascii="Times New Roman" w:hAnsi="Times New Roman" w:cs="Times New Roman"/>
          <w:color w:val="auto"/>
        </w:rPr>
      </w:pPr>
      <w:r w:rsidRPr="0076338C">
        <w:rPr>
          <w:rFonts w:ascii="Times New Roman" w:hAnsi="Times New Roman" w:cs="Times New Roman"/>
          <w:color w:val="auto"/>
        </w:rPr>
        <w:t>- дата рождения;</w:t>
      </w:r>
    </w:p>
    <w:p w:rsidR="00212EB8" w:rsidRPr="0076338C" w:rsidRDefault="00212EB8" w:rsidP="00212EB8">
      <w:pPr>
        <w:widowControl/>
        <w:ind w:firstLine="284"/>
        <w:rPr>
          <w:rFonts w:ascii="Times New Roman" w:hAnsi="Times New Roman" w:cs="Times New Roman"/>
          <w:color w:val="auto"/>
        </w:rPr>
      </w:pPr>
      <w:r w:rsidRPr="0076338C">
        <w:rPr>
          <w:rFonts w:ascii="Times New Roman" w:hAnsi="Times New Roman" w:cs="Times New Roman"/>
          <w:color w:val="auto"/>
        </w:rPr>
        <w:t>- домашний адрес (адрес электронной почты);</w:t>
      </w:r>
    </w:p>
    <w:p w:rsidR="00212EB8" w:rsidRPr="0076338C" w:rsidRDefault="00212EB8" w:rsidP="00212EB8">
      <w:pPr>
        <w:widowControl/>
        <w:ind w:firstLine="284"/>
        <w:jc w:val="both"/>
        <w:rPr>
          <w:rFonts w:ascii="Times New Roman" w:hAnsi="Times New Roman" w:cs="Times New Roman"/>
          <w:color w:val="auto"/>
        </w:rPr>
      </w:pPr>
      <w:r w:rsidRPr="0076338C">
        <w:rPr>
          <w:rFonts w:ascii="Times New Roman" w:hAnsi="Times New Roman" w:cs="Times New Roman"/>
          <w:color w:val="auto"/>
        </w:rPr>
        <w:t xml:space="preserve">- сведения, подтверждающие выполнение нормативов, условий и требований присвоения </w:t>
      </w:r>
      <w:r w:rsidRPr="005655DE">
        <w:rPr>
          <w:rFonts w:ascii="Times New Roman" w:hAnsi="Times New Roman" w:cs="Times New Roman"/>
          <w:color w:val="auto"/>
        </w:rPr>
        <w:t xml:space="preserve">квалификационной </w:t>
      </w:r>
      <w:r>
        <w:rPr>
          <w:rFonts w:ascii="Times New Roman" w:hAnsi="Times New Roman" w:cs="Times New Roman"/>
          <w:color w:val="auto"/>
        </w:rPr>
        <w:t>категории спортивного судьи</w:t>
      </w:r>
      <w:r w:rsidRPr="0076338C">
        <w:rPr>
          <w:rFonts w:ascii="Times New Roman" w:hAnsi="Times New Roman" w:cs="Times New Roman"/>
          <w:color w:val="auto"/>
        </w:rPr>
        <w:t>.</w:t>
      </w:r>
    </w:p>
    <w:p w:rsidR="00212EB8" w:rsidRPr="0076338C" w:rsidRDefault="00212EB8" w:rsidP="00212EB8">
      <w:pPr>
        <w:pStyle w:val="a7"/>
        <w:ind w:firstLine="720"/>
        <w:jc w:val="both"/>
      </w:pPr>
      <w:r w:rsidRPr="0076338C">
        <w:t xml:space="preserve">Действия с моими персональными данными при подготовке документов на присвоение </w:t>
      </w:r>
      <w:r w:rsidRPr="005655DE">
        <w:t xml:space="preserve">квалификационной </w:t>
      </w:r>
      <w:r>
        <w:t xml:space="preserve">категории спортивного судьи </w:t>
      </w:r>
      <w:r w:rsidRPr="0076338C">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212EB8" w:rsidRPr="0076338C" w:rsidRDefault="00212EB8" w:rsidP="00212EB8">
      <w:pPr>
        <w:pStyle w:val="a7"/>
        <w:ind w:firstLine="720"/>
        <w:jc w:val="both"/>
      </w:pPr>
      <w:r w:rsidRPr="0076338C">
        <w:t xml:space="preserve">Настоящее согласие действует с даты его представления в </w:t>
      </w:r>
      <w:r>
        <w:t>администрацию Минераловодского городского округа или к</w:t>
      </w:r>
      <w:r w:rsidRPr="0076338C">
        <w:t>омитет по физической культуре и спору администрации Минераловодского городского округа. Отзыв настоящего согласия осуществляется в письменной форме путем подачи письменного заявления.</w:t>
      </w:r>
      <w:r w:rsidRPr="0076338C">
        <w:br/>
      </w:r>
      <w:r w:rsidRPr="0076338C">
        <w:br/>
      </w:r>
      <w:r w:rsidRPr="0076338C">
        <w:br/>
        <w:t>"____" _______________ 20 __ г. __________________</w:t>
      </w:r>
    </w:p>
    <w:p w:rsidR="00212EB8" w:rsidRPr="0076338C" w:rsidRDefault="00212EB8" w:rsidP="00212EB8">
      <w:pPr>
        <w:widowControl/>
        <w:ind w:left="4820"/>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br w:type="page"/>
      </w:r>
      <w:r w:rsidRPr="0076338C">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2</w:t>
      </w:r>
    </w:p>
    <w:p w:rsidR="00212EB8" w:rsidRPr="0076338C" w:rsidRDefault="00212EB8" w:rsidP="00212EB8">
      <w:pPr>
        <w:widowControl/>
        <w:ind w:left="4820"/>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квалификационных категорий спортивных судей: «спортивный судья второй категории», «спортивный судья третьей категории»</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Default="004D51E6" w:rsidP="004D51E6">
      <w:pPr>
        <w:widowControl/>
        <w:ind w:left="4820"/>
        <w:jc w:val="both"/>
        <w:rPr>
          <w:rFonts w:ascii="Times New Roman" w:hAnsi="Times New Roman" w:cs="Times New Roman"/>
          <w:color w:val="auto"/>
        </w:rPr>
      </w:pPr>
      <w:r>
        <w:rPr>
          <w:rFonts w:ascii="Times New Roman" w:hAnsi="Times New Roman" w:cs="Times New Roman"/>
          <w:color w:val="auto"/>
        </w:rPr>
        <w:t xml:space="preserve">Председателю комитета по физической культуре и спорту </w:t>
      </w:r>
      <w:r w:rsidRPr="0076338C">
        <w:rPr>
          <w:rFonts w:ascii="Times New Roman" w:hAnsi="Times New Roman" w:cs="Times New Roman"/>
          <w:color w:val="auto"/>
        </w:rPr>
        <w:t>администрации        Минераловодского городского округа</w:t>
      </w:r>
    </w:p>
    <w:p w:rsidR="004D51E6" w:rsidRPr="0076338C" w:rsidRDefault="004D51E6" w:rsidP="004D51E6">
      <w:pPr>
        <w:widowControl/>
        <w:ind w:left="4820"/>
        <w:jc w:val="both"/>
        <w:rPr>
          <w:rFonts w:ascii="Times New Roman" w:eastAsia="Times New Roman" w:hAnsi="Times New Roman" w:cs="Times New Roman"/>
          <w:bCs/>
          <w:color w:val="auto"/>
          <w:sz w:val="28"/>
          <w:szCs w:val="28"/>
        </w:rPr>
      </w:pPr>
    </w:p>
    <w:p w:rsidR="00212EB8" w:rsidRPr="00521CBA" w:rsidRDefault="00212EB8" w:rsidP="00212EB8">
      <w:pPr>
        <w:widowControl/>
        <w:jc w:val="center"/>
        <w:rPr>
          <w:rFonts w:ascii="Times New Roman" w:eastAsia="Times New Roman" w:hAnsi="Times New Roman" w:cs="Times New Roman"/>
          <w:color w:val="auto"/>
          <w:vertAlign w:val="superscript"/>
        </w:rPr>
      </w:pPr>
      <w:r w:rsidRPr="0076338C">
        <w:rPr>
          <w:rFonts w:ascii="Times New Roman" w:eastAsia="Times New Roman" w:hAnsi="Times New Roman" w:cs="Times New Roman"/>
          <w:bCs/>
          <w:color w:val="auto"/>
          <w:sz w:val="28"/>
          <w:szCs w:val="28"/>
        </w:rPr>
        <w:t>Представление</w:t>
      </w:r>
      <w:r>
        <w:rPr>
          <w:rFonts w:ascii="Times New Roman" w:eastAsia="Times New Roman" w:hAnsi="Times New Roman" w:cs="Times New Roman"/>
          <w:bCs/>
          <w:color w:val="auto"/>
          <w:sz w:val="28"/>
          <w:szCs w:val="28"/>
          <w:vertAlign w:val="superscript"/>
        </w:rPr>
        <w:t>*</w:t>
      </w:r>
    </w:p>
    <w:p w:rsidR="00212EB8" w:rsidRPr="0076338C" w:rsidRDefault="00212EB8" w:rsidP="00212EB8">
      <w:pPr>
        <w:widowControl/>
        <w:jc w:val="center"/>
        <w:rPr>
          <w:rFonts w:ascii="Times New Roman" w:eastAsia="Times New Roman" w:hAnsi="Times New Roman" w:cs="Times New Roman"/>
          <w:color w:val="auto"/>
        </w:rPr>
      </w:pPr>
      <w:r w:rsidRPr="0076338C">
        <w:rPr>
          <w:rFonts w:ascii="Times New Roman" w:eastAsia="Times New Roman" w:hAnsi="Times New Roman" w:cs="Times New Roman"/>
          <w:bCs/>
          <w:color w:val="auto"/>
          <w:sz w:val="28"/>
          <w:szCs w:val="28"/>
        </w:rPr>
        <w:t>на присвоение квалификационной категории спортивному судье (спортивный судья второй категории/спортивный судья третьей категории)</w:t>
      </w:r>
    </w:p>
    <w:p w:rsidR="00212EB8" w:rsidRPr="0076338C" w:rsidRDefault="00212EB8" w:rsidP="00212EB8">
      <w:pPr>
        <w:widowControl/>
        <w:jc w:val="both"/>
        <w:rPr>
          <w:rFonts w:ascii="Times New Roman" w:eastAsia="Times New Roman" w:hAnsi="Times New Roman" w:cs="Times New Roman"/>
          <w:color w:val="auto"/>
          <w:sz w:val="16"/>
          <w:szCs w:val="16"/>
        </w:rPr>
      </w:pPr>
    </w:p>
    <w:p w:rsidR="00212EB8" w:rsidRPr="0076338C" w:rsidRDefault="00212EB8" w:rsidP="00212EB8">
      <w:pPr>
        <w:widowControl/>
        <w:jc w:val="both"/>
        <w:rPr>
          <w:rFonts w:ascii="Times New Roman" w:eastAsia="Times New Roman" w:hAnsi="Times New Roman" w:cs="Times New Roman"/>
          <w:color w:val="auto"/>
          <w:sz w:val="16"/>
          <w:szCs w:val="16"/>
        </w:rPr>
      </w:pPr>
      <w:r w:rsidRPr="0076338C">
        <w:rPr>
          <w:rFonts w:ascii="Times New Roman" w:eastAsia="Times New Roman" w:hAnsi="Times New Roman" w:cs="Times New Roman"/>
          <w:color w:val="auto"/>
          <w:sz w:val="16"/>
          <w:szCs w:val="16"/>
        </w:rPr>
        <w:t>_________________________________________________________________________________________________________________</w:t>
      </w:r>
    </w:p>
    <w:p w:rsidR="00212EB8" w:rsidRPr="0076338C" w:rsidRDefault="00212EB8" w:rsidP="00212EB8">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(наименование организации, направляющей представление)</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28"/>
          <w:szCs w:val="28"/>
        </w:rPr>
        <w:t>представляет документы судьи_____________________________________</w:t>
      </w:r>
      <w:r w:rsidRPr="0076338C">
        <w:rPr>
          <w:rFonts w:ascii="Times New Roman" w:eastAsia="Times New Roman" w:hAnsi="Times New Roman" w:cs="Times New Roman"/>
          <w:color w:val="auto"/>
          <w:sz w:val="28"/>
          <w:szCs w:val="28"/>
        </w:rPr>
        <w:tab/>
      </w:r>
      <w:r w:rsidRPr="0076338C">
        <w:rPr>
          <w:rFonts w:ascii="Times New Roman" w:eastAsia="Times New Roman" w:hAnsi="Times New Roman" w:cs="Times New Roman"/>
          <w:color w:val="auto"/>
          <w:sz w:val="28"/>
          <w:szCs w:val="28"/>
        </w:rPr>
        <w:tab/>
      </w:r>
      <w:r w:rsidRPr="0076338C">
        <w:rPr>
          <w:rFonts w:ascii="Times New Roman" w:eastAsia="Times New Roman" w:hAnsi="Times New Roman" w:cs="Times New Roman"/>
          <w:color w:val="auto"/>
          <w:sz w:val="28"/>
          <w:szCs w:val="28"/>
        </w:rPr>
        <w:tab/>
      </w:r>
      <w:r w:rsidRPr="0076338C">
        <w:rPr>
          <w:rFonts w:ascii="Times New Roman" w:eastAsia="Times New Roman" w:hAnsi="Times New Roman" w:cs="Times New Roman"/>
          <w:color w:val="auto"/>
          <w:sz w:val="18"/>
          <w:szCs w:val="18"/>
        </w:rPr>
        <w:t>(Ф.И.О. судьи)</w:t>
      </w:r>
    </w:p>
    <w:p w:rsidR="00212EB8" w:rsidRPr="0076338C" w:rsidRDefault="00212EB8" w:rsidP="00212EB8">
      <w:pPr>
        <w:widowControl/>
        <w:jc w:val="center"/>
        <w:rPr>
          <w:rFonts w:ascii="Times New Roman" w:eastAsia="Times New Roman" w:hAnsi="Times New Roman" w:cs="Times New Roman"/>
          <w:color w:val="auto"/>
          <w:sz w:val="18"/>
          <w:szCs w:val="18"/>
        </w:rPr>
      </w:pPr>
    </w:p>
    <w:p w:rsidR="00212EB8" w:rsidRPr="0076338C" w:rsidRDefault="00212EB8" w:rsidP="00212EB8">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____________________________________________________________________________________________________</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на присвоение квалификационной категории «________________________</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______________________________________________________________» </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по виду спорта_______________________________________________,</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имеющего _____________________________________________________</w:t>
      </w:r>
    </w:p>
    <w:p w:rsidR="00212EB8" w:rsidRPr="0076338C" w:rsidRDefault="00212EB8" w:rsidP="00212EB8">
      <w:pPr>
        <w:widowControl/>
        <w:ind w:left="3402"/>
        <w:jc w:val="both"/>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(наименование квалификационной категории)</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widowControl/>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Приложение:</w:t>
      </w:r>
    </w:p>
    <w:p w:rsidR="00212EB8" w:rsidRPr="0076338C" w:rsidRDefault="00212EB8" w:rsidP="00212EB8">
      <w:pPr>
        <w:widowControl/>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________________________________________________________________</w:t>
      </w:r>
    </w:p>
    <w:p w:rsidR="00212EB8" w:rsidRPr="0076338C" w:rsidRDefault="00212EB8" w:rsidP="00212EB8">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(выписка из карточки учёта спортивной судейской деятельности)</w:t>
      </w:r>
    </w:p>
    <w:p w:rsidR="00212EB8" w:rsidRPr="0076338C" w:rsidRDefault="00212EB8" w:rsidP="00212EB8">
      <w:pPr>
        <w:widowControl/>
        <w:jc w:val="both"/>
        <w:rPr>
          <w:rFonts w:ascii="Times New Roman" w:eastAsia="Times New Roman" w:hAnsi="Times New Roman" w:cs="Times New Roman"/>
          <w:color w:val="auto"/>
          <w:sz w:val="16"/>
          <w:szCs w:val="16"/>
        </w:rPr>
      </w:pPr>
    </w:p>
    <w:p w:rsidR="00212EB8" w:rsidRPr="0076338C" w:rsidRDefault="00212EB8" w:rsidP="00212EB8">
      <w:pPr>
        <w:widowControl/>
        <w:jc w:val="both"/>
        <w:rPr>
          <w:rFonts w:ascii="Times New Roman" w:eastAsia="Times New Roman" w:hAnsi="Times New Roman" w:cs="Times New Roman"/>
          <w:color w:val="auto"/>
          <w:sz w:val="16"/>
          <w:szCs w:val="16"/>
        </w:rPr>
      </w:pPr>
    </w:p>
    <w:p w:rsidR="00212EB8" w:rsidRPr="0076338C" w:rsidRDefault="00212EB8" w:rsidP="00212EB8">
      <w:pPr>
        <w:widowControl/>
        <w:jc w:val="both"/>
        <w:rPr>
          <w:rFonts w:ascii="Times New Roman" w:eastAsia="Times New Roman" w:hAnsi="Times New Roman" w:cs="Times New Roman"/>
          <w:color w:val="auto"/>
        </w:rPr>
      </w:pPr>
      <w:r w:rsidRPr="0076338C">
        <w:rPr>
          <w:rFonts w:ascii="Times New Roman" w:eastAsia="Times New Roman" w:hAnsi="Times New Roman" w:cs="Times New Roman"/>
          <w:color w:val="auto"/>
          <w:sz w:val="16"/>
          <w:szCs w:val="16"/>
        </w:rPr>
        <w:t>_________________________________________________________________________________________________________________</w:t>
      </w:r>
    </w:p>
    <w:p w:rsidR="00212EB8" w:rsidRPr="0076338C" w:rsidRDefault="00212EB8" w:rsidP="00212EB8">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(наименование должности, подпись, фамилия и инициалы уполномоченного лица организации, направляющей представление на спортивного судью)</w:t>
      </w:r>
    </w:p>
    <w:p w:rsidR="00212EB8" w:rsidRDefault="00212EB8" w:rsidP="00212EB8">
      <w:pPr>
        <w:pStyle w:val="20"/>
        <w:shd w:val="clear" w:color="auto" w:fill="auto"/>
        <w:tabs>
          <w:tab w:val="left" w:pos="934"/>
        </w:tabs>
        <w:jc w:val="both"/>
        <w:rPr>
          <w:rFonts w:eastAsia="Times New Roman"/>
        </w:rPr>
      </w:pPr>
    </w:p>
    <w:p w:rsidR="00212EB8" w:rsidRDefault="00212EB8" w:rsidP="00212EB8">
      <w:pPr>
        <w:pStyle w:val="20"/>
        <w:shd w:val="clear" w:color="auto" w:fill="auto"/>
        <w:tabs>
          <w:tab w:val="left" w:pos="934"/>
        </w:tabs>
        <w:jc w:val="both"/>
        <w:rPr>
          <w:rFonts w:eastAsia="Times New Roman"/>
        </w:rPr>
      </w:pPr>
      <w:r>
        <w:rPr>
          <w:rFonts w:eastAsia="Times New Roman"/>
        </w:rPr>
        <w:t>Контактные данные Заявителя:</w:t>
      </w:r>
    </w:p>
    <w:p w:rsidR="00212EB8" w:rsidRDefault="00212EB8" w:rsidP="00212EB8">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212EB8" w:rsidRDefault="00212EB8" w:rsidP="00212EB8">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212EB8" w:rsidRDefault="00212EB8" w:rsidP="00212EB8">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212EB8" w:rsidRDefault="00212EB8" w:rsidP="00212EB8">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212EB8" w:rsidRPr="00521CBA" w:rsidRDefault="00212EB8" w:rsidP="00212EB8">
      <w:pPr>
        <w:pStyle w:val="20"/>
        <w:shd w:val="clear" w:color="auto" w:fill="auto"/>
        <w:tabs>
          <w:tab w:val="left" w:pos="934"/>
        </w:tabs>
        <w:jc w:val="both"/>
        <w:rPr>
          <w:sz w:val="20"/>
          <w:szCs w:val="20"/>
        </w:rPr>
      </w:pPr>
      <w:r w:rsidRPr="00521CBA">
        <w:rPr>
          <w:sz w:val="20"/>
          <w:szCs w:val="20"/>
        </w:rPr>
        <w:t>* Оформляется на бланке организации направляющей представление на спортивного судью</w:t>
      </w:r>
    </w:p>
    <w:p w:rsidR="00212EB8" w:rsidRPr="0076338C" w:rsidRDefault="00212EB8" w:rsidP="00212EB8">
      <w:pPr>
        <w:pStyle w:val="20"/>
        <w:shd w:val="clear" w:color="auto" w:fill="auto"/>
        <w:tabs>
          <w:tab w:val="left" w:pos="934"/>
        </w:tabs>
        <w:ind w:left="3886" w:firstLine="934"/>
        <w:jc w:val="both"/>
        <w:rPr>
          <w:rFonts w:eastAsia="Times New Roman"/>
          <w:sz w:val="24"/>
          <w:szCs w:val="24"/>
        </w:rPr>
      </w:pPr>
      <w:r w:rsidRPr="0076338C">
        <w:rPr>
          <w:sz w:val="24"/>
          <w:szCs w:val="24"/>
        </w:rPr>
        <w:br w:type="page"/>
      </w:r>
      <w:r w:rsidRPr="0076338C">
        <w:rPr>
          <w:rFonts w:eastAsia="Times New Roman"/>
          <w:sz w:val="24"/>
          <w:szCs w:val="24"/>
        </w:rPr>
        <w:lastRenderedPageBreak/>
        <w:t xml:space="preserve">Приложение </w:t>
      </w:r>
      <w:r>
        <w:rPr>
          <w:rFonts w:eastAsia="Times New Roman"/>
          <w:sz w:val="24"/>
          <w:szCs w:val="24"/>
        </w:rPr>
        <w:t>3</w:t>
      </w:r>
    </w:p>
    <w:p w:rsidR="00212EB8" w:rsidRPr="0076338C" w:rsidRDefault="00212EB8" w:rsidP="00212EB8">
      <w:pPr>
        <w:widowControl/>
        <w:ind w:left="4820"/>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квалификационных категорий спортивных судей: «спортивный судья второй категории», «спортивный судья третьей категории»</w:t>
      </w:r>
    </w:p>
    <w:p w:rsidR="00212EB8" w:rsidRPr="0076338C" w:rsidRDefault="00212EB8" w:rsidP="00212EB8">
      <w:pPr>
        <w:widowControl/>
        <w:jc w:val="both"/>
        <w:rPr>
          <w:rFonts w:ascii="Times New Roman" w:eastAsia="Times New Roman" w:hAnsi="Times New Roman" w:cs="Times New Roman"/>
          <w:color w:val="auto"/>
          <w:sz w:val="28"/>
          <w:szCs w:val="28"/>
        </w:rPr>
      </w:pPr>
    </w:p>
    <w:p w:rsidR="00212EB8" w:rsidRPr="0076338C" w:rsidRDefault="00212EB8" w:rsidP="00212EB8">
      <w:pPr>
        <w:pStyle w:val="a3"/>
        <w:spacing w:after="0" w:line="240" w:lineRule="auto"/>
        <w:ind w:left="0" w:firstLine="567"/>
        <w:jc w:val="both"/>
      </w:pPr>
    </w:p>
    <w:p w:rsidR="00212EB8" w:rsidRPr="0076338C" w:rsidRDefault="00212EB8" w:rsidP="00212EB8">
      <w:pPr>
        <w:pStyle w:val="a3"/>
        <w:spacing w:after="0" w:line="240" w:lineRule="auto"/>
        <w:ind w:left="0" w:firstLine="4820"/>
      </w:pPr>
      <w:r w:rsidRPr="0076338C">
        <w:t>_____________________________</w:t>
      </w:r>
    </w:p>
    <w:p w:rsidR="00212EB8" w:rsidRPr="0076338C" w:rsidRDefault="00212EB8" w:rsidP="00212EB8">
      <w:pPr>
        <w:pStyle w:val="a3"/>
        <w:spacing w:after="0" w:line="240" w:lineRule="auto"/>
        <w:ind w:left="0" w:firstLine="4820"/>
      </w:pPr>
      <w:r w:rsidRPr="0076338C">
        <w:t>_____________________________</w:t>
      </w:r>
    </w:p>
    <w:p w:rsidR="00212EB8" w:rsidRPr="0076338C" w:rsidRDefault="00212EB8" w:rsidP="00212EB8">
      <w:pPr>
        <w:pStyle w:val="a3"/>
        <w:spacing w:after="0" w:line="240" w:lineRule="auto"/>
        <w:ind w:left="5540" w:firstLine="220"/>
        <w:rPr>
          <w:sz w:val="24"/>
          <w:szCs w:val="24"/>
          <w:vertAlign w:val="superscript"/>
        </w:rPr>
      </w:pPr>
      <w:r w:rsidRPr="0076338C">
        <w:rPr>
          <w:sz w:val="24"/>
          <w:szCs w:val="24"/>
          <w:vertAlign w:val="superscript"/>
        </w:rPr>
        <w:t>(Ф.И.О. заявителя)</w:t>
      </w:r>
    </w:p>
    <w:p w:rsidR="00212EB8" w:rsidRPr="0076338C" w:rsidRDefault="00212EB8" w:rsidP="00212EB8">
      <w:pPr>
        <w:pStyle w:val="a3"/>
        <w:spacing w:after="0" w:line="240" w:lineRule="auto"/>
        <w:ind w:firstLine="4100"/>
        <w:rPr>
          <w:sz w:val="24"/>
          <w:szCs w:val="24"/>
        </w:rPr>
      </w:pPr>
      <w:r w:rsidRPr="0076338C">
        <w:rPr>
          <w:sz w:val="24"/>
          <w:szCs w:val="24"/>
        </w:rPr>
        <w:t>___________________________________</w:t>
      </w:r>
    </w:p>
    <w:p w:rsidR="00212EB8" w:rsidRPr="0076338C" w:rsidRDefault="00212EB8" w:rsidP="00212EB8">
      <w:pPr>
        <w:pStyle w:val="a3"/>
        <w:spacing w:after="0" w:line="240" w:lineRule="auto"/>
        <w:ind w:firstLine="4100"/>
        <w:rPr>
          <w:sz w:val="24"/>
          <w:szCs w:val="24"/>
        </w:rPr>
      </w:pPr>
      <w:r w:rsidRPr="0076338C">
        <w:rPr>
          <w:sz w:val="24"/>
          <w:szCs w:val="24"/>
        </w:rPr>
        <w:t xml:space="preserve">___________________________________  </w:t>
      </w:r>
    </w:p>
    <w:p w:rsidR="00212EB8" w:rsidRPr="0076338C" w:rsidRDefault="00212EB8" w:rsidP="00212EB8">
      <w:pPr>
        <w:pStyle w:val="a3"/>
        <w:spacing w:after="0" w:line="240" w:lineRule="auto"/>
        <w:ind w:left="5540" w:firstLine="220"/>
        <w:rPr>
          <w:sz w:val="24"/>
          <w:szCs w:val="24"/>
          <w:vertAlign w:val="superscript"/>
        </w:rPr>
      </w:pPr>
      <w:r w:rsidRPr="0076338C">
        <w:rPr>
          <w:sz w:val="24"/>
          <w:szCs w:val="24"/>
          <w:vertAlign w:val="superscript"/>
        </w:rPr>
        <w:t xml:space="preserve">(адрес регистрации) </w:t>
      </w:r>
    </w:p>
    <w:p w:rsidR="00212EB8" w:rsidRPr="0076338C" w:rsidRDefault="00212EB8" w:rsidP="00212EB8">
      <w:pPr>
        <w:pStyle w:val="a3"/>
        <w:spacing w:after="0" w:line="240" w:lineRule="auto"/>
        <w:ind w:left="0" w:firstLine="6946"/>
        <w:rPr>
          <w:sz w:val="24"/>
          <w:szCs w:val="24"/>
        </w:rPr>
      </w:pPr>
    </w:p>
    <w:p w:rsidR="00212EB8" w:rsidRPr="0076338C" w:rsidRDefault="00212EB8" w:rsidP="00212EB8">
      <w:pPr>
        <w:pStyle w:val="a3"/>
        <w:spacing w:after="0" w:line="240" w:lineRule="auto"/>
        <w:ind w:left="0" w:firstLine="6946"/>
        <w:rPr>
          <w:sz w:val="24"/>
          <w:szCs w:val="24"/>
        </w:rPr>
      </w:pPr>
    </w:p>
    <w:p w:rsidR="00212EB8" w:rsidRPr="0076338C" w:rsidRDefault="00212EB8" w:rsidP="00212EB8">
      <w:pPr>
        <w:pStyle w:val="a3"/>
        <w:spacing w:after="0" w:line="240" w:lineRule="auto"/>
        <w:ind w:left="0" w:firstLine="567"/>
        <w:jc w:val="right"/>
      </w:pPr>
    </w:p>
    <w:p w:rsidR="00212EB8" w:rsidRPr="0076338C" w:rsidRDefault="00212EB8" w:rsidP="00212EB8">
      <w:pPr>
        <w:pStyle w:val="a3"/>
        <w:spacing w:after="0" w:line="240" w:lineRule="auto"/>
        <w:ind w:left="0"/>
        <w:jc w:val="center"/>
      </w:pPr>
      <w:r w:rsidRPr="0076338C">
        <w:t xml:space="preserve">Уведомление </w:t>
      </w:r>
    </w:p>
    <w:p w:rsidR="00212EB8" w:rsidRPr="0076338C" w:rsidRDefault="00212EB8" w:rsidP="00212EB8">
      <w:pPr>
        <w:pStyle w:val="a3"/>
        <w:spacing w:after="0" w:line="240" w:lineRule="auto"/>
        <w:ind w:left="0"/>
        <w:jc w:val="center"/>
      </w:pPr>
      <w:r w:rsidRPr="0076338C">
        <w:t>об отказе в предоставлении муниципальной услуги</w:t>
      </w:r>
    </w:p>
    <w:p w:rsidR="00212EB8" w:rsidRPr="0076338C" w:rsidRDefault="00212EB8" w:rsidP="00212EB8">
      <w:pPr>
        <w:pStyle w:val="a3"/>
        <w:spacing w:after="0" w:line="240" w:lineRule="auto"/>
        <w:ind w:left="0" w:firstLine="567"/>
        <w:jc w:val="center"/>
      </w:pPr>
    </w:p>
    <w:p w:rsidR="00212EB8" w:rsidRDefault="00212EB8" w:rsidP="00212EB8">
      <w:pPr>
        <w:pStyle w:val="a3"/>
        <w:spacing w:after="0" w:line="240" w:lineRule="auto"/>
        <w:ind w:left="0" w:firstLine="567"/>
        <w:jc w:val="both"/>
        <w:rPr>
          <w:rStyle w:val="3"/>
          <w:b w:val="0"/>
          <w:bCs w:val="0"/>
        </w:rPr>
      </w:pPr>
      <w:r w:rsidRPr="0076338C">
        <w:t xml:space="preserve">Вам отказано в предоставлении муниципальной услуги «Присвоение </w:t>
      </w:r>
      <w:r>
        <w:t xml:space="preserve">квалификационной категории спортивных судей» </w:t>
      </w:r>
      <w:r w:rsidRPr="0076338C">
        <w:t>на основании 2.1</w:t>
      </w:r>
      <w:r>
        <w:t>6</w:t>
      </w:r>
      <w:r w:rsidRPr="0076338C">
        <w:t xml:space="preserve"> Регламента предоставления муниципальной услуги </w:t>
      </w:r>
      <w:r w:rsidRPr="00493EA0">
        <w:rPr>
          <w:rStyle w:val="3"/>
          <w:b w:val="0"/>
          <w:bCs w:val="0"/>
        </w:rPr>
        <w:t>«Присвоение квалификационных категорий спортивных судей: «спортивный судья второй категории», «спортивный судья третьей категории»</w:t>
      </w:r>
      <w:r>
        <w:rPr>
          <w:rStyle w:val="3"/>
          <w:b w:val="0"/>
          <w:bCs w:val="0"/>
        </w:rPr>
        <w:t>.</w:t>
      </w:r>
    </w:p>
    <w:p w:rsidR="00212EB8" w:rsidRPr="00493EA0" w:rsidRDefault="00212EB8" w:rsidP="00212EB8">
      <w:pPr>
        <w:pStyle w:val="a3"/>
        <w:spacing w:after="0" w:line="240" w:lineRule="auto"/>
        <w:ind w:left="0" w:firstLine="567"/>
        <w:jc w:val="both"/>
        <w:rPr>
          <w:b/>
        </w:rPr>
      </w:pPr>
    </w:p>
    <w:p w:rsidR="00212EB8" w:rsidRPr="0076338C" w:rsidRDefault="00212EB8" w:rsidP="00212EB8">
      <w:pPr>
        <w:pStyle w:val="a3"/>
        <w:spacing w:after="0" w:line="240" w:lineRule="auto"/>
        <w:ind w:left="0" w:firstLine="567"/>
        <w:jc w:val="both"/>
      </w:pPr>
      <w:r w:rsidRPr="0076338C">
        <w:t>Выявленные нарушения:</w:t>
      </w:r>
    </w:p>
    <w:p w:rsidR="00212EB8" w:rsidRPr="0076338C" w:rsidRDefault="00212EB8" w:rsidP="00212EB8">
      <w:pPr>
        <w:pStyle w:val="a3"/>
        <w:spacing w:after="0" w:line="240" w:lineRule="auto"/>
        <w:ind w:left="0"/>
        <w:jc w:val="both"/>
      </w:pPr>
      <w:r w:rsidRPr="0076338C">
        <w:t>________________________________________________________</w:t>
      </w:r>
    </w:p>
    <w:p w:rsidR="00212EB8" w:rsidRPr="0076338C" w:rsidRDefault="00212EB8" w:rsidP="00212EB8">
      <w:pPr>
        <w:pStyle w:val="a3"/>
        <w:spacing w:after="0" w:line="240" w:lineRule="auto"/>
        <w:ind w:left="0"/>
        <w:jc w:val="both"/>
      </w:pPr>
      <w:r w:rsidRPr="0076338C">
        <w:t>________________________________________________________</w:t>
      </w:r>
    </w:p>
    <w:p w:rsidR="00212EB8" w:rsidRPr="0076338C" w:rsidRDefault="00212EB8" w:rsidP="00212EB8">
      <w:pPr>
        <w:pStyle w:val="a3"/>
        <w:spacing w:after="0" w:line="240" w:lineRule="auto"/>
        <w:ind w:left="0"/>
        <w:jc w:val="both"/>
      </w:pPr>
      <w:r w:rsidRPr="0076338C">
        <w:t>________________________________________________________</w:t>
      </w:r>
    </w:p>
    <w:p w:rsidR="00212EB8" w:rsidRPr="0076338C" w:rsidRDefault="00212EB8" w:rsidP="00212EB8">
      <w:pPr>
        <w:pStyle w:val="a3"/>
        <w:spacing w:after="0" w:line="240" w:lineRule="auto"/>
        <w:ind w:left="0"/>
        <w:jc w:val="both"/>
      </w:pPr>
      <w:r w:rsidRPr="0076338C">
        <w:t>________________________________________________________</w:t>
      </w:r>
    </w:p>
    <w:p w:rsidR="00212EB8" w:rsidRPr="0076338C" w:rsidRDefault="00212EB8" w:rsidP="00212EB8">
      <w:pPr>
        <w:pStyle w:val="a3"/>
        <w:spacing w:after="0" w:line="240" w:lineRule="auto"/>
        <w:ind w:left="0"/>
        <w:jc w:val="both"/>
      </w:pPr>
      <w:r w:rsidRPr="0076338C">
        <w:t>________________________________________________________</w:t>
      </w:r>
    </w:p>
    <w:p w:rsidR="00212EB8" w:rsidRPr="0076338C" w:rsidRDefault="00212EB8" w:rsidP="00212EB8">
      <w:pPr>
        <w:pStyle w:val="a3"/>
        <w:spacing w:after="0" w:line="240" w:lineRule="auto"/>
        <w:ind w:left="0" w:firstLine="567"/>
        <w:jc w:val="both"/>
      </w:pPr>
    </w:p>
    <w:p w:rsidR="00212EB8" w:rsidRPr="0076338C" w:rsidRDefault="00212EB8" w:rsidP="00212EB8">
      <w:pPr>
        <w:widowControl/>
        <w:ind w:firstLine="709"/>
        <w:jc w:val="both"/>
        <w:rPr>
          <w:rFonts w:ascii="Times New Roman" w:eastAsia="Times New Roman" w:hAnsi="Times New Roman" w:cs="Times New Roman"/>
          <w:color w:val="auto"/>
        </w:rPr>
      </w:pPr>
      <w:r w:rsidRPr="009E5202">
        <w:rPr>
          <w:rFonts w:ascii="Times New Roman" w:eastAsia="Times New Roman" w:hAnsi="Times New Roman" w:cs="Times New Roman"/>
          <w:color w:val="auto"/>
          <w:sz w:val="28"/>
          <w:szCs w:val="28"/>
        </w:rPr>
        <w:t xml:space="preserve">Повторное обращение для </w:t>
      </w:r>
      <w:r w:rsidRPr="009E5202">
        <w:rPr>
          <w:rFonts w:ascii="Times New Roman" w:hAnsi="Times New Roman" w:cs="Times New Roman"/>
          <w:color w:val="auto"/>
          <w:sz w:val="28"/>
          <w:szCs w:val="28"/>
        </w:rPr>
        <w:t xml:space="preserve">предоставления Вам муниципальной услуги возможно </w:t>
      </w:r>
      <w:r w:rsidRPr="009E5202">
        <w:rPr>
          <w:rFonts w:ascii="Times New Roman" w:eastAsia="Times New Roman" w:hAnsi="Times New Roman" w:cs="Times New Roman"/>
          <w:color w:val="auto"/>
          <w:sz w:val="28"/>
          <w:szCs w:val="28"/>
        </w:rPr>
        <w:t>после устранения выявленных нарушений</w:t>
      </w:r>
      <w:r w:rsidRPr="0076338C">
        <w:rPr>
          <w:rFonts w:ascii="Times New Roman" w:eastAsia="Times New Roman" w:hAnsi="Times New Roman" w:cs="Times New Roman"/>
          <w:color w:val="auto"/>
          <w:sz w:val="28"/>
          <w:szCs w:val="28"/>
        </w:rPr>
        <w:t>.</w:t>
      </w:r>
    </w:p>
    <w:p w:rsidR="00212EB8" w:rsidRPr="0076338C" w:rsidRDefault="00212EB8" w:rsidP="00212EB8">
      <w:pPr>
        <w:pStyle w:val="a3"/>
        <w:spacing w:after="0" w:line="240" w:lineRule="auto"/>
        <w:jc w:val="both"/>
      </w:pPr>
    </w:p>
    <w:p w:rsidR="00212EB8" w:rsidRPr="0076338C" w:rsidRDefault="00212EB8" w:rsidP="00212EB8">
      <w:pPr>
        <w:pStyle w:val="a3"/>
        <w:spacing w:after="0" w:line="240" w:lineRule="auto"/>
        <w:ind w:left="0" w:firstLine="567"/>
        <w:jc w:val="both"/>
      </w:pPr>
    </w:p>
    <w:p w:rsidR="00212EB8" w:rsidRPr="0076338C" w:rsidRDefault="00212EB8" w:rsidP="00212EB8">
      <w:pPr>
        <w:pStyle w:val="a3"/>
        <w:spacing w:after="0" w:line="240" w:lineRule="auto"/>
        <w:ind w:left="0" w:firstLine="567"/>
        <w:jc w:val="both"/>
      </w:pPr>
      <w:r w:rsidRPr="0076338C">
        <w:t>Дата __________________</w:t>
      </w:r>
    </w:p>
    <w:p w:rsidR="00212EB8" w:rsidRPr="0076338C" w:rsidRDefault="00212EB8" w:rsidP="00212EB8">
      <w:pPr>
        <w:pStyle w:val="a3"/>
        <w:spacing w:after="0" w:line="240" w:lineRule="auto"/>
        <w:ind w:left="0" w:firstLine="567"/>
        <w:jc w:val="both"/>
      </w:pPr>
    </w:p>
    <w:p w:rsidR="00212EB8" w:rsidRPr="0076338C" w:rsidRDefault="00212EB8" w:rsidP="00212EB8">
      <w:pPr>
        <w:pStyle w:val="a3"/>
        <w:spacing w:after="0" w:line="240" w:lineRule="auto"/>
        <w:ind w:left="0" w:firstLine="567"/>
        <w:jc w:val="both"/>
      </w:pPr>
      <w:r w:rsidRPr="0076338C">
        <w:t>_________________________________________________________</w:t>
      </w:r>
    </w:p>
    <w:p w:rsidR="00212EB8" w:rsidRPr="0076338C" w:rsidRDefault="00212EB8" w:rsidP="00212EB8">
      <w:pPr>
        <w:pStyle w:val="a3"/>
        <w:spacing w:after="0" w:line="240" w:lineRule="auto"/>
        <w:ind w:left="0" w:firstLine="567"/>
        <w:jc w:val="both"/>
        <w:rPr>
          <w:sz w:val="26"/>
          <w:szCs w:val="26"/>
          <w:vertAlign w:val="superscript"/>
        </w:rPr>
      </w:pPr>
      <w:r w:rsidRPr="0076338C">
        <w:t xml:space="preserve">                </w:t>
      </w:r>
      <w:r w:rsidRPr="0076338C">
        <w:rPr>
          <w:vertAlign w:val="superscript"/>
        </w:rPr>
        <w:t>(</w:t>
      </w:r>
      <w:r w:rsidRPr="0076338C">
        <w:rPr>
          <w:sz w:val="26"/>
          <w:szCs w:val="26"/>
          <w:vertAlign w:val="superscript"/>
        </w:rPr>
        <w:t>подпись, Ф.И.О., должность должностного лица Комитета)</w:t>
      </w:r>
    </w:p>
    <w:p w:rsidR="00212EB8" w:rsidRPr="0076338C" w:rsidRDefault="00212EB8" w:rsidP="00212EB8">
      <w:pPr>
        <w:widowControl/>
        <w:ind w:left="4820"/>
        <w:rPr>
          <w:rFonts w:ascii="Times New Roman" w:eastAsia="Times New Roman" w:hAnsi="Times New Roman" w:cs="Times New Roman"/>
          <w:color w:val="auto"/>
          <w:vertAlign w:val="superscript"/>
        </w:rPr>
      </w:pPr>
    </w:p>
    <w:p w:rsidR="00212EB8" w:rsidRPr="0076338C" w:rsidRDefault="00212EB8" w:rsidP="00212EB8">
      <w:pPr>
        <w:widowControl/>
        <w:ind w:left="4820"/>
        <w:rPr>
          <w:rFonts w:ascii="Times New Roman" w:eastAsia="Times New Roman" w:hAnsi="Times New Roman" w:cs="Times New Roman"/>
          <w:color w:val="auto"/>
        </w:rPr>
      </w:pPr>
    </w:p>
    <w:p w:rsidR="004D51E6" w:rsidRDefault="004D51E6">
      <w:pPr>
        <w:sectPr w:rsidR="004D51E6" w:rsidSect="008E3A30">
          <w:pgSz w:w="11906" w:h="16838"/>
          <w:pgMar w:top="1134" w:right="566" w:bottom="1134" w:left="1701" w:header="708" w:footer="708" w:gutter="0"/>
          <w:cols w:space="708"/>
          <w:docGrid w:linePitch="360"/>
        </w:sectPr>
      </w:pPr>
    </w:p>
    <w:p w:rsidR="004D51E6" w:rsidRPr="0076338C" w:rsidRDefault="004D51E6" w:rsidP="004D51E6">
      <w:pPr>
        <w:widowControl/>
        <w:ind w:left="10065"/>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4</w:t>
      </w:r>
    </w:p>
    <w:p w:rsidR="004D51E6" w:rsidRPr="0076338C" w:rsidRDefault="004D51E6" w:rsidP="004D51E6">
      <w:pPr>
        <w:widowControl/>
        <w:ind w:left="10065"/>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оказания муниципальной услуги по присвоению квалификационных категорий спортивных судей: «спортивный судья второй кате</w:t>
      </w:r>
      <w:r w:rsidRPr="0076338C">
        <w:rPr>
          <w:rFonts w:ascii="Times New Roman" w:eastAsia="Times New Roman" w:hAnsi="Times New Roman" w:cs="Times New Roman"/>
          <w:color w:val="auto"/>
        </w:rPr>
        <w:softHyphen/>
        <w:t>гории», «спортивный судья третьей категории»</w:t>
      </w:r>
    </w:p>
    <w:p w:rsidR="004D51E6" w:rsidRPr="0076338C" w:rsidRDefault="004D51E6" w:rsidP="004D51E6">
      <w:pPr>
        <w:widowControl/>
        <w:jc w:val="both"/>
        <w:rPr>
          <w:rFonts w:ascii="Times New Roman" w:eastAsia="Times New Roman" w:hAnsi="Times New Roman" w:cs="Times New Roman"/>
          <w:bCs/>
          <w:color w:val="auto"/>
          <w:sz w:val="28"/>
          <w:szCs w:val="28"/>
        </w:rPr>
      </w:pPr>
    </w:p>
    <w:p w:rsidR="004D51E6" w:rsidRPr="0076338C" w:rsidRDefault="004D51E6" w:rsidP="004D51E6">
      <w:pPr>
        <w:widowControl/>
        <w:jc w:val="center"/>
        <w:rPr>
          <w:rFonts w:ascii="Times New Roman" w:eastAsia="Times New Roman" w:hAnsi="Times New Roman" w:cs="Times New Roman"/>
          <w:color w:val="auto"/>
        </w:rPr>
      </w:pPr>
      <w:r w:rsidRPr="0076338C">
        <w:rPr>
          <w:rFonts w:ascii="Times New Roman" w:eastAsia="Times New Roman" w:hAnsi="Times New Roman" w:cs="Times New Roman"/>
          <w:bCs/>
          <w:color w:val="auto"/>
          <w:sz w:val="28"/>
          <w:szCs w:val="28"/>
        </w:rPr>
        <w:t>ЖУРНАЛ</w:t>
      </w:r>
    </w:p>
    <w:p w:rsidR="004D51E6" w:rsidRPr="0076338C" w:rsidRDefault="004D51E6" w:rsidP="004D51E6">
      <w:pPr>
        <w:widowControl/>
        <w:jc w:val="center"/>
        <w:rPr>
          <w:rFonts w:ascii="Times New Roman" w:eastAsia="Times New Roman" w:hAnsi="Times New Roman" w:cs="Times New Roman"/>
          <w:bCs/>
          <w:color w:val="auto"/>
          <w:sz w:val="28"/>
          <w:szCs w:val="28"/>
        </w:rPr>
      </w:pPr>
      <w:r w:rsidRPr="0076338C">
        <w:rPr>
          <w:rFonts w:ascii="Times New Roman" w:eastAsia="Times New Roman" w:hAnsi="Times New Roman" w:cs="Times New Roman"/>
          <w:bCs/>
          <w:color w:val="auto"/>
          <w:sz w:val="28"/>
          <w:szCs w:val="28"/>
        </w:rPr>
        <w:t xml:space="preserve">регистрации документов поступивших для присвоения квалификационных категорий спортивных судей </w:t>
      </w:r>
    </w:p>
    <w:p w:rsidR="004D51E6" w:rsidRPr="0076338C" w:rsidRDefault="004D51E6" w:rsidP="004D51E6">
      <w:pPr>
        <w:widowControl/>
        <w:jc w:val="both"/>
        <w:rPr>
          <w:rFonts w:ascii="Times New Roman" w:eastAsia="Times New Roman" w:hAnsi="Times New Roman" w:cs="Times New Roman"/>
          <w:color w:val="auto"/>
        </w:rPr>
      </w:pPr>
    </w:p>
    <w:tbl>
      <w:tblPr>
        <w:tblW w:w="14601" w:type="dxa"/>
        <w:tblInd w:w="5" w:type="dxa"/>
        <w:tblLayout w:type="fixed"/>
        <w:tblCellMar>
          <w:left w:w="0" w:type="dxa"/>
          <w:right w:w="0" w:type="dxa"/>
        </w:tblCellMar>
        <w:tblLook w:val="0000" w:firstRow="0" w:lastRow="0" w:firstColumn="0" w:lastColumn="0" w:noHBand="0" w:noVBand="0"/>
      </w:tblPr>
      <w:tblGrid>
        <w:gridCol w:w="463"/>
        <w:gridCol w:w="1380"/>
        <w:gridCol w:w="1418"/>
        <w:gridCol w:w="2126"/>
        <w:gridCol w:w="1559"/>
        <w:gridCol w:w="1843"/>
        <w:gridCol w:w="1843"/>
        <w:gridCol w:w="2409"/>
        <w:gridCol w:w="1560"/>
      </w:tblGrid>
      <w:tr w:rsidR="004D51E6" w:rsidRPr="0076338C" w:rsidTr="00C4424E">
        <w:trPr>
          <w:cantSplit/>
          <w:trHeight w:hRule="exact" w:val="1391"/>
        </w:trPr>
        <w:tc>
          <w:tcPr>
            <w:tcW w:w="463"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w:t>
            </w:r>
          </w:p>
        </w:tc>
        <w:tc>
          <w:tcPr>
            <w:tcW w:w="1380"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Дата</w:t>
            </w:r>
          </w:p>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приёма</w:t>
            </w:r>
          </w:p>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документов</w:t>
            </w:r>
          </w:p>
        </w:tc>
        <w:tc>
          <w:tcPr>
            <w:tcW w:w="1418"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Вид спорта</w:t>
            </w:r>
          </w:p>
        </w:tc>
        <w:tc>
          <w:tcPr>
            <w:tcW w:w="2126"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Ф.И.О.</w:t>
            </w:r>
          </w:p>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Заявителя</w:t>
            </w:r>
          </w:p>
        </w:tc>
        <w:tc>
          <w:tcPr>
            <w:tcW w:w="1559"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Разряд, звание, спортивная судейская ка</w:t>
            </w:r>
            <w:r w:rsidRPr="0076338C">
              <w:rPr>
                <w:rFonts w:ascii="Times New Roman" w:hAnsi="Times New Roman" w:cs="Times New Roman"/>
                <w:color w:val="auto"/>
              </w:rPr>
              <w:softHyphen/>
              <w:t>тегория</w:t>
            </w:r>
          </w:p>
        </w:tc>
        <w:tc>
          <w:tcPr>
            <w:tcW w:w="1843"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Адрес проживания (индекс, район, город, улица, дом)</w:t>
            </w:r>
          </w:p>
        </w:tc>
        <w:tc>
          <w:tcPr>
            <w:tcW w:w="1843"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Принадлежность к спортивной организации</w:t>
            </w:r>
          </w:p>
        </w:tc>
        <w:tc>
          <w:tcPr>
            <w:tcW w:w="2409" w:type="dxa"/>
            <w:tcBorders>
              <w:top w:val="single" w:sz="4" w:space="0" w:color="auto"/>
              <w:left w:val="single" w:sz="4" w:space="0" w:color="auto"/>
              <w:bottom w:val="nil"/>
              <w:right w:val="nil"/>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Сведения о принятом решении (дата и номер документа)</w:t>
            </w:r>
          </w:p>
        </w:tc>
        <w:tc>
          <w:tcPr>
            <w:tcW w:w="1560" w:type="dxa"/>
            <w:tcBorders>
              <w:top w:val="single" w:sz="4" w:space="0" w:color="auto"/>
              <w:left w:val="single" w:sz="4" w:space="0" w:color="auto"/>
              <w:bottom w:val="nil"/>
              <w:right w:val="single" w:sz="4" w:space="0" w:color="auto"/>
            </w:tcBorders>
            <w:shd w:val="clear" w:color="auto" w:fill="FFFFFF"/>
          </w:tcPr>
          <w:p w:rsidR="004D51E6" w:rsidRPr="0076338C" w:rsidRDefault="004D51E6" w:rsidP="00C4424E">
            <w:pPr>
              <w:jc w:val="center"/>
              <w:rPr>
                <w:rFonts w:ascii="Times New Roman" w:hAnsi="Times New Roman" w:cs="Times New Roman"/>
                <w:color w:val="auto"/>
              </w:rPr>
            </w:pPr>
            <w:r w:rsidRPr="0076338C">
              <w:rPr>
                <w:rFonts w:ascii="Times New Roman" w:hAnsi="Times New Roman" w:cs="Times New Roman"/>
                <w:color w:val="auto"/>
              </w:rPr>
              <w:t>Отметка о вручении (подпись)</w:t>
            </w:r>
          </w:p>
        </w:tc>
      </w:tr>
      <w:tr w:rsidR="004D51E6" w:rsidRPr="0076338C" w:rsidTr="00C4424E">
        <w:trPr>
          <w:trHeight w:val="567"/>
        </w:trPr>
        <w:tc>
          <w:tcPr>
            <w:tcW w:w="463" w:type="dxa"/>
            <w:tcBorders>
              <w:top w:val="single" w:sz="4" w:space="0" w:color="auto"/>
              <w:left w:val="single" w:sz="4" w:space="0" w:color="auto"/>
              <w:bottom w:val="nil"/>
              <w:right w:val="nil"/>
            </w:tcBorders>
            <w:shd w:val="clear" w:color="auto" w:fill="FFFFFF"/>
            <w:vAlign w:val="center"/>
          </w:tcPr>
          <w:p w:rsidR="004D51E6" w:rsidRPr="008107D6" w:rsidRDefault="004D51E6" w:rsidP="00C4424E">
            <w:pPr>
              <w:widowControl/>
              <w:spacing w:line="26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hanging="9"/>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nil"/>
              <w:right w:val="single" w:sz="4" w:space="0" w:color="auto"/>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r>
      <w:tr w:rsidR="004D51E6" w:rsidRPr="0076338C" w:rsidTr="00C4424E">
        <w:trPr>
          <w:trHeight w:val="567"/>
        </w:trPr>
        <w:tc>
          <w:tcPr>
            <w:tcW w:w="463" w:type="dxa"/>
            <w:tcBorders>
              <w:top w:val="single" w:sz="4" w:space="0" w:color="auto"/>
              <w:left w:val="single" w:sz="4" w:space="0" w:color="auto"/>
              <w:bottom w:val="nil"/>
              <w:right w:val="nil"/>
            </w:tcBorders>
            <w:shd w:val="clear" w:color="auto" w:fill="FFFFFF"/>
            <w:vAlign w:val="center"/>
          </w:tcPr>
          <w:p w:rsidR="004D51E6" w:rsidRPr="008107D6" w:rsidRDefault="004D51E6" w:rsidP="00C4424E">
            <w:pPr>
              <w:widowControl/>
              <w:spacing w:line="22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nil"/>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nil"/>
              <w:right w:val="single" w:sz="4" w:space="0" w:color="auto"/>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r>
      <w:tr w:rsidR="004D51E6" w:rsidRPr="0076338C" w:rsidTr="00C4424E">
        <w:trPr>
          <w:trHeight w:val="567"/>
        </w:trPr>
        <w:tc>
          <w:tcPr>
            <w:tcW w:w="463" w:type="dxa"/>
            <w:tcBorders>
              <w:top w:val="single" w:sz="4" w:space="0" w:color="auto"/>
              <w:left w:val="single" w:sz="4" w:space="0" w:color="auto"/>
              <w:bottom w:val="single" w:sz="4" w:space="0" w:color="auto"/>
              <w:right w:val="nil"/>
            </w:tcBorders>
            <w:shd w:val="clear" w:color="auto" w:fill="FFFFFF"/>
            <w:vAlign w:val="center"/>
          </w:tcPr>
          <w:p w:rsidR="004D51E6" w:rsidRPr="008107D6" w:rsidRDefault="004D51E6" w:rsidP="00C4424E">
            <w:pPr>
              <w:widowControl/>
              <w:spacing w:line="26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single" w:sz="4" w:space="0" w:color="auto"/>
              <w:right w:val="nil"/>
            </w:tcBorders>
            <w:shd w:val="clear" w:color="auto" w:fill="FFFFFF"/>
          </w:tcPr>
          <w:p w:rsidR="004D51E6" w:rsidRPr="008107D6" w:rsidRDefault="004D51E6"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4D51E6" w:rsidRPr="008107D6" w:rsidRDefault="004D51E6" w:rsidP="00C4424E">
            <w:pPr>
              <w:widowControl/>
              <w:spacing w:line="260" w:lineRule="exact"/>
              <w:ind w:left="113"/>
              <w:jc w:val="both"/>
              <w:rPr>
                <w:rFonts w:ascii="Times New Roman" w:eastAsia="Times New Roman" w:hAnsi="Times New Roman" w:cs="Times New Roman"/>
                <w:color w:val="auto"/>
              </w:rPr>
            </w:pPr>
            <w:r w:rsidRPr="008107D6">
              <w:rPr>
                <w:rFonts w:eastAsia="Times New Roman"/>
                <w:color w:val="auto"/>
              </w:rPr>
              <w:tab/>
            </w:r>
          </w:p>
        </w:tc>
      </w:tr>
    </w:tbl>
    <w:p w:rsidR="004D51E6" w:rsidRPr="0076338C" w:rsidRDefault="004D51E6" w:rsidP="004D51E6">
      <w:pPr>
        <w:pStyle w:val="20"/>
        <w:shd w:val="clear" w:color="auto" w:fill="auto"/>
        <w:tabs>
          <w:tab w:val="left" w:pos="934"/>
        </w:tabs>
        <w:jc w:val="both"/>
      </w:pPr>
    </w:p>
    <w:p w:rsidR="009076A2" w:rsidRPr="009076A2" w:rsidRDefault="009076A2"/>
    <w:sectPr w:rsidR="009076A2" w:rsidRPr="009076A2" w:rsidSect="00206228">
      <w:pgSz w:w="16840" w:h="11900" w:orient="landscape"/>
      <w:pgMar w:top="1135" w:right="1134" w:bottom="851" w:left="1134"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C48"/>
    <w:multiLevelType w:val="hybridMultilevel"/>
    <w:tmpl w:val="A62ED4D8"/>
    <w:lvl w:ilvl="0" w:tplc="101C6B4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
    <w:nsid w:val="0FFA0A6B"/>
    <w:multiLevelType w:val="hybridMultilevel"/>
    <w:tmpl w:val="DE24B230"/>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E34D76"/>
    <w:multiLevelType w:val="hybridMultilevel"/>
    <w:tmpl w:val="2EDAC68C"/>
    <w:lvl w:ilvl="0" w:tplc="87542024">
      <w:start w:val="1"/>
      <w:numFmt w:val="decimal"/>
      <w:lvlText w:val="%1."/>
      <w:lvlJc w:val="left"/>
      <w:pPr>
        <w:ind w:left="2463" w:hanging="1470"/>
      </w:pPr>
      <w:rPr>
        <w:rFonts w:ascii="Times New Roman" w:eastAsia="Times New Roman"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3BA3500"/>
    <w:multiLevelType w:val="hybridMultilevel"/>
    <w:tmpl w:val="22265214"/>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F25567"/>
    <w:multiLevelType w:val="hybridMultilevel"/>
    <w:tmpl w:val="121C0A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A760B"/>
    <w:multiLevelType w:val="multilevel"/>
    <w:tmpl w:val="CD561C4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4A9A372B"/>
    <w:multiLevelType w:val="hybridMultilevel"/>
    <w:tmpl w:val="A62ED4D8"/>
    <w:lvl w:ilvl="0" w:tplc="101C6B4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7">
    <w:nsid w:val="6C11166B"/>
    <w:multiLevelType w:val="hybridMultilevel"/>
    <w:tmpl w:val="6C1ABA6A"/>
    <w:lvl w:ilvl="0" w:tplc="40300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213B9A"/>
    <w:multiLevelType w:val="hybridMultilevel"/>
    <w:tmpl w:val="A290E056"/>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3"/>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076A2"/>
    <w:rsid w:val="00185AC5"/>
    <w:rsid w:val="00212EB8"/>
    <w:rsid w:val="002564FC"/>
    <w:rsid w:val="0029096B"/>
    <w:rsid w:val="003B37A1"/>
    <w:rsid w:val="003C503A"/>
    <w:rsid w:val="00416F1E"/>
    <w:rsid w:val="00486201"/>
    <w:rsid w:val="004D51E6"/>
    <w:rsid w:val="00711E79"/>
    <w:rsid w:val="00726F80"/>
    <w:rsid w:val="008E3A30"/>
    <w:rsid w:val="008E4567"/>
    <w:rsid w:val="009076A2"/>
    <w:rsid w:val="00912718"/>
    <w:rsid w:val="00A40E0A"/>
    <w:rsid w:val="00C17F6A"/>
    <w:rsid w:val="00C60D82"/>
    <w:rsid w:val="00DE17CA"/>
    <w:rsid w:val="00EE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A2"/>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9076A2"/>
    <w:rPr>
      <w:rFonts w:ascii="Times New Roman" w:hAnsi="Times New Roman" w:cs="Times New Roman"/>
      <w:sz w:val="28"/>
      <w:szCs w:val="28"/>
      <w:shd w:val="clear" w:color="auto" w:fill="FFFFFF"/>
    </w:rPr>
  </w:style>
  <w:style w:type="character" w:customStyle="1" w:styleId="3">
    <w:name w:val="Основной текст (3)_"/>
    <w:link w:val="30"/>
    <w:rsid w:val="009076A2"/>
    <w:rPr>
      <w:rFonts w:ascii="Times New Roman" w:hAnsi="Times New Roman" w:cs="Times New Roman"/>
      <w:b/>
      <w:bCs/>
      <w:sz w:val="28"/>
      <w:szCs w:val="28"/>
      <w:shd w:val="clear" w:color="auto" w:fill="FFFFFF"/>
    </w:rPr>
  </w:style>
  <w:style w:type="paragraph" w:customStyle="1" w:styleId="20">
    <w:name w:val="Основной текст (2)"/>
    <w:basedOn w:val="a"/>
    <w:link w:val="2"/>
    <w:rsid w:val="009076A2"/>
    <w:pPr>
      <w:shd w:val="clear" w:color="auto" w:fill="FFFFFF"/>
      <w:spacing w:line="322" w:lineRule="exact"/>
    </w:pPr>
    <w:rPr>
      <w:rFonts w:ascii="Times New Roman" w:eastAsiaTheme="minorHAnsi" w:hAnsi="Times New Roman" w:cs="Times New Roman"/>
      <w:color w:val="auto"/>
      <w:sz w:val="28"/>
      <w:szCs w:val="28"/>
      <w:lang w:eastAsia="en-US"/>
    </w:rPr>
  </w:style>
  <w:style w:type="paragraph" w:customStyle="1" w:styleId="30">
    <w:name w:val="Основной текст (3)"/>
    <w:basedOn w:val="a"/>
    <w:link w:val="3"/>
    <w:rsid w:val="009076A2"/>
    <w:pPr>
      <w:shd w:val="clear" w:color="auto" w:fill="FFFFFF"/>
      <w:spacing w:before="600" w:line="322" w:lineRule="exact"/>
      <w:jc w:val="center"/>
    </w:pPr>
    <w:rPr>
      <w:rFonts w:ascii="Times New Roman" w:eastAsiaTheme="minorHAnsi" w:hAnsi="Times New Roman" w:cs="Times New Roman"/>
      <w:b/>
      <w:bCs/>
      <w:color w:val="auto"/>
      <w:sz w:val="28"/>
      <w:szCs w:val="28"/>
      <w:lang w:eastAsia="en-US"/>
    </w:rPr>
  </w:style>
  <w:style w:type="paragraph" w:styleId="a3">
    <w:name w:val="List Paragraph"/>
    <w:basedOn w:val="a"/>
    <w:uiPriority w:val="34"/>
    <w:qFormat/>
    <w:rsid w:val="009076A2"/>
    <w:pPr>
      <w:widowControl/>
      <w:spacing w:after="200" w:line="276" w:lineRule="auto"/>
      <w:ind w:left="720"/>
      <w:contextualSpacing/>
    </w:pPr>
    <w:rPr>
      <w:rFonts w:ascii="Times New Roman" w:eastAsia="Calibri" w:hAnsi="Times New Roman" w:cs="Times New Roman"/>
      <w:color w:val="auto"/>
      <w:sz w:val="28"/>
      <w:szCs w:val="28"/>
      <w:lang w:eastAsia="en-US"/>
    </w:rPr>
  </w:style>
  <w:style w:type="paragraph" w:customStyle="1" w:styleId="ConsPlusTitle">
    <w:name w:val="ConsPlusTitle"/>
    <w:rsid w:val="009076A2"/>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9076A2"/>
    <w:pPr>
      <w:spacing w:after="0" w:line="240" w:lineRule="auto"/>
    </w:pPr>
    <w:rPr>
      <w:rFonts w:ascii="Calibri" w:eastAsia="Calibri" w:hAnsi="Calibri" w:cs="Times New Roman"/>
    </w:rPr>
  </w:style>
  <w:style w:type="character" w:styleId="a5">
    <w:name w:val="Hyperlink"/>
    <w:rsid w:val="009076A2"/>
    <w:rPr>
      <w:color w:val="599764"/>
      <w:u w:val="single"/>
    </w:rPr>
  </w:style>
  <w:style w:type="character" w:customStyle="1" w:styleId="1">
    <w:name w:val="Заголовок №1_"/>
    <w:link w:val="10"/>
    <w:rsid w:val="009076A2"/>
    <w:rPr>
      <w:rFonts w:ascii="Times New Roman" w:hAnsi="Times New Roman" w:cs="Times New Roman"/>
      <w:b/>
      <w:bCs/>
      <w:sz w:val="28"/>
      <w:szCs w:val="28"/>
      <w:shd w:val="clear" w:color="auto" w:fill="FFFFFF"/>
    </w:rPr>
  </w:style>
  <w:style w:type="paragraph" w:customStyle="1" w:styleId="10">
    <w:name w:val="Заголовок №1"/>
    <w:basedOn w:val="a"/>
    <w:link w:val="1"/>
    <w:rsid w:val="009076A2"/>
    <w:pPr>
      <w:shd w:val="clear" w:color="auto" w:fill="FFFFFF"/>
      <w:spacing w:before="600" w:line="322" w:lineRule="exact"/>
      <w:jc w:val="center"/>
      <w:outlineLvl w:val="0"/>
    </w:pPr>
    <w:rPr>
      <w:rFonts w:ascii="Times New Roman" w:eastAsiaTheme="minorHAnsi" w:hAnsi="Times New Roman" w:cs="Times New Roman"/>
      <w:b/>
      <w:bCs/>
      <w:color w:val="auto"/>
      <w:sz w:val="28"/>
      <w:szCs w:val="28"/>
      <w:lang w:eastAsia="en-US"/>
    </w:rPr>
  </w:style>
  <w:style w:type="paragraph" w:customStyle="1" w:styleId="ConsPlusNormal">
    <w:name w:val="ConsPlusNormal"/>
    <w:rsid w:val="009076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138"/>
    <w:rsid w:val="00212EB8"/>
    <w:rPr>
      <w:rFonts w:ascii="Times New Roman" w:eastAsia="Times New Roman" w:hAnsi="Times New Roman" w:cs="Times New Roman"/>
      <w:sz w:val="26"/>
      <w:szCs w:val="26"/>
      <w:shd w:val="clear" w:color="auto" w:fill="FFFFFF"/>
    </w:rPr>
  </w:style>
  <w:style w:type="paragraph" w:customStyle="1" w:styleId="138">
    <w:name w:val="Основной текст138"/>
    <w:basedOn w:val="a"/>
    <w:link w:val="a6"/>
    <w:rsid w:val="00212EB8"/>
    <w:pPr>
      <w:widowControl/>
      <w:shd w:val="clear" w:color="auto" w:fill="FFFFFF"/>
      <w:spacing w:before="180" w:after="660" w:line="235" w:lineRule="exact"/>
      <w:ind w:hanging="1440"/>
      <w:jc w:val="both"/>
    </w:pPr>
    <w:rPr>
      <w:rFonts w:ascii="Times New Roman" w:eastAsia="Times New Roman" w:hAnsi="Times New Roman" w:cs="Times New Roman"/>
      <w:color w:val="auto"/>
      <w:sz w:val="26"/>
      <w:szCs w:val="26"/>
      <w:lang w:eastAsia="en-US"/>
    </w:rPr>
  </w:style>
  <w:style w:type="character" w:customStyle="1" w:styleId="22">
    <w:name w:val="Основной текст22"/>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3">
    <w:name w:val="Основной текст23"/>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4">
    <w:name w:val="Основной текст24"/>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5">
    <w:name w:val="Основной текст25"/>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6">
    <w:name w:val="Основной текст26"/>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7">
    <w:name w:val="Основной текст27"/>
    <w:rsid w:val="00212EB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Style4">
    <w:name w:val="Style4"/>
    <w:basedOn w:val="a"/>
    <w:uiPriority w:val="99"/>
    <w:rsid w:val="00212EB8"/>
    <w:pPr>
      <w:autoSpaceDE w:val="0"/>
      <w:autoSpaceDN w:val="0"/>
      <w:adjustRightInd w:val="0"/>
      <w:spacing w:line="312" w:lineRule="exact"/>
      <w:jc w:val="center"/>
    </w:pPr>
    <w:rPr>
      <w:rFonts w:ascii="Times New Roman" w:eastAsia="Times New Roman" w:hAnsi="Times New Roman" w:cs="Times New Roman"/>
      <w:color w:val="auto"/>
    </w:rPr>
  </w:style>
  <w:style w:type="paragraph" w:customStyle="1" w:styleId="Style6">
    <w:name w:val="Style6"/>
    <w:basedOn w:val="a"/>
    <w:uiPriority w:val="99"/>
    <w:rsid w:val="00212EB8"/>
    <w:pPr>
      <w:autoSpaceDE w:val="0"/>
      <w:autoSpaceDN w:val="0"/>
      <w:adjustRightInd w:val="0"/>
      <w:spacing w:line="309" w:lineRule="exact"/>
      <w:ind w:firstLine="686"/>
      <w:jc w:val="both"/>
    </w:pPr>
    <w:rPr>
      <w:rFonts w:ascii="Times New Roman" w:eastAsia="Times New Roman" w:hAnsi="Times New Roman" w:cs="Times New Roman"/>
      <w:color w:val="auto"/>
    </w:rPr>
  </w:style>
  <w:style w:type="character" w:customStyle="1" w:styleId="FontStyle11">
    <w:name w:val="Font Style11"/>
    <w:uiPriority w:val="99"/>
    <w:rsid w:val="00212EB8"/>
    <w:rPr>
      <w:rFonts w:ascii="Times New Roman" w:hAnsi="Times New Roman" w:cs="Times New Roman"/>
      <w:b/>
      <w:bCs/>
      <w:spacing w:val="-10"/>
      <w:sz w:val="18"/>
      <w:szCs w:val="18"/>
    </w:rPr>
  </w:style>
  <w:style w:type="character" w:customStyle="1" w:styleId="FontStyle12">
    <w:name w:val="Font Style12"/>
    <w:uiPriority w:val="99"/>
    <w:rsid w:val="00212EB8"/>
    <w:rPr>
      <w:rFonts w:ascii="Times New Roman" w:hAnsi="Times New Roman" w:cs="Times New Roman"/>
      <w:b/>
      <w:bCs/>
      <w:sz w:val="26"/>
      <w:szCs w:val="26"/>
    </w:rPr>
  </w:style>
  <w:style w:type="character" w:customStyle="1" w:styleId="FontStyle15">
    <w:name w:val="Font Style15"/>
    <w:uiPriority w:val="99"/>
    <w:rsid w:val="00212EB8"/>
    <w:rPr>
      <w:rFonts w:ascii="Times New Roman" w:hAnsi="Times New Roman" w:cs="Times New Roman"/>
      <w:sz w:val="26"/>
      <w:szCs w:val="26"/>
    </w:rPr>
  </w:style>
  <w:style w:type="paragraph" w:customStyle="1" w:styleId="Style9">
    <w:name w:val="Style9"/>
    <w:basedOn w:val="a"/>
    <w:uiPriority w:val="99"/>
    <w:rsid w:val="00212EB8"/>
    <w:pPr>
      <w:autoSpaceDE w:val="0"/>
      <w:autoSpaceDN w:val="0"/>
      <w:adjustRightInd w:val="0"/>
      <w:spacing w:line="307" w:lineRule="exact"/>
      <w:jc w:val="center"/>
    </w:pPr>
    <w:rPr>
      <w:rFonts w:ascii="Times New Roman" w:eastAsia="Times New Roman" w:hAnsi="Times New Roman" w:cs="Times New Roman"/>
      <w:color w:val="auto"/>
    </w:rPr>
  </w:style>
  <w:style w:type="character" w:customStyle="1" w:styleId="FontStyle14">
    <w:name w:val="Font Style14"/>
    <w:uiPriority w:val="99"/>
    <w:rsid w:val="00212EB8"/>
    <w:rPr>
      <w:rFonts w:ascii="Times New Roman" w:hAnsi="Times New Roman" w:cs="Times New Roman"/>
      <w:sz w:val="26"/>
      <w:szCs w:val="26"/>
    </w:rPr>
  </w:style>
  <w:style w:type="paragraph" w:styleId="a7">
    <w:name w:val="Body Text"/>
    <w:basedOn w:val="a"/>
    <w:link w:val="a8"/>
    <w:rsid w:val="00212EB8"/>
    <w:pPr>
      <w:widowControl/>
      <w:spacing w:after="120"/>
    </w:pPr>
    <w:rPr>
      <w:rFonts w:ascii="Times New Roman" w:eastAsia="Times New Roman" w:hAnsi="Times New Roman" w:cs="Times New Roman"/>
      <w:color w:val="auto"/>
    </w:rPr>
  </w:style>
  <w:style w:type="character" w:customStyle="1" w:styleId="a8">
    <w:name w:val="Основной текст Знак"/>
    <w:basedOn w:val="a0"/>
    <w:link w:val="a7"/>
    <w:rsid w:val="00212EB8"/>
    <w:rPr>
      <w:rFonts w:ascii="Times New Roman" w:eastAsia="Times New Roman" w:hAnsi="Times New Roman" w:cs="Times New Roman"/>
      <w:sz w:val="24"/>
      <w:szCs w:val="24"/>
    </w:rPr>
  </w:style>
  <w:style w:type="paragraph" w:customStyle="1" w:styleId="s1">
    <w:name w:val="s_1"/>
    <w:basedOn w:val="a"/>
    <w:rsid w:val="003C503A"/>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kom.mv@yandex.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946F71D6D1C48A550A6DCE0E15F09A1301314E090B1E3D96150EFB7352D0860261FC9D8D18190429D156P" TargetMode="External"/><Relationship Id="rId26" Type="http://schemas.openxmlformats.org/officeDocument/2006/relationships/hyperlink" Target="consultantplus://offline/ref=C3B2C14359263E54C8B23BE129285C3ECC5E9C96FA498482BD32D26FFBC30E354F24322290099630YDN1Q" TargetMode="External"/><Relationship Id="rId3" Type="http://schemas.openxmlformats.org/officeDocument/2006/relationships/styles" Target="styles.xml"/><Relationship Id="rId21" Type="http://schemas.openxmlformats.org/officeDocument/2006/relationships/hyperlink" Target="consultantplus://offline/ref=2AE055EC72551489F64ABFA14E213B061747253E5161094258B021E8B45CD51BB2860D241Aj3QFK" TargetMode="External"/><Relationship Id="rId34" Type="http://schemas.openxmlformats.org/officeDocument/2006/relationships/theme" Target="theme/theme1.xml"/><Relationship Id="rId7" Type="http://schemas.openxmlformats.org/officeDocument/2006/relationships/hyperlink" Target="http://www.umfc26.ru" TargetMode="External"/><Relationship Id="rId12" Type="http://schemas.openxmlformats.org/officeDocument/2006/relationships/hyperlink" Target="http://internet.garant.ru/document/redirect/990941/2770" TargetMode="External"/><Relationship Id="rId17" Type="http://schemas.openxmlformats.org/officeDocument/2006/relationships/hyperlink" Target="consultantplus://offline/ref=946F71D6D1C48A550A6DCE0E15F09A1301314E090B1E3D96150EFB7352D0860261FC9D8D18190429D150P" TargetMode="External"/><Relationship Id="rId25" Type="http://schemas.openxmlformats.org/officeDocument/2006/relationships/hyperlink" Target="consultantplus://offline/ref=C3B2C14359263E54C8B23BE129285C3ECC5E9C96FA498482BD32D26FFBC30E354F24322290099630YDN1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6F71D6D1C48A550A6DCE0E15F09A1301314E090B1E3D96150EFB7352D0860261FC9D8D18190429D150P" TargetMode="External"/><Relationship Id="rId20" Type="http://schemas.openxmlformats.org/officeDocument/2006/relationships/hyperlink" Target="consultantplus://offline/ref=946F71D6D1C48A550A6DCE0E15F09A1301314E090B1E3D96150EFB7352D0860261FC9D8D18190429D150P" TargetMode="External"/><Relationship Id="rId29" Type="http://schemas.openxmlformats.org/officeDocument/2006/relationships/hyperlink" Target="consultantplus://offline/ref=AB1DC118F08DD3B07306BD1E83CF1244F489EF9294AC6FA5CCE0F053EC7D318961AAD276274C93A729S6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6gosuslugi.ru" TargetMode="External"/><Relationship Id="rId24" Type="http://schemas.openxmlformats.org/officeDocument/2006/relationships/hyperlink" Target="consultantplus://offline/ref=C3B2C14359263E54C8B23BE129285C3ECC5E9C96FA498482BD32D26FFBC30E354F24322290099630YDN1Q" TargetMode="External"/><Relationship Id="rId32" Type="http://schemas.openxmlformats.org/officeDocument/2006/relationships/hyperlink" Target="consultantplus://offline/ref=435B558D2628082441DBCA5F2C86F6902334178EFBC6AF520A36185AD5D58854C9EA4D0834565450118DB607PAX4Q" TargetMode="External"/><Relationship Id="rId5" Type="http://schemas.openxmlformats.org/officeDocument/2006/relationships/settings" Target="settings.xml"/><Relationship Id="rId15" Type="http://schemas.openxmlformats.org/officeDocument/2006/relationships/hyperlink" Target="consultantplus://offline/ref=946F71D6D1C48A550A6DCE0E15F09A1301314E090B1E3D96150EFB7352D0860261FC9D8E1CD15DP" TargetMode="External"/><Relationship Id="rId23" Type="http://schemas.openxmlformats.org/officeDocument/2006/relationships/hyperlink" Target="mailto:mingorokrug@mail.ru" TargetMode="External"/><Relationship Id="rId28" Type="http://schemas.openxmlformats.org/officeDocument/2006/relationships/hyperlink" Target="consultantplus://offline/ref=AB1DC118F08DD3B07306BD1E83CF1244F489EF9294AC6FA5CCE0F053EC7D318961AAD276274C93A729S6Q" TargetMode="External"/><Relationship Id="rId10" Type="http://schemas.openxmlformats.org/officeDocument/2006/relationships/hyperlink" Target="consultantplus://offline/ref=52084D80A3A04B7EE079BEBAF77B8EED592B89A9CE4DA69618EAB3C5C82B52AC8140A34BB550553EB2C0503A50R8L" TargetMode="External"/><Relationship Id="rId19" Type="http://schemas.openxmlformats.org/officeDocument/2006/relationships/hyperlink" Target="consultantplus://offline/ref=946F71D6D1C48A550A6DCE0E15F09A1301314E090B1E3D96150EFB7352D0860261FC9D8D18190429D150P" TargetMode="External"/><Relationship Id="rId31" Type="http://schemas.openxmlformats.org/officeDocument/2006/relationships/hyperlink" Target="consultantplus://offline/ref=C0B92C0D63718EC97A593E58AC7D1AA33DAAFE13253E7E7EC46C34906EFCD1E0519A497E2FCEB7BCF2E8980BFCU8Q" TargetMode="External"/><Relationship Id="rId4" Type="http://schemas.microsoft.com/office/2007/relationships/stylesWithEffects" Target="stylesWithEffects.xml"/><Relationship Id="rId9" Type="http://schemas.openxmlformats.org/officeDocument/2006/relationships/hyperlink" Target="http://www.min-vodi.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2AE055EC72551489F64ABFA14E213B061747253E5161094258B021E8B45CD51BB2860D27133F99A5jDQAK" TargetMode="External"/><Relationship Id="rId27" Type="http://schemas.openxmlformats.org/officeDocument/2006/relationships/hyperlink" Target="consultantplus://offline/ref=C3B2C14359263E54C8B23BE129285C3ECC5E9C96FA498482BD32D26FFBC30E354F24322290099630YDN1Q" TargetMode="External"/><Relationship Id="rId30" Type="http://schemas.openxmlformats.org/officeDocument/2006/relationships/hyperlink" Target="consultantplus://offline/ref=27B570030346BACB970A485653E3F9F0524E3E1C4D17C5C221286B0E7DB42E6E4038DE6560B2B8DAQ8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09A25-4A3D-4069-B389-DE818494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7323</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cp:revision>
  <dcterms:created xsi:type="dcterms:W3CDTF">2021-05-21T12:05:00Z</dcterms:created>
  <dcterms:modified xsi:type="dcterms:W3CDTF">2021-06-11T06:54:00Z</dcterms:modified>
</cp:coreProperties>
</file>