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0" w:rsidRPr="00CB78CF" w:rsidRDefault="00092B00" w:rsidP="00092B0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Наименование:</w:t>
      </w:r>
      <w:r w:rsidRPr="00CB78CF">
        <w:rPr>
          <w:rFonts w:ascii="Times New Roman" w:hAnsi="Times New Roman"/>
          <w:sz w:val="28"/>
          <w:szCs w:val="28"/>
        </w:rPr>
        <w:t xml:space="preserve"> Управление муниципального хозяйства администрации Минераловодского городского округа Ставропольского края</w:t>
      </w:r>
    </w:p>
    <w:p w:rsidR="00092B00" w:rsidRPr="00CB78CF" w:rsidRDefault="00092B00" w:rsidP="00092B0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Юридический адрес:</w:t>
      </w:r>
      <w:r w:rsidRPr="00CB78CF">
        <w:rPr>
          <w:rFonts w:ascii="Times New Roman" w:hAnsi="Times New Roman"/>
          <w:sz w:val="28"/>
          <w:szCs w:val="28"/>
        </w:rPr>
        <w:t xml:space="preserve"> 357203, РФ, Ставропольский край, г</w:t>
      </w:r>
      <w:proofErr w:type="gramStart"/>
      <w:r w:rsidRPr="00CB78CF">
        <w:rPr>
          <w:rFonts w:ascii="Times New Roman" w:hAnsi="Times New Roman"/>
          <w:sz w:val="28"/>
          <w:szCs w:val="28"/>
        </w:rPr>
        <w:t>.М</w:t>
      </w:r>
      <w:proofErr w:type="gramEnd"/>
      <w:r w:rsidRPr="00CB78CF">
        <w:rPr>
          <w:rFonts w:ascii="Times New Roman" w:hAnsi="Times New Roman"/>
          <w:sz w:val="28"/>
          <w:szCs w:val="28"/>
        </w:rPr>
        <w:t>инеральные Воды, проспект Карла Маркса, д. 54</w:t>
      </w:r>
    </w:p>
    <w:p w:rsidR="00092B00" w:rsidRPr="00CB78CF" w:rsidRDefault="00092B00" w:rsidP="00092B0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sz w:val="28"/>
          <w:szCs w:val="28"/>
        </w:rPr>
        <w:t xml:space="preserve"> </w:t>
      </w:r>
      <w:r w:rsidRPr="00CB78CF">
        <w:rPr>
          <w:rFonts w:ascii="Times New Roman" w:hAnsi="Times New Roman"/>
          <w:b/>
          <w:sz w:val="28"/>
          <w:szCs w:val="28"/>
        </w:rPr>
        <w:t>Фактический адрес:</w:t>
      </w:r>
      <w:r w:rsidRPr="00CB78CF">
        <w:rPr>
          <w:rFonts w:ascii="Times New Roman" w:hAnsi="Times New Roman"/>
          <w:sz w:val="28"/>
          <w:szCs w:val="28"/>
        </w:rPr>
        <w:t xml:space="preserve"> 357207, РФ, Ставропольский край, г</w:t>
      </w:r>
      <w:proofErr w:type="gramStart"/>
      <w:r w:rsidRPr="00CB78CF">
        <w:rPr>
          <w:rFonts w:ascii="Times New Roman" w:hAnsi="Times New Roman"/>
          <w:sz w:val="28"/>
          <w:szCs w:val="28"/>
        </w:rPr>
        <w:t>.М</w:t>
      </w:r>
      <w:proofErr w:type="gramEnd"/>
      <w:r w:rsidRPr="00CB78CF">
        <w:rPr>
          <w:rFonts w:ascii="Times New Roman" w:hAnsi="Times New Roman"/>
          <w:sz w:val="28"/>
          <w:szCs w:val="28"/>
        </w:rPr>
        <w:t xml:space="preserve">инеральные Воды, ул. </w:t>
      </w:r>
      <w:proofErr w:type="spellStart"/>
      <w:r w:rsidRPr="00CB78CF">
        <w:rPr>
          <w:rFonts w:ascii="Times New Roman" w:hAnsi="Times New Roman"/>
          <w:sz w:val="28"/>
          <w:szCs w:val="28"/>
        </w:rPr>
        <w:t>Железноводская</w:t>
      </w:r>
      <w:proofErr w:type="spellEnd"/>
      <w:r w:rsidRPr="00CB78CF">
        <w:rPr>
          <w:rFonts w:ascii="Times New Roman" w:hAnsi="Times New Roman"/>
          <w:sz w:val="28"/>
          <w:szCs w:val="28"/>
        </w:rPr>
        <w:t xml:space="preserve"> , д.24</w:t>
      </w:r>
    </w:p>
    <w:p w:rsidR="00092B00" w:rsidRPr="00CB78CF" w:rsidRDefault="00092B00" w:rsidP="00092B00">
      <w:pPr>
        <w:rPr>
          <w:rFonts w:ascii="Times New Roman" w:hAnsi="Times New Roman"/>
          <w:b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Начальник управления  Руденко Евгений Владимирович</w:t>
      </w:r>
    </w:p>
    <w:p w:rsidR="00092B00" w:rsidRPr="00CB78CF" w:rsidRDefault="00092B00" w:rsidP="00092B0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Действует  на основании:</w:t>
      </w:r>
      <w:r w:rsidRPr="00CB78CF">
        <w:rPr>
          <w:rFonts w:ascii="Times New Roman" w:hAnsi="Times New Roman"/>
          <w:sz w:val="28"/>
          <w:szCs w:val="28"/>
        </w:rPr>
        <w:t xml:space="preserve"> Положения</w:t>
      </w:r>
    </w:p>
    <w:p w:rsidR="00092B00" w:rsidRPr="00CB78CF" w:rsidRDefault="00092B00" w:rsidP="00092B0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ОГРН</w:t>
      </w:r>
      <w:r w:rsidRPr="00CB78CF">
        <w:rPr>
          <w:rFonts w:ascii="Times New Roman" w:hAnsi="Times New Roman"/>
          <w:sz w:val="28"/>
          <w:szCs w:val="28"/>
        </w:rPr>
        <w:t xml:space="preserve"> 1152651028100</w:t>
      </w:r>
    </w:p>
    <w:p w:rsidR="00491D10" w:rsidRPr="00092B00" w:rsidRDefault="00092B00" w:rsidP="00491D10">
      <w:pPr>
        <w:rPr>
          <w:rFonts w:ascii="Times New Roman" w:hAnsi="Times New Roman"/>
          <w:sz w:val="28"/>
          <w:szCs w:val="28"/>
        </w:rPr>
      </w:pPr>
      <w:r w:rsidRPr="00CB78CF">
        <w:rPr>
          <w:rFonts w:ascii="Times New Roman" w:hAnsi="Times New Roman"/>
          <w:b/>
          <w:sz w:val="28"/>
          <w:szCs w:val="28"/>
        </w:rPr>
        <w:t>ОКТМО</w:t>
      </w:r>
      <w:r w:rsidRPr="00CB78CF">
        <w:rPr>
          <w:rFonts w:ascii="Times New Roman" w:hAnsi="Times New Roman"/>
          <w:sz w:val="28"/>
          <w:szCs w:val="28"/>
        </w:rPr>
        <w:t xml:space="preserve"> 07721000</w:t>
      </w:r>
    </w:p>
    <w:p w:rsidR="006D42C9" w:rsidRPr="006D42C9" w:rsidRDefault="00491D10" w:rsidP="006D42C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Получатель: </w:t>
      </w:r>
      <w:r w:rsidR="004D1BFD">
        <w:rPr>
          <w:rFonts w:ascii="Times New Roman" w:hAnsi="Times New Roman"/>
          <w:sz w:val="28"/>
          <w:szCs w:val="28"/>
          <w:highlight w:val="yellow"/>
        </w:rPr>
        <w:t>УФК по Ставропольскому краю</w:t>
      </w:r>
      <w:r w:rsidR="00D94836">
        <w:rPr>
          <w:rFonts w:ascii="Times New Roman" w:hAnsi="Times New Roman"/>
          <w:sz w:val="28"/>
          <w:szCs w:val="28"/>
        </w:rPr>
        <w:t xml:space="preserve"> (</w:t>
      </w:r>
      <w:r w:rsidR="006D42C9" w:rsidRPr="006D42C9">
        <w:rPr>
          <w:rFonts w:ascii="Times New Roman" w:hAnsi="Times New Roman"/>
          <w:sz w:val="28"/>
          <w:szCs w:val="28"/>
        </w:rPr>
        <w:t>Управлени</w:t>
      </w:r>
      <w:r w:rsidR="006D42C9">
        <w:rPr>
          <w:rFonts w:ascii="Times New Roman" w:hAnsi="Times New Roman"/>
          <w:sz w:val="28"/>
          <w:szCs w:val="28"/>
        </w:rPr>
        <w:t>е</w:t>
      </w:r>
      <w:r w:rsidR="006D42C9" w:rsidRPr="006D42C9">
        <w:rPr>
          <w:rFonts w:ascii="Times New Roman" w:hAnsi="Times New Roman"/>
          <w:sz w:val="28"/>
          <w:szCs w:val="28"/>
        </w:rPr>
        <w:t xml:space="preserve"> муниципального хозяйства администрации Минераловодского городского округа</w:t>
      </w:r>
      <w:r w:rsidR="004D1B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1BFD">
        <w:rPr>
          <w:rFonts w:ascii="Times New Roman" w:hAnsi="Times New Roman"/>
          <w:sz w:val="28"/>
          <w:szCs w:val="28"/>
        </w:rPr>
        <w:t>л</w:t>
      </w:r>
      <w:proofErr w:type="gramEnd"/>
      <w:r w:rsidR="004D1BFD">
        <w:rPr>
          <w:rFonts w:ascii="Times New Roman" w:hAnsi="Times New Roman"/>
          <w:sz w:val="28"/>
          <w:szCs w:val="28"/>
        </w:rPr>
        <w:t>/с</w:t>
      </w:r>
      <w:r w:rsidR="000E49FD">
        <w:rPr>
          <w:rFonts w:ascii="Times New Roman" w:hAnsi="Times New Roman"/>
          <w:sz w:val="28"/>
          <w:szCs w:val="28"/>
        </w:rPr>
        <w:t xml:space="preserve"> </w:t>
      </w:r>
      <w:r w:rsidR="00DD54F8">
        <w:rPr>
          <w:rFonts w:ascii="Times New Roman" w:hAnsi="Times New Roman"/>
          <w:sz w:val="28"/>
          <w:szCs w:val="28"/>
        </w:rPr>
        <w:t>04</w:t>
      </w:r>
      <w:r w:rsidR="00DF22E2">
        <w:rPr>
          <w:rFonts w:ascii="Times New Roman" w:hAnsi="Times New Roman"/>
          <w:sz w:val="28"/>
          <w:szCs w:val="28"/>
        </w:rPr>
        <w:t>213</w:t>
      </w:r>
      <w:r w:rsidR="00DF22E2">
        <w:rPr>
          <w:rFonts w:ascii="Times New Roman" w:hAnsi="Times New Roman"/>
          <w:sz w:val="28"/>
          <w:szCs w:val="28"/>
          <w:lang w:val="en-US"/>
        </w:rPr>
        <w:t>D</w:t>
      </w:r>
      <w:r w:rsidR="00DF22E2" w:rsidRPr="00DF22E2">
        <w:rPr>
          <w:rFonts w:ascii="Times New Roman" w:hAnsi="Times New Roman"/>
          <w:sz w:val="28"/>
          <w:szCs w:val="28"/>
        </w:rPr>
        <w:t>00660</w:t>
      </w:r>
      <w:r w:rsidR="006D42C9">
        <w:rPr>
          <w:rFonts w:ascii="Times New Roman" w:hAnsi="Times New Roman"/>
          <w:sz w:val="28"/>
          <w:szCs w:val="28"/>
        </w:rPr>
        <w:t>)</w:t>
      </w:r>
    </w:p>
    <w:p w:rsidR="00491D10" w:rsidRPr="00906D15" w:rsidRDefault="00491D10" w:rsidP="00491D10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ИНН: </w:t>
      </w:r>
      <w:r w:rsidR="003F41D1">
        <w:rPr>
          <w:rFonts w:ascii="Times New Roman" w:hAnsi="Times New Roman"/>
          <w:color w:val="FF0000"/>
          <w:sz w:val="28"/>
          <w:szCs w:val="28"/>
        </w:rPr>
        <w:t>263004</w:t>
      </w:r>
      <w:r w:rsidR="006D42C9">
        <w:rPr>
          <w:rFonts w:ascii="Times New Roman" w:hAnsi="Times New Roman"/>
          <w:color w:val="FF0000"/>
          <w:sz w:val="28"/>
          <w:szCs w:val="28"/>
        </w:rPr>
        <w:t>65</w:t>
      </w:r>
      <w:r w:rsidR="00013587">
        <w:rPr>
          <w:rFonts w:ascii="Times New Roman" w:hAnsi="Times New Roman"/>
          <w:color w:val="FF0000"/>
          <w:sz w:val="28"/>
          <w:szCs w:val="28"/>
        </w:rPr>
        <w:t>5</w:t>
      </w:r>
      <w:r w:rsidR="006D42C9">
        <w:rPr>
          <w:rFonts w:ascii="Times New Roman" w:hAnsi="Times New Roman"/>
          <w:color w:val="FF0000"/>
          <w:sz w:val="28"/>
          <w:szCs w:val="28"/>
        </w:rPr>
        <w:t>1</w:t>
      </w:r>
    </w:p>
    <w:p w:rsidR="00491D10" w:rsidRDefault="00491D10" w:rsidP="00491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КПП: </w:t>
      </w:r>
      <w:r w:rsidRPr="00906D15">
        <w:rPr>
          <w:rFonts w:ascii="Times New Roman" w:hAnsi="Times New Roman"/>
          <w:color w:val="FF0000"/>
          <w:sz w:val="28"/>
          <w:szCs w:val="28"/>
        </w:rPr>
        <w:t>263001001</w:t>
      </w:r>
    </w:p>
    <w:p w:rsidR="00491D10" w:rsidRDefault="00491D10" w:rsidP="00491D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банка: </w:t>
      </w:r>
      <w:r w:rsidR="00D94836" w:rsidRPr="00D94836">
        <w:rPr>
          <w:rFonts w:ascii="Times New Roman" w:hAnsi="Times New Roman"/>
          <w:sz w:val="28"/>
          <w:szCs w:val="28"/>
          <w:highlight w:val="yellow"/>
        </w:rPr>
        <w:t xml:space="preserve">ОТДЕЛЕНИЕ СТАВРОПОЛЬ БАНКА РОССИИ//УФК по Ставропольскому краю </w:t>
      </w:r>
      <w:proofErr w:type="gramStart"/>
      <w:r w:rsidR="00D94836" w:rsidRPr="00D94836">
        <w:rPr>
          <w:rFonts w:ascii="Times New Roman" w:hAnsi="Times New Roman"/>
          <w:sz w:val="28"/>
          <w:szCs w:val="28"/>
          <w:highlight w:val="yellow"/>
        </w:rPr>
        <w:t>г</w:t>
      </w:r>
      <w:proofErr w:type="gramEnd"/>
      <w:r w:rsidR="00D94836" w:rsidRPr="00D94836">
        <w:rPr>
          <w:rFonts w:ascii="Times New Roman" w:hAnsi="Times New Roman"/>
          <w:sz w:val="28"/>
          <w:szCs w:val="28"/>
          <w:highlight w:val="yellow"/>
        </w:rPr>
        <w:t>. Ставрополь</w:t>
      </w:r>
    </w:p>
    <w:p w:rsidR="00491D10" w:rsidRDefault="00491D10" w:rsidP="00491D10">
      <w:pPr>
        <w:rPr>
          <w:rFonts w:ascii="Times New Roman" w:hAnsi="Times New Roman"/>
          <w:sz w:val="28"/>
          <w:szCs w:val="28"/>
        </w:rPr>
      </w:pPr>
      <w:r w:rsidRPr="00D94836">
        <w:rPr>
          <w:rFonts w:ascii="Times New Roman" w:hAnsi="Times New Roman"/>
          <w:sz w:val="28"/>
          <w:szCs w:val="28"/>
          <w:highlight w:val="yellow"/>
        </w:rPr>
        <w:t xml:space="preserve">БИК </w:t>
      </w:r>
      <w:r w:rsidR="00D94836" w:rsidRPr="00D94836">
        <w:rPr>
          <w:rFonts w:ascii="Times New Roman" w:hAnsi="Times New Roman"/>
          <w:sz w:val="28"/>
          <w:szCs w:val="28"/>
          <w:highlight w:val="yellow"/>
        </w:rPr>
        <w:t>010702101</w:t>
      </w:r>
    </w:p>
    <w:p w:rsidR="00491D10" w:rsidRPr="00D94836" w:rsidRDefault="00D94836" w:rsidP="00491D10">
      <w:pPr>
        <w:rPr>
          <w:rFonts w:ascii="Times New Roman" w:hAnsi="Times New Roman"/>
          <w:sz w:val="28"/>
          <w:szCs w:val="28"/>
          <w:highlight w:val="yellow"/>
        </w:rPr>
      </w:pPr>
      <w:r w:rsidRPr="00D94836">
        <w:rPr>
          <w:rFonts w:ascii="Times New Roman" w:hAnsi="Times New Roman"/>
          <w:sz w:val="28"/>
          <w:szCs w:val="28"/>
          <w:highlight w:val="yellow"/>
        </w:rPr>
        <w:t xml:space="preserve">Казначейский счет </w:t>
      </w:r>
      <w:r w:rsidR="004D1BFD">
        <w:rPr>
          <w:rFonts w:ascii="Times New Roman" w:hAnsi="Times New Roman"/>
          <w:sz w:val="28"/>
          <w:szCs w:val="28"/>
          <w:highlight w:val="yellow"/>
        </w:rPr>
        <w:t>03100643000000012100</w:t>
      </w:r>
      <w:r w:rsidR="00092B00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D94836" w:rsidRDefault="00906D15" w:rsidP="00D94836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highlight w:val="yellow"/>
        </w:rPr>
        <w:t>Кор</w:t>
      </w:r>
      <w:proofErr w:type="spellEnd"/>
      <w:r>
        <w:rPr>
          <w:rFonts w:ascii="Times New Roman" w:hAnsi="Times New Roman"/>
          <w:sz w:val="28"/>
          <w:szCs w:val="28"/>
          <w:highlight w:val="yellow"/>
        </w:rPr>
        <w:t xml:space="preserve">. </w:t>
      </w:r>
      <w:r w:rsidR="00D94836" w:rsidRPr="00D94836">
        <w:rPr>
          <w:rFonts w:ascii="Times New Roman" w:hAnsi="Times New Roman"/>
          <w:sz w:val="28"/>
          <w:szCs w:val="28"/>
          <w:highlight w:val="yellow"/>
        </w:rPr>
        <w:t>счет</w:t>
      </w:r>
      <w:proofErr w:type="gramEnd"/>
      <w:r w:rsidR="00D94836" w:rsidRPr="00D94836">
        <w:rPr>
          <w:rFonts w:ascii="Times New Roman" w:hAnsi="Times New Roman"/>
          <w:sz w:val="28"/>
          <w:szCs w:val="28"/>
          <w:highlight w:val="yellow"/>
        </w:rPr>
        <w:t xml:space="preserve"> 40102810345370</w:t>
      </w:r>
      <w:bookmarkStart w:id="0" w:name="_GoBack"/>
      <w:bookmarkEnd w:id="0"/>
      <w:r w:rsidR="00D94836" w:rsidRPr="00D94836">
        <w:rPr>
          <w:rFonts w:ascii="Times New Roman" w:hAnsi="Times New Roman"/>
          <w:sz w:val="28"/>
          <w:szCs w:val="28"/>
          <w:highlight w:val="yellow"/>
        </w:rPr>
        <w:t>000013</w:t>
      </w:r>
    </w:p>
    <w:p w:rsidR="0079286F" w:rsidRPr="00FC6019" w:rsidRDefault="0079286F" w:rsidP="00D94836">
      <w:pPr>
        <w:rPr>
          <w:rFonts w:ascii="Times New Roman" w:hAnsi="Times New Roman"/>
          <w:b/>
          <w:sz w:val="28"/>
          <w:szCs w:val="28"/>
        </w:rPr>
      </w:pPr>
      <w:r w:rsidRPr="0079286F">
        <w:rPr>
          <w:rFonts w:ascii="Times New Roman" w:hAnsi="Times New Roman"/>
          <w:b/>
          <w:sz w:val="28"/>
          <w:szCs w:val="28"/>
        </w:rPr>
        <w:t>Лицевой счет: 04213</w:t>
      </w:r>
      <w:r w:rsidRPr="0079286F">
        <w:rPr>
          <w:rFonts w:ascii="Times New Roman" w:hAnsi="Times New Roman"/>
          <w:b/>
          <w:sz w:val="28"/>
          <w:szCs w:val="28"/>
          <w:lang w:val="en-US"/>
        </w:rPr>
        <w:t>D</w:t>
      </w:r>
      <w:r w:rsidRPr="00FC6019">
        <w:rPr>
          <w:rFonts w:ascii="Times New Roman" w:hAnsi="Times New Roman"/>
          <w:b/>
          <w:sz w:val="28"/>
          <w:szCs w:val="28"/>
        </w:rPr>
        <w:t>00660</w:t>
      </w:r>
      <w:r w:rsidR="00FC6019">
        <w:rPr>
          <w:rFonts w:ascii="Times New Roman" w:hAnsi="Times New Roman"/>
          <w:b/>
          <w:sz w:val="28"/>
          <w:szCs w:val="28"/>
        </w:rPr>
        <w:t xml:space="preserve"> указать в назначении платежа</w:t>
      </w:r>
    </w:p>
    <w:p w:rsidR="0079286F" w:rsidRPr="00317E02" w:rsidRDefault="0079286F" w:rsidP="00D94836">
      <w:pPr>
        <w:rPr>
          <w:rFonts w:ascii="Times New Roman" w:hAnsi="Times New Roman"/>
          <w:b/>
          <w:sz w:val="28"/>
          <w:szCs w:val="28"/>
        </w:rPr>
      </w:pPr>
      <w:r w:rsidRPr="00317E02">
        <w:rPr>
          <w:rFonts w:ascii="Times New Roman" w:hAnsi="Times New Roman"/>
          <w:b/>
          <w:sz w:val="28"/>
          <w:szCs w:val="28"/>
        </w:rPr>
        <w:t xml:space="preserve">КБК: </w:t>
      </w:r>
      <w:r w:rsidR="00317E02" w:rsidRPr="00317E02">
        <w:rPr>
          <w:rFonts w:ascii="Times New Roman" w:hAnsi="Times New Roman"/>
          <w:b/>
          <w:sz w:val="28"/>
          <w:szCs w:val="28"/>
        </w:rPr>
        <w:t xml:space="preserve">614 1 17 05040 04 1009 180 </w:t>
      </w:r>
      <w:r w:rsidR="00317E02" w:rsidRPr="00317E02">
        <w:rPr>
          <w:rFonts w:ascii="Times New Roman" w:hAnsi="Times New Roman"/>
          <w:b/>
          <w:color w:val="000000"/>
          <w:sz w:val="28"/>
          <w:szCs w:val="28"/>
        </w:rPr>
        <w:t>прочие неналоговые доходы бюджетов городских округов, в части доходов от единовременной платы за предоставления места под семейное (родовое) захоронение</w:t>
      </w:r>
    </w:p>
    <w:sectPr w:rsidR="0079286F" w:rsidRPr="00317E02" w:rsidSect="0027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648"/>
    <w:rsid w:val="0000319B"/>
    <w:rsid w:val="00013587"/>
    <w:rsid w:val="000236FF"/>
    <w:rsid w:val="0004406C"/>
    <w:rsid w:val="00092B00"/>
    <w:rsid w:val="000C3202"/>
    <w:rsid w:val="000D29EA"/>
    <w:rsid w:val="000E49FD"/>
    <w:rsid w:val="001354C8"/>
    <w:rsid w:val="002019F8"/>
    <w:rsid w:val="00214645"/>
    <w:rsid w:val="00241DF4"/>
    <w:rsid w:val="0027475D"/>
    <w:rsid w:val="002955CF"/>
    <w:rsid w:val="002A5D52"/>
    <w:rsid w:val="00317E02"/>
    <w:rsid w:val="003F41D1"/>
    <w:rsid w:val="00412A56"/>
    <w:rsid w:val="00474A8A"/>
    <w:rsid w:val="00476280"/>
    <w:rsid w:val="00485652"/>
    <w:rsid w:val="00491D10"/>
    <w:rsid w:val="004D1BFD"/>
    <w:rsid w:val="00566402"/>
    <w:rsid w:val="00622EB3"/>
    <w:rsid w:val="006826AE"/>
    <w:rsid w:val="00687648"/>
    <w:rsid w:val="006B7DF0"/>
    <w:rsid w:val="006D42C9"/>
    <w:rsid w:val="00742110"/>
    <w:rsid w:val="00781BCD"/>
    <w:rsid w:val="0079286F"/>
    <w:rsid w:val="00793B8E"/>
    <w:rsid w:val="008229B0"/>
    <w:rsid w:val="0090607A"/>
    <w:rsid w:val="00906D15"/>
    <w:rsid w:val="009253FB"/>
    <w:rsid w:val="00953FEB"/>
    <w:rsid w:val="009660F6"/>
    <w:rsid w:val="0097487E"/>
    <w:rsid w:val="009806BE"/>
    <w:rsid w:val="00983FF7"/>
    <w:rsid w:val="009D77F9"/>
    <w:rsid w:val="00A215E5"/>
    <w:rsid w:val="00A775F8"/>
    <w:rsid w:val="00A97F22"/>
    <w:rsid w:val="00AD7C4D"/>
    <w:rsid w:val="00AE22DE"/>
    <w:rsid w:val="00B17D4E"/>
    <w:rsid w:val="00B31032"/>
    <w:rsid w:val="00BA72D8"/>
    <w:rsid w:val="00BC09FE"/>
    <w:rsid w:val="00CE7CA4"/>
    <w:rsid w:val="00D01372"/>
    <w:rsid w:val="00D94836"/>
    <w:rsid w:val="00DD54F8"/>
    <w:rsid w:val="00DF22E2"/>
    <w:rsid w:val="00DF76D8"/>
    <w:rsid w:val="00E15291"/>
    <w:rsid w:val="00E16938"/>
    <w:rsid w:val="00F052B2"/>
    <w:rsid w:val="00F756A1"/>
    <w:rsid w:val="00FA1DDB"/>
    <w:rsid w:val="00FC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2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E22DE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semiHidden/>
    <w:unhideWhenUsed/>
    <w:rsid w:val="00BC09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C09FE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BC09FE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09FE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C09F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777</cp:lastModifiedBy>
  <cp:revision>2</cp:revision>
  <cp:lastPrinted>2021-01-20T12:10:00Z</cp:lastPrinted>
  <dcterms:created xsi:type="dcterms:W3CDTF">2022-03-24T06:31:00Z</dcterms:created>
  <dcterms:modified xsi:type="dcterms:W3CDTF">2022-03-24T06:31:00Z</dcterms:modified>
</cp:coreProperties>
</file>