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3" w:rsidRPr="00342E70" w:rsidRDefault="00D940B3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AD" w:rsidRPr="00342E70" w:rsidRDefault="006C61AD" w:rsidP="00342E70">
      <w:pPr>
        <w:pStyle w:val="aa"/>
        <w:rPr>
          <w:sz w:val="28"/>
          <w:szCs w:val="28"/>
        </w:rPr>
      </w:pPr>
      <w:r w:rsidRPr="00342E70">
        <w:rPr>
          <w:noProof/>
          <w:sz w:val="28"/>
          <w:szCs w:val="28"/>
        </w:rPr>
        <w:drawing>
          <wp:inline distT="0" distB="0" distL="0" distR="0" wp14:anchorId="13AE1943" wp14:editId="190BDF68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AD" w:rsidRPr="00342E70" w:rsidRDefault="006C61AD" w:rsidP="00342E70">
      <w:pPr>
        <w:pStyle w:val="aa"/>
        <w:rPr>
          <w:sz w:val="28"/>
          <w:szCs w:val="28"/>
        </w:rPr>
      </w:pPr>
    </w:p>
    <w:p w:rsidR="006C61AD" w:rsidRPr="00342E70" w:rsidRDefault="006C61AD" w:rsidP="00342E70">
      <w:pPr>
        <w:pStyle w:val="a8"/>
        <w:jc w:val="center"/>
        <w:rPr>
          <w:b/>
          <w:szCs w:val="28"/>
        </w:rPr>
      </w:pPr>
      <w:r w:rsidRPr="00342E70">
        <w:rPr>
          <w:b/>
          <w:szCs w:val="28"/>
        </w:rPr>
        <w:t xml:space="preserve">АДМИНИСТРАЦИЯ </w:t>
      </w:r>
      <w:proofErr w:type="gramStart"/>
      <w:r w:rsidRPr="00342E70">
        <w:rPr>
          <w:b/>
          <w:szCs w:val="28"/>
        </w:rPr>
        <w:t>МИНЕРАЛОВОДСКОГО</w:t>
      </w:r>
      <w:proofErr w:type="gramEnd"/>
      <w:r w:rsidRPr="00342E70">
        <w:rPr>
          <w:b/>
          <w:szCs w:val="28"/>
        </w:rPr>
        <w:t xml:space="preserve"> </w:t>
      </w:r>
    </w:p>
    <w:p w:rsidR="006C61AD" w:rsidRPr="00342E70" w:rsidRDefault="006C61AD" w:rsidP="00342E70">
      <w:pPr>
        <w:pStyle w:val="a8"/>
        <w:jc w:val="center"/>
        <w:rPr>
          <w:b/>
          <w:szCs w:val="28"/>
        </w:rPr>
      </w:pPr>
      <w:r w:rsidRPr="00342E70">
        <w:rPr>
          <w:b/>
          <w:szCs w:val="28"/>
        </w:rPr>
        <w:t>ГОРОДСКОГО ОКРУГА СТАВРОПОЛЬСКОГО КРАЯ</w:t>
      </w:r>
    </w:p>
    <w:p w:rsidR="006C61AD" w:rsidRPr="00342E70" w:rsidRDefault="006C61AD" w:rsidP="00342E70">
      <w:pPr>
        <w:pStyle w:val="aa"/>
        <w:rPr>
          <w:sz w:val="28"/>
          <w:szCs w:val="28"/>
        </w:rPr>
      </w:pPr>
    </w:p>
    <w:p w:rsidR="006C61AD" w:rsidRPr="00342E70" w:rsidRDefault="006C61AD" w:rsidP="00342E70">
      <w:pPr>
        <w:pStyle w:val="aa"/>
        <w:rPr>
          <w:sz w:val="28"/>
          <w:szCs w:val="28"/>
        </w:rPr>
      </w:pPr>
      <w:r w:rsidRPr="00342E70">
        <w:rPr>
          <w:sz w:val="28"/>
          <w:szCs w:val="28"/>
        </w:rPr>
        <w:t>ПОСТАНОВЛЕНИЕ</w:t>
      </w:r>
    </w:p>
    <w:p w:rsidR="006C61AD" w:rsidRPr="00342E70" w:rsidRDefault="006C61AD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43" w:rsidRPr="00342E70" w:rsidRDefault="0012102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 </w:t>
      </w:r>
      <w:r w:rsidR="000D13BF">
        <w:rPr>
          <w:rFonts w:ascii="Times New Roman" w:hAnsi="Times New Roman" w:cs="Times New Roman"/>
          <w:sz w:val="28"/>
          <w:szCs w:val="28"/>
        </w:rPr>
        <w:t>03 марта</w:t>
      </w:r>
      <w:r w:rsidR="006C61AD" w:rsidRPr="00342E70">
        <w:rPr>
          <w:rFonts w:ascii="Times New Roman" w:hAnsi="Times New Roman" w:cs="Times New Roman"/>
          <w:sz w:val="28"/>
          <w:szCs w:val="28"/>
        </w:rPr>
        <w:t xml:space="preserve"> 201</w:t>
      </w:r>
      <w:r w:rsidR="00F72CA5" w:rsidRPr="00342E70">
        <w:rPr>
          <w:rFonts w:ascii="Times New Roman" w:hAnsi="Times New Roman" w:cs="Times New Roman"/>
          <w:sz w:val="28"/>
          <w:szCs w:val="28"/>
        </w:rPr>
        <w:t>6</w:t>
      </w:r>
      <w:r w:rsidR="006C61AD" w:rsidRPr="00342E70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D13BF">
        <w:rPr>
          <w:rFonts w:ascii="Times New Roman" w:hAnsi="Times New Roman" w:cs="Times New Roman"/>
          <w:sz w:val="28"/>
          <w:szCs w:val="28"/>
        </w:rPr>
        <w:t xml:space="preserve">    </w:t>
      </w:r>
      <w:r w:rsidR="006C61AD" w:rsidRPr="00342E70">
        <w:rPr>
          <w:rFonts w:ascii="Times New Roman" w:hAnsi="Times New Roman" w:cs="Times New Roman"/>
          <w:sz w:val="28"/>
          <w:szCs w:val="28"/>
        </w:rPr>
        <w:t xml:space="preserve">  г. Минеральные Воды                            №</w:t>
      </w:r>
      <w:r w:rsidRPr="00342E70">
        <w:rPr>
          <w:rFonts w:ascii="Times New Roman" w:hAnsi="Times New Roman" w:cs="Times New Roman"/>
          <w:sz w:val="28"/>
          <w:szCs w:val="28"/>
        </w:rPr>
        <w:t xml:space="preserve"> </w:t>
      </w:r>
      <w:r w:rsidR="000D13BF">
        <w:rPr>
          <w:rFonts w:ascii="Times New Roman" w:hAnsi="Times New Roman" w:cs="Times New Roman"/>
          <w:sz w:val="28"/>
          <w:szCs w:val="28"/>
        </w:rPr>
        <w:t>413</w:t>
      </w:r>
    </w:p>
    <w:p w:rsidR="00121026" w:rsidRPr="00342E70" w:rsidRDefault="0012102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26" w:rsidRPr="00342E70" w:rsidRDefault="0012102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AD517F" w:rsidP="00822C6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>еестра муниципальных услуг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Pr="00342E70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7A1E" w:rsidRPr="00342E70" w:rsidRDefault="00AD517F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</w:t>
      </w:r>
    </w:p>
    <w:p w:rsidR="00BF7121" w:rsidRPr="00342E70" w:rsidRDefault="00AD517F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>выполняемое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(выполняемый) за счет средств бюджета </w:t>
      </w:r>
    </w:p>
    <w:p w:rsidR="00AD517F" w:rsidRPr="00342E70" w:rsidRDefault="00AD517F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="00E24329" w:rsidRPr="00E24329">
        <w:rPr>
          <w:rFonts w:ascii="Times New Roman" w:hAnsi="Times New Roman" w:cs="Times New Roman"/>
          <w:sz w:val="28"/>
          <w:szCs w:val="28"/>
        </w:rPr>
        <w:t xml:space="preserve"> </w:t>
      </w:r>
      <w:r w:rsidR="00E24329" w:rsidRPr="00342E70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3BF" w:rsidRPr="00342E70" w:rsidRDefault="000D13B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</w:t>
      </w:r>
      <w:r w:rsidR="00BF7121" w:rsidRPr="00342E7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E70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8149C0" w:rsidRPr="00342E70">
        <w:rPr>
          <w:rFonts w:ascii="Times New Roman" w:hAnsi="Times New Roman" w:cs="Times New Roman"/>
          <w:sz w:val="28"/>
          <w:szCs w:val="28"/>
        </w:rPr>
        <w:t>постановления администрации Минераловодского городского округа от 19 ноября 2015 года № 08</w:t>
      </w:r>
      <w:r w:rsidR="008149C0" w:rsidRPr="0034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8" w:history="1">
        <w:proofErr w:type="gramStart"/>
        <w:r w:rsidR="008149C0" w:rsidRPr="00342E70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8149C0" w:rsidRPr="00342E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49C0" w:rsidRPr="00342E7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Минераловодского городского округа», </w:t>
      </w:r>
      <w:r w:rsidRPr="00342E70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342E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 xml:space="preserve">еестр муниципальных услуг, предоставляемых администрацией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="00E24329" w:rsidRPr="00E24329">
        <w:rPr>
          <w:rFonts w:ascii="Times New Roman" w:hAnsi="Times New Roman" w:cs="Times New Roman"/>
          <w:sz w:val="28"/>
          <w:szCs w:val="28"/>
        </w:rPr>
        <w:t xml:space="preserve"> </w:t>
      </w:r>
      <w:r w:rsidR="00E24329" w:rsidRPr="00342E70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342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E67" w:rsidRPr="00342E70" w:rsidRDefault="00A81E67" w:rsidP="00342E70">
      <w:pPr>
        <w:pStyle w:val="ae"/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Минераловодского городского округа от </w:t>
      </w:r>
      <w:r w:rsidR="00BF7121" w:rsidRPr="00342E70">
        <w:rPr>
          <w:rFonts w:ascii="Times New Roman" w:hAnsi="Times New Roman" w:cs="Times New Roman"/>
          <w:sz w:val="28"/>
          <w:szCs w:val="28"/>
        </w:rPr>
        <w:t>14</w:t>
      </w:r>
      <w:r w:rsidRPr="00342E70">
        <w:rPr>
          <w:rFonts w:ascii="Times New Roman" w:hAnsi="Times New Roman" w:cs="Times New Roman"/>
          <w:sz w:val="28"/>
          <w:szCs w:val="28"/>
        </w:rPr>
        <w:t>.1</w:t>
      </w:r>
      <w:r w:rsidR="00BF7121" w:rsidRPr="00342E70">
        <w:rPr>
          <w:rFonts w:ascii="Times New Roman" w:hAnsi="Times New Roman" w:cs="Times New Roman"/>
          <w:sz w:val="28"/>
          <w:szCs w:val="28"/>
        </w:rPr>
        <w:t>2</w:t>
      </w:r>
      <w:r w:rsidRPr="00342E70">
        <w:rPr>
          <w:rFonts w:ascii="Times New Roman" w:hAnsi="Times New Roman" w:cs="Times New Roman"/>
          <w:sz w:val="28"/>
          <w:szCs w:val="28"/>
        </w:rPr>
        <w:t>.201</w:t>
      </w:r>
      <w:r w:rsidR="00BF7121" w:rsidRPr="00342E70">
        <w:rPr>
          <w:rFonts w:ascii="Times New Roman" w:hAnsi="Times New Roman" w:cs="Times New Roman"/>
          <w:sz w:val="28"/>
          <w:szCs w:val="28"/>
        </w:rPr>
        <w:t>5</w:t>
      </w:r>
      <w:r w:rsidRPr="00342E70">
        <w:rPr>
          <w:rFonts w:ascii="Times New Roman" w:hAnsi="Times New Roman" w:cs="Times New Roman"/>
          <w:sz w:val="28"/>
          <w:szCs w:val="28"/>
        </w:rPr>
        <w:t xml:space="preserve">г. № </w:t>
      </w:r>
      <w:r w:rsidR="00BF7121" w:rsidRPr="00342E70">
        <w:rPr>
          <w:rFonts w:ascii="Times New Roman" w:hAnsi="Times New Roman" w:cs="Times New Roman"/>
          <w:sz w:val="28"/>
          <w:szCs w:val="28"/>
        </w:rPr>
        <w:t>111</w:t>
      </w:r>
      <w:r w:rsidRPr="00342E70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342E70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услуг,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</w:t>
      </w:r>
      <w:r w:rsidR="00BF7121" w:rsidRPr="00342E70">
        <w:rPr>
          <w:rFonts w:ascii="Times New Roman" w:hAnsi="Times New Roman" w:cs="Times New Roman"/>
          <w:sz w:val="28"/>
          <w:szCs w:val="28"/>
        </w:rPr>
        <w:lastRenderedPageBreak/>
        <w:t>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>»</w:t>
      </w:r>
      <w:r w:rsidR="00BF7121" w:rsidRPr="00342E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7121" w:rsidRPr="00342E70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 администрации Минераловодского городского округа Рыженко А.А.</w:t>
      </w:r>
    </w:p>
    <w:p w:rsidR="003808D4" w:rsidRPr="00342E70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на официальном сайте Минераловодского городского округа 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</w:p>
    <w:p w:rsidR="003808D4" w:rsidRPr="00342E70" w:rsidRDefault="003808D4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342E70" w:rsidRDefault="003808D4" w:rsidP="00342E7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2E70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21" w:rsidRPr="00342E70" w:rsidRDefault="00BF7121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С.Ю. Перцев</w:t>
      </w:r>
    </w:p>
    <w:p w:rsidR="00BF7121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6E2D4B" w:rsidRPr="00342E70" w:rsidRDefault="006E2D4B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  <w:bookmarkStart w:id="0" w:name="_GoBack"/>
      <w:bookmarkEnd w:id="0"/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56B6D" w:rsidRPr="00342E70" w:rsidRDefault="00456B6D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C14D0E" w:rsidRPr="00342E70" w:rsidRDefault="00C14D0E" w:rsidP="00342E7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342E70">
        <w:rPr>
          <w:szCs w:val="28"/>
        </w:rPr>
        <w:lastRenderedPageBreak/>
        <w:t>УТВЕРЖДЕН</w:t>
      </w:r>
    </w:p>
    <w:p w:rsidR="00C14D0E" w:rsidRPr="00342E70" w:rsidRDefault="00C14D0E" w:rsidP="00342E7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342E70">
        <w:rPr>
          <w:szCs w:val="28"/>
        </w:rPr>
        <w:t xml:space="preserve">постановлением администрации </w:t>
      </w:r>
    </w:p>
    <w:p w:rsidR="00C14D0E" w:rsidRPr="00342E70" w:rsidRDefault="00C14D0E" w:rsidP="00342E7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342E70">
        <w:rPr>
          <w:szCs w:val="28"/>
        </w:rPr>
        <w:t xml:space="preserve">Минераловодского </w:t>
      </w:r>
      <w:r w:rsidR="00AF236D" w:rsidRPr="00342E70">
        <w:rPr>
          <w:szCs w:val="28"/>
        </w:rPr>
        <w:t>городского округа</w:t>
      </w:r>
    </w:p>
    <w:p w:rsidR="00F935B7" w:rsidRPr="00342E70" w:rsidRDefault="00D97301" w:rsidP="00342E7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от </w:t>
      </w:r>
      <w:r w:rsidR="00AF236D" w:rsidRPr="00342E70">
        <w:rPr>
          <w:rFonts w:ascii="Times New Roman" w:hAnsi="Times New Roman" w:cs="Times New Roman"/>
          <w:sz w:val="28"/>
          <w:szCs w:val="28"/>
        </w:rPr>
        <w:t xml:space="preserve"> </w:t>
      </w:r>
      <w:r w:rsidR="000D13BF">
        <w:rPr>
          <w:rFonts w:ascii="Times New Roman" w:hAnsi="Times New Roman" w:cs="Times New Roman"/>
          <w:sz w:val="28"/>
          <w:szCs w:val="28"/>
        </w:rPr>
        <w:t>03  марта</w:t>
      </w:r>
      <w:r w:rsidR="004C6269" w:rsidRPr="00342E70">
        <w:rPr>
          <w:rFonts w:ascii="Times New Roman" w:hAnsi="Times New Roman" w:cs="Times New Roman"/>
          <w:sz w:val="28"/>
          <w:szCs w:val="28"/>
        </w:rPr>
        <w:t xml:space="preserve">  </w:t>
      </w:r>
      <w:r w:rsidR="00C14D0E" w:rsidRPr="00342E70">
        <w:rPr>
          <w:rFonts w:ascii="Times New Roman" w:hAnsi="Times New Roman" w:cs="Times New Roman"/>
          <w:sz w:val="28"/>
          <w:szCs w:val="28"/>
        </w:rPr>
        <w:t>201</w:t>
      </w:r>
      <w:r w:rsidR="004C6269" w:rsidRPr="00342E70">
        <w:rPr>
          <w:rFonts w:ascii="Times New Roman" w:hAnsi="Times New Roman" w:cs="Times New Roman"/>
          <w:sz w:val="28"/>
          <w:szCs w:val="28"/>
        </w:rPr>
        <w:t>6</w:t>
      </w:r>
      <w:r w:rsidR="00C14D0E" w:rsidRPr="00342E7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0D13BF">
        <w:rPr>
          <w:rFonts w:ascii="Times New Roman" w:hAnsi="Times New Roman" w:cs="Times New Roman"/>
          <w:sz w:val="28"/>
          <w:szCs w:val="28"/>
        </w:rPr>
        <w:t xml:space="preserve"> 413</w:t>
      </w:r>
    </w:p>
    <w:p w:rsidR="004C6269" w:rsidRPr="00342E70" w:rsidRDefault="004C6269" w:rsidP="00342E7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C6269" w:rsidRPr="00342E70" w:rsidRDefault="004C6269" w:rsidP="00342E7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14D0E" w:rsidRPr="00342E70" w:rsidRDefault="00C14D0E" w:rsidP="00342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CA5" w:rsidRPr="00342E70" w:rsidRDefault="00F72CA5" w:rsidP="00342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70"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spellStart"/>
      <w:proofErr w:type="gramStart"/>
      <w:r w:rsidRPr="00342E7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342E70">
        <w:rPr>
          <w:rFonts w:ascii="Times New Roman" w:hAnsi="Times New Roman" w:cs="Times New Roman"/>
          <w:b/>
          <w:sz w:val="28"/>
          <w:szCs w:val="28"/>
        </w:rPr>
        <w:t xml:space="preserve"> С Т Р</w:t>
      </w: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C14D0E" w:rsidRPr="00342E70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5BCC" w:rsidRPr="00342E70" w:rsidRDefault="00B35BCC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2835"/>
      </w:tblGrid>
      <w:tr w:rsidR="009C61C8" w:rsidRPr="00342E70" w:rsidTr="00490090">
        <w:tc>
          <w:tcPr>
            <w:tcW w:w="851" w:type="dxa"/>
          </w:tcPr>
          <w:p w:rsidR="009C61C8" w:rsidRPr="00342E70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9C61C8" w:rsidRPr="00342E70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</w:tcPr>
          <w:p w:rsidR="009C61C8" w:rsidRPr="00342E70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администрации, предоставляющего муниципальную услугу </w:t>
            </w:r>
          </w:p>
        </w:tc>
      </w:tr>
      <w:tr w:rsidR="009C61C8" w:rsidRPr="00342E70" w:rsidTr="00490090">
        <w:tc>
          <w:tcPr>
            <w:tcW w:w="9640" w:type="dxa"/>
            <w:gridSpan w:val="3"/>
          </w:tcPr>
          <w:p w:rsidR="009C61C8" w:rsidRPr="00342E70" w:rsidRDefault="009C61C8" w:rsidP="00342E70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Реестр 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муниципальных услуг, предоставляемых администрацией Минераловодского городского округа (далее – администрации),</w:t>
            </w:r>
            <w:r w:rsidR="00AB2849"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органами администрации от имени администрации</w:t>
            </w:r>
          </w:p>
        </w:tc>
      </w:tr>
      <w:tr w:rsidR="00DD7FA6" w:rsidRPr="00342E70" w:rsidTr="00490090">
        <w:tc>
          <w:tcPr>
            <w:tcW w:w="851" w:type="dxa"/>
          </w:tcPr>
          <w:p w:rsidR="00DD7FA6" w:rsidRPr="00342E70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</w:tcPr>
          <w:p w:rsidR="00DD7FA6" w:rsidRPr="00342E70" w:rsidRDefault="00DD7FA6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</w:t>
            </w:r>
            <w:r w:rsidR="00FE775F" w:rsidRPr="00342E70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в </w:t>
            </w:r>
            <w:r w:rsidR="002459F9" w:rsidRPr="00342E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учреждениях Минераловодского городского округа</w:t>
            </w:r>
          </w:p>
        </w:tc>
        <w:tc>
          <w:tcPr>
            <w:tcW w:w="2835" w:type="dxa"/>
          </w:tcPr>
          <w:p w:rsidR="00DD7FA6" w:rsidRPr="00342E70" w:rsidRDefault="00DD7FA6" w:rsidP="00490090">
            <w:pPr>
              <w:tabs>
                <w:tab w:val="left" w:pos="5882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DD7FA6" w:rsidRPr="00342E70" w:rsidRDefault="00DD7FA6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FA6" w:rsidRPr="00342E70" w:rsidTr="00490090">
        <w:tc>
          <w:tcPr>
            <w:tcW w:w="851" w:type="dxa"/>
          </w:tcPr>
          <w:p w:rsidR="00DD7FA6" w:rsidRPr="00342E70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</w:tcPr>
          <w:p w:rsidR="00DD7FA6" w:rsidRPr="00342E70" w:rsidRDefault="00DD7FA6" w:rsidP="00490090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бесплатного дошкольного образования в дошкольных образовательных учреждениях Минераловодского городского округа</w:t>
            </w:r>
            <w:r w:rsidR="00923069"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D7FA6" w:rsidRPr="00342E70" w:rsidRDefault="00DD7FA6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</w:tc>
      </w:tr>
      <w:tr w:rsidR="00DD7FA6" w:rsidRPr="00342E70" w:rsidTr="00490090">
        <w:tc>
          <w:tcPr>
            <w:tcW w:w="851" w:type="dxa"/>
          </w:tcPr>
          <w:p w:rsidR="00DD7FA6" w:rsidRPr="00342E70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54" w:type="dxa"/>
          </w:tcPr>
          <w:p w:rsidR="00DD7FA6" w:rsidRPr="00342E70" w:rsidRDefault="00237A1E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2835" w:type="dxa"/>
          </w:tcPr>
          <w:p w:rsidR="00DD7FA6" w:rsidRPr="00342E70" w:rsidRDefault="00DD7FA6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</w:tc>
      </w:tr>
      <w:tr w:rsidR="00EB0A43" w:rsidRPr="00342E70" w:rsidTr="00490090">
        <w:tc>
          <w:tcPr>
            <w:tcW w:w="851" w:type="dxa"/>
          </w:tcPr>
          <w:p w:rsidR="00EB0A43" w:rsidRPr="00342E70" w:rsidRDefault="00EB0A43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</w:tcPr>
          <w:p w:rsidR="00EB0A43" w:rsidRPr="00342E70" w:rsidRDefault="00EB0A43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отдыха детей в каникулярное время в Минераловодском городском округе </w:t>
            </w:r>
          </w:p>
        </w:tc>
        <w:tc>
          <w:tcPr>
            <w:tcW w:w="2835" w:type="dxa"/>
          </w:tcPr>
          <w:p w:rsidR="00EB0A43" w:rsidRDefault="00EB0A43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456B6D" w:rsidRPr="00342E70" w:rsidRDefault="00456B6D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30" w:rsidRPr="00342E70" w:rsidTr="00490090">
        <w:tc>
          <w:tcPr>
            <w:tcW w:w="851" w:type="dxa"/>
            <w:vMerge w:val="restart"/>
          </w:tcPr>
          <w:p w:rsidR="00490030" w:rsidRPr="00342E70" w:rsidRDefault="00490030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B0A43" w:rsidRPr="00342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vMerge w:val="restart"/>
          </w:tcPr>
          <w:p w:rsidR="00490030" w:rsidRPr="00342E70" w:rsidRDefault="00490030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из домовой книги, справок)</w:t>
            </w:r>
          </w:p>
        </w:tc>
        <w:tc>
          <w:tcPr>
            <w:tcW w:w="2835" w:type="dxa"/>
          </w:tcPr>
          <w:p w:rsidR="00490030" w:rsidRPr="00342E70" w:rsidRDefault="00490030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по работе с населением управления по делам территорий администрации</w:t>
            </w:r>
          </w:p>
        </w:tc>
      </w:tr>
      <w:tr w:rsidR="00490030" w:rsidRPr="00342E70" w:rsidTr="00490090">
        <w:tc>
          <w:tcPr>
            <w:tcW w:w="851" w:type="dxa"/>
            <w:vMerge/>
          </w:tcPr>
          <w:p w:rsidR="00490030" w:rsidRPr="00342E70" w:rsidRDefault="00490030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490030" w:rsidRPr="00342E70" w:rsidRDefault="00490030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030" w:rsidRPr="00342E70" w:rsidRDefault="00490030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</w:t>
            </w:r>
          </w:p>
        </w:tc>
      </w:tr>
      <w:tr w:rsidR="00507CBC" w:rsidRPr="00342E70" w:rsidTr="00490090">
        <w:tc>
          <w:tcPr>
            <w:tcW w:w="851" w:type="dxa"/>
          </w:tcPr>
          <w:p w:rsidR="00507CBC" w:rsidRPr="00342E70" w:rsidRDefault="00440B7E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7C7684"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07CBC" w:rsidRPr="00342E70" w:rsidRDefault="00440B7E" w:rsidP="00490090">
            <w:pPr>
              <w:pStyle w:val="30"/>
              <w:shd w:val="clear" w:color="auto" w:fill="auto"/>
              <w:spacing w:before="0" w:line="240" w:lineRule="auto"/>
              <w:ind w:right="34"/>
              <w:jc w:val="both"/>
            </w:pPr>
            <w:r w:rsidRPr="00342E70">
              <w:rPr>
                <w:rStyle w:val="3"/>
                <w:bCs/>
                <w:color w:val="000000"/>
              </w:rPr>
              <w:t xml:space="preserve">Присвоение спортивных разрядов: </w:t>
            </w:r>
            <w:r w:rsidRPr="00342E70">
              <w:rPr>
                <w:rStyle w:val="3"/>
                <w:bCs/>
              </w:rPr>
              <w:t>«второй спортивный разряд», «третий спортивный разряд», квалификационных категорий спортивных судей: «спортивный судья</w:t>
            </w:r>
            <w:r w:rsidRPr="00342E70">
              <w:rPr>
                <w:rStyle w:val="3"/>
                <w:bCs/>
              </w:rPr>
              <w:br/>
              <w:t>второй категории», «спортивный судья третьей категории</w:t>
            </w:r>
          </w:p>
        </w:tc>
        <w:tc>
          <w:tcPr>
            <w:tcW w:w="2835" w:type="dxa"/>
          </w:tcPr>
          <w:p w:rsidR="00507CBC" w:rsidRPr="00342E70" w:rsidRDefault="00507CBC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администрации </w:t>
            </w:r>
          </w:p>
        </w:tc>
      </w:tr>
      <w:tr w:rsidR="00507CBC" w:rsidRPr="00342E70" w:rsidTr="00490090">
        <w:tc>
          <w:tcPr>
            <w:tcW w:w="851" w:type="dxa"/>
          </w:tcPr>
          <w:p w:rsidR="00507CBC" w:rsidRPr="00342E70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</w:tcPr>
          <w:p w:rsidR="00507CBC" w:rsidRPr="00342E70" w:rsidRDefault="00507CBC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разрешений на право организации розничного рынка, расположенного на территории</w:t>
            </w:r>
            <w:r w:rsidRPr="00342E7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2E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</w:p>
        </w:tc>
        <w:tc>
          <w:tcPr>
            <w:tcW w:w="2835" w:type="dxa"/>
          </w:tcPr>
          <w:p w:rsidR="00507CBC" w:rsidRPr="00342E70" w:rsidRDefault="002057B3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507CBC"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администрации </w:t>
            </w:r>
          </w:p>
        </w:tc>
      </w:tr>
      <w:tr w:rsidR="00507CBC" w:rsidRPr="00342E70" w:rsidTr="00490090">
        <w:tc>
          <w:tcPr>
            <w:tcW w:w="851" w:type="dxa"/>
          </w:tcPr>
          <w:p w:rsidR="00507CBC" w:rsidRPr="00E0457F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7F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4" w:type="dxa"/>
          </w:tcPr>
          <w:p w:rsidR="00E0457F" w:rsidRPr="00E0457F" w:rsidRDefault="00507CBC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57F">
              <w:rPr>
                <w:rFonts w:ascii="Times New Roman" w:hAnsi="Times New Roman"/>
                <w:sz w:val="28"/>
                <w:szCs w:val="28"/>
              </w:rPr>
              <w:t>Предоставление  информации об объектах культурного наследия регионального или местного значения, находящихся на территории  Минераловодского  городского  округа и включенных  в  единый  государственный  реестр  объектов  культурного  наследия (памятников истории  и  культуры)  народов  Российской  Федерации</w:t>
            </w:r>
          </w:p>
        </w:tc>
        <w:tc>
          <w:tcPr>
            <w:tcW w:w="2835" w:type="dxa"/>
          </w:tcPr>
          <w:p w:rsidR="00507CBC" w:rsidRPr="00E0457F" w:rsidRDefault="00507CBC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57F">
              <w:rPr>
                <w:rFonts w:ascii="Times New Roman" w:hAnsi="Times New Roman"/>
                <w:sz w:val="28"/>
                <w:szCs w:val="28"/>
              </w:rPr>
              <w:t xml:space="preserve">Комитет по культуре администрации </w:t>
            </w:r>
          </w:p>
          <w:p w:rsidR="00507CBC" w:rsidRPr="00E0457F" w:rsidRDefault="00507CBC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CBC" w:rsidRPr="00E0457F" w:rsidRDefault="00507CBC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объектах недвижимого имущества, находящихся в муниципальной собственности </w:t>
            </w:r>
            <w:r w:rsidRPr="008907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Минераловодского городского округа </w:t>
            </w: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имущественных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в аренду муниципального имущества (за исключением земельных участков) физическим и юридическим лицам посредством проведения аукциона</w:t>
            </w: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имущественных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090BF8" w:rsidRPr="008907FE" w:rsidRDefault="00090BF8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175EA3" w:rsidRPr="00890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земельных участков под зданиями, сооружениями</w:t>
            </w: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702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pStyle w:val="a6"/>
              <w:spacing w:after="0"/>
              <w:ind w:right="34"/>
              <w:rPr>
                <w:color w:val="000000"/>
                <w:sz w:val="28"/>
                <w:szCs w:val="28"/>
              </w:rPr>
            </w:pPr>
            <w:r w:rsidRPr="008907FE">
              <w:rPr>
                <w:sz w:val="28"/>
                <w:szCs w:val="28"/>
              </w:rPr>
              <w:t>Предоставление в аренду земельных участков, находящихся в постоянном (бессрочном) пользовании юридических лиц</w:t>
            </w:r>
          </w:p>
        </w:tc>
        <w:tc>
          <w:tcPr>
            <w:tcW w:w="2835" w:type="dxa"/>
          </w:tcPr>
          <w:p w:rsidR="00640689" w:rsidRPr="00342E70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702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за плату земельных участков, собственникам зданий, сооружений, расположенных на этих земельных участках</w:t>
            </w: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имущественных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954" w:type="dxa"/>
          </w:tcPr>
          <w:p w:rsidR="00090BF8" w:rsidRPr="008907FE" w:rsidRDefault="00640689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702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завершения строительства объекта в аренду без проведения торгов</w:t>
            </w: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702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8907FE" w:rsidRDefault="00640689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954" w:type="dxa"/>
          </w:tcPr>
          <w:p w:rsidR="00640689" w:rsidRPr="008907FE" w:rsidRDefault="00640689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640689" w:rsidRPr="008907FE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175EA3" w:rsidRPr="00890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342E70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342E70" w:rsidRDefault="00640689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28B2"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рием заявлений, документов, а также </w:t>
            </w:r>
            <w:r w:rsidR="00F53BF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граждан на учет в качестве нуждающихся в жилых помещениях</w:t>
            </w:r>
          </w:p>
        </w:tc>
        <w:tc>
          <w:tcPr>
            <w:tcW w:w="2835" w:type="dxa"/>
          </w:tcPr>
          <w:p w:rsidR="00640689" w:rsidRPr="00342E70" w:rsidRDefault="00640689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175EA3" w:rsidRPr="00342E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строительство, реконструкцию</w:t>
            </w:r>
            <w:r w:rsidR="0082197A" w:rsidRPr="007C3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2835" w:type="dxa"/>
          </w:tcPr>
          <w:p w:rsidR="00640689" w:rsidRPr="007C3182" w:rsidRDefault="00640689" w:rsidP="00456B6D">
            <w:pPr>
              <w:pStyle w:val="af"/>
              <w:ind w:right="-108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7C3182">
              <w:rPr>
                <w:rFonts w:ascii="Times New Roman" w:hAnsi="Times New Roman"/>
                <w:sz w:val="28"/>
                <w:szCs w:val="28"/>
              </w:rPr>
              <w:t>архитекту</w:t>
            </w:r>
            <w:r w:rsidR="00456B6D">
              <w:rPr>
                <w:rFonts w:ascii="Times New Roman" w:hAnsi="Times New Roman"/>
                <w:sz w:val="28"/>
                <w:szCs w:val="28"/>
              </w:rPr>
              <w:t>-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7C3182">
              <w:rPr>
                <w:rFonts w:ascii="Times New Roman" w:hAnsi="Times New Roman"/>
                <w:sz w:val="28"/>
                <w:szCs w:val="28"/>
              </w:rPr>
              <w:t xml:space="preserve"> и градостроитель</w:t>
            </w:r>
            <w:r w:rsidR="00456B6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C3182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  <w:r w:rsidRPr="007C3182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935B7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Присвоение адресного номера земельному участку и объекту недвижимости</w:t>
            </w:r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Прием заявлений</w:t>
            </w:r>
            <w:r w:rsidR="00AA4828" w:rsidRPr="007C3182">
              <w:rPr>
                <w:rFonts w:ascii="Times New Roman" w:hAnsi="Times New Roman"/>
                <w:sz w:val="28"/>
                <w:szCs w:val="28"/>
              </w:rPr>
              <w:t xml:space="preserve"> и выдача документов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 xml:space="preserve"> о согласовании переустройства и (или) перепланировки жилого помещения</w:t>
            </w:r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жилого помещения</w:t>
            </w:r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686535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Принятие документов, </w:t>
            </w:r>
            <w:r w:rsidR="009611BC" w:rsidRPr="007C3182">
              <w:rPr>
                <w:rFonts w:ascii="Times New Roman" w:hAnsi="Times New Roman"/>
                <w:sz w:val="28"/>
                <w:szCs w:val="28"/>
              </w:rPr>
              <w:t>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342E70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6FE7" w:rsidRPr="00342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342E70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E70">
              <w:rPr>
                <w:rFonts w:ascii="Times New Roman" w:hAnsi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помещения после завершения работ по переводу нежилого помещения в жилое и жилого помещения в нежилое помещение</w:t>
            </w:r>
          </w:p>
        </w:tc>
        <w:tc>
          <w:tcPr>
            <w:tcW w:w="2835" w:type="dxa"/>
          </w:tcPr>
          <w:p w:rsidR="00640689" w:rsidRPr="00342E70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E70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456B6D" w:rsidRPr="00342E70" w:rsidTr="00490090">
        <w:tc>
          <w:tcPr>
            <w:tcW w:w="851" w:type="dxa"/>
          </w:tcPr>
          <w:p w:rsidR="00456B6D" w:rsidRPr="007C3182" w:rsidRDefault="00456B6D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56B6D" w:rsidRPr="007C3182" w:rsidRDefault="00456B6D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документов по изменению и определению разрешённого использования земельного участка</w:t>
            </w:r>
          </w:p>
        </w:tc>
        <w:tc>
          <w:tcPr>
            <w:tcW w:w="2835" w:type="dxa"/>
          </w:tcPr>
          <w:p w:rsidR="00456B6D" w:rsidRDefault="00456B6D" w:rsidP="00456B6D">
            <w:pPr>
              <w:ind w:right="-108" w:hanging="108"/>
            </w:pPr>
            <w:r w:rsidRPr="00520950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520950">
              <w:rPr>
                <w:rFonts w:ascii="Times New Roman" w:hAnsi="Times New Roman"/>
                <w:sz w:val="28"/>
                <w:szCs w:val="28"/>
              </w:rPr>
              <w:t>архитекту-ры</w:t>
            </w:r>
            <w:proofErr w:type="spellEnd"/>
            <w:proofErr w:type="gramEnd"/>
            <w:r w:rsidRPr="00520950">
              <w:rPr>
                <w:rFonts w:ascii="Times New Roman" w:hAnsi="Times New Roman"/>
                <w:sz w:val="28"/>
                <w:szCs w:val="28"/>
              </w:rPr>
              <w:t xml:space="preserve"> и градостроитель-</w:t>
            </w:r>
            <w:proofErr w:type="spellStart"/>
            <w:r w:rsidRPr="00520950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  <w:r w:rsidRPr="0052095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456B6D" w:rsidRPr="00342E70" w:rsidTr="00490090">
        <w:tc>
          <w:tcPr>
            <w:tcW w:w="851" w:type="dxa"/>
          </w:tcPr>
          <w:p w:rsidR="00456B6D" w:rsidRPr="007C3182" w:rsidRDefault="00456B6D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56B6D" w:rsidRPr="007C3182" w:rsidRDefault="00456B6D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835" w:type="dxa"/>
          </w:tcPr>
          <w:p w:rsidR="00456B6D" w:rsidRDefault="00456B6D" w:rsidP="00456B6D">
            <w:pPr>
              <w:ind w:right="-108" w:hanging="108"/>
            </w:pPr>
            <w:r w:rsidRPr="00520950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520950">
              <w:rPr>
                <w:rFonts w:ascii="Times New Roman" w:hAnsi="Times New Roman"/>
                <w:sz w:val="28"/>
                <w:szCs w:val="28"/>
              </w:rPr>
              <w:t>архитекту-ры</w:t>
            </w:r>
            <w:proofErr w:type="spellEnd"/>
            <w:proofErr w:type="gramEnd"/>
            <w:r w:rsidRPr="00520950">
              <w:rPr>
                <w:rFonts w:ascii="Times New Roman" w:hAnsi="Times New Roman"/>
                <w:sz w:val="28"/>
                <w:szCs w:val="28"/>
              </w:rPr>
              <w:t xml:space="preserve"> и градостроитель-</w:t>
            </w:r>
            <w:proofErr w:type="spellStart"/>
            <w:r w:rsidRPr="00520950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  <w:r w:rsidRPr="0052095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6FE7" w:rsidRPr="007C3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Выдача разрешений на </w:t>
            </w:r>
            <w:r w:rsidR="005945F1" w:rsidRPr="007C3182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рекламы на соответствующей территории, аннулирование таких </w:t>
            </w:r>
            <w:r w:rsidR="00655B8E" w:rsidRPr="007C3182">
              <w:rPr>
                <w:rFonts w:ascii="Times New Roman" w:hAnsi="Times New Roman"/>
                <w:sz w:val="28"/>
                <w:szCs w:val="28"/>
              </w:rPr>
              <w:t>разрешений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, выдача предписаний о демонтаже самовольно установленных вновь рекламных конструкций</w:t>
            </w:r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учётную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  <w:tc>
          <w:tcPr>
            <w:tcW w:w="2835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640689" w:rsidRPr="00342E70" w:rsidTr="00490090">
        <w:tc>
          <w:tcPr>
            <w:tcW w:w="851" w:type="dxa"/>
          </w:tcPr>
          <w:p w:rsidR="00640689" w:rsidRPr="007C3182" w:rsidRDefault="00640689" w:rsidP="00173E5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173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40689" w:rsidRPr="007C3182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Выдача разрешения (отказ в разрешении) на отклонение от предельных параметров разрешенного строительства, реконструкции</w:t>
            </w:r>
          </w:p>
        </w:tc>
        <w:tc>
          <w:tcPr>
            <w:tcW w:w="2835" w:type="dxa"/>
          </w:tcPr>
          <w:p w:rsidR="00640689" w:rsidRDefault="00640689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  <w:p w:rsidR="008B04CF" w:rsidRPr="007C3182" w:rsidRDefault="008B04CF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5DE" w:rsidRPr="00342E70" w:rsidTr="00490090">
        <w:tc>
          <w:tcPr>
            <w:tcW w:w="851" w:type="dxa"/>
          </w:tcPr>
          <w:p w:rsidR="00E125DE" w:rsidRPr="00342E70" w:rsidRDefault="00173E5C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1.32.</w:t>
            </w:r>
          </w:p>
        </w:tc>
        <w:tc>
          <w:tcPr>
            <w:tcW w:w="5954" w:type="dxa"/>
          </w:tcPr>
          <w:p w:rsidR="00E125DE" w:rsidRPr="00342E70" w:rsidRDefault="00E125DE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E70">
              <w:rPr>
                <w:rFonts w:ascii="Times New Roman" w:hAnsi="Times New Roman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835" w:type="dxa"/>
          </w:tcPr>
          <w:p w:rsidR="00E125DE" w:rsidRPr="00342E70" w:rsidRDefault="00E125DE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E125DE" w:rsidRPr="00342E70" w:rsidTr="00490090">
        <w:tc>
          <w:tcPr>
            <w:tcW w:w="851" w:type="dxa"/>
          </w:tcPr>
          <w:p w:rsidR="00E125DE" w:rsidRPr="00342E70" w:rsidRDefault="00173E5C" w:rsidP="00342E7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5954" w:type="dxa"/>
          </w:tcPr>
          <w:p w:rsidR="00E125DE" w:rsidRPr="00342E70" w:rsidRDefault="00E125DE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E70">
              <w:rPr>
                <w:rFonts w:ascii="Times New Roman" w:hAnsi="Times New Roman"/>
                <w:sz w:val="28"/>
                <w:szCs w:val="28"/>
              </w:rPr>
              <w:t xml:space="preserve">Принятие решения о подготовке и утверждении документации по планировке территории </w:t>
            </w:r>
          </w:p>
        </w:tc>
        <w:tc>
          <w:tcPr>
            <w:tcW w:w="2835" w:type="dxa"/>
          </w:tcPr>
          <w:p w:rsidR="00E125DE" w:rsidRPr="00342E70" w:rsidRDefault="00E125DE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342E70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F82D75" w:rsidRDefault="00F82D75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D75">
              <w:rPr>
                <w:rFonts w:ascii="Times New Roman" w:hAnsi="Times New Roman"/>
                <w:bCs/>
                <w:sz w:val="28"/>
                <w:szCs w:val="28"/>
              </w:rPr>
      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2835" w:type="dxa"/>
          </w:tcPr>
          <w:p w:rsidR="00F82D75" w:rsidRPr="00F82D75" w:rsidRDefault="00F82D7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D7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8907FE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342E70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Выдача технических условий на отвод ливневых и талых вод  </w:t>
            </w:r>
          </w:p>
        </w:tc>
        <w:tc>
          <w:tcPr>
            <w:tcW w:w="2835" w:type="dxa"/>
          </w:tcPr>
          <w:p w:rsidR="00F82D75" w:rsidRPr="00342E70" w:rsidRDefault="00F82D75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8907FE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8907FE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проектов реконструкции и капитального строительства для населения, юридических лиц, частных предпринимателей</w:t>
            </w:r>
          </w:p>
        </w:tc>
        <w:tc>
          <w:tcPr>
            <w:tcW w:w="2835" w:type="dxa"/>
          </w:tcPr>
          <w:p w:rsidR="00F82D75" w:rsidRPr="008907FE" w:rsidRDefault="00F82D7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342E70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8907FE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(ордеров) на проведение земляных работ </w:t>
            </w:r>
          </w:p>
        </w:tc>
        <w:tc>
          <w:tcPr>
            <w:tcW w:w="2835" w:type="dxa"/>
          </w:tcPr>
          <w:p w:rsidR="00F82D75" w:rsidRPr="008907FE" w:rsidRDefault="00F82D7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</w:p>
        </w:tc>
      </w:tr>
      <w:tr w:rsidR="00F82D75" w:rsidRPr="00342E70" w:rsidTr="00490090">
        <w:trPr>
          <w:trHeight w:val="1394"/>
        </w:trPr>
        <w:tc>
          <w:tcPr>
            <w:tcW w:w="851" w:type="dxa"/>
          </w:tcPr>
          <w:p w:rsidR="00F82D75" w:rsidRPr="008907FE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342E70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вырубку зеленых насаждений, актов на спил аварийных деревьев, актов обследования зеленых насаждений на территории Минераловодского городского округа</w:t>
            </w:r>
          </w:p>
        </w:tc>
        <w:tc>
          <w:tcPr>
            <w:tcW w:w="2835" w:type="dxa"/>
          </w:tcPr>
          <w:p w:rsidR="00F82D75" w:rsidRPr="00342E70" w:rsidRDefault="00F82D7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8907FE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8907FE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Выдача справок на разрешение складирования строительного материала</w:t>
            </w:r>
          </w:p>
        </w:tc>
        <w:tc>
          <w:tcPr>
            <w:tcW w:w="2835" w:type="dxa"/>
          </w:tcPr>
          <w:p w:rsidR="00F82D75" w:rsidRPr="008907FE" w:rsidRDefault="00F82D7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администрации 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8907FE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8907FE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Выдача технических условий на проектирование и благоустройство территории</w:t>
            </w:r>
          </w:p>
        </w:tc>
        <w:tc>
          <w:tcPr>
            <w:tcW w:w="2835" w:type="dxa"/>
          </w:tcPr>
          <w:p w:rsidR="00F82D75" w:rsidRPr="008907FE" w:rsidRDefault="00F82D7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8907FE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Выдача справок на ввод в эксплуатацию выполненного благоустройства прилегающей территории к объектам после реконструкции или капитального строительства для юридических лиц и частных предпринимателей</w:t>
            </w:r>
          </w:p>
          <w:p w:rsidR="00033A28" w:rsidRPr="008907FE" w:rsidRDefault="00033A28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2D75" w:rsidRPr="008907FE" w:rsidRDefault="00F82D7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</w:p>
        </w:tc>
      </w:tr>
      <w:tr w:rsidR="00F82D75" w:rsidRPr="00342E70" w:rsidTr="00490090">
        <w:tc>
          <w:tcPr>
            <w:tcW w:w="851" w:type="dxa"/>
          </w:tcPr>
          <w:p w:rsidR="00F82D75" w:rsidRPr="00342E70" w:rsidRDefault="00F82D75" w:rsidP="00B00AE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82D75" w:rsidRPr="008907FE" w:rsidRDefault="00F82D7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автомобильные перевозки опасных, тяжеловесных и (или) крупногабаритных грузов, проходящих полностью или частично по дорогам местного значения в границах Минераловодского городского округа</w:t>
            </w:r>
          </w:p>
        </w:tc>
        <w:tc>
          <w:tcPr>
            <w:tcW w:w="2835" w:type="dxa"/>
          </w:tcPr>
          <w:p w:rsidR="00F82D75" w:rsidRPr="008907FE" w:rsidRDefault="00F82D75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367D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1.43.</w:t>
            </w:r>
          </w:p>
        </w:tc>
        <w:tc>
          <w:tcPr>
            <w:tcW w:w="5954" w:type="dxa"/>
          </w:tcPr>
          <w:p w:rsidR="00CE4D15" w:rsidRPr="008907FE" w:rsidRDefault="00CE4D1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объектов дорожного сервиса к автомобильным дорогам местного значения в границах 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2835" w:type="dxa"/>
          </w:tcPr>
          <w:p w:rsidR="00CE4D15" w:rsidRPr="008907FE" w:rsidRDefault="00CE4D15" w:rsidP="00490090">
            <w:pPr>
              <w:ind w:left="16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367D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CE4D15" w:rsidRPr="00342E70" w:rsidRDefault="00CE4D1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 </w:t>
            </w:r>
          </w:p>
        </w:tc>
        <w:tc>
          <w:tcPr>
            <w:tcW w:w="2835" w:type="dxa"/>
          </w:tcPr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367D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CE4D15" w:rsidRPr="00342E70" w:rsidRDefault="00CE4D1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</w:t>
            </w:r>
            <w:proofErr w:type="gram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  <w:tc>
          <w:tcPr>
            <w:tcW w:w="2835" w:type="dxa"/>
          </w:tcPr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367D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CE4D15" w:rsidRPr="00342E70" w:rsidRDefault="00CE4D15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справок, подтверждающих факт нахождения на иждивении нетрудоспособных членов семьи  </w:t>
            </w:r>
          </w:p>
        </w:tc>
        <w:tc>
          <w:tcPr>
            <w:tcW w:w="2835" w:type="dxa"/>
          </w:tcPr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367D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1.47.</w:t>
            </w:r>
          </w:p>
        </w:tc>
        <w:tc>
          <w:tcPr>
            <w:tcW w:w="5954" w:type="dxa"/>
          </w:tcPr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342E70">
              <w:rPr>
                <w:rFonts w:ascii="Times New Roman" w:eastAsia="Times New Roman CYR" w:hAnsi="Times New Roman" w:cs="Times New Roman"/>
                <w:sz w:val="28"/>
                <w:szCs w:val="28"/>
              </w:rPr>
              <w:t>архивной информации по запросам граждан и организаций на основе архивных документов</w:t>
            </w:r>
          </w:p>
        </w:tc>
        <w:tc>
          <w:tcPr>
            <w:tcW w:w="2835" w:type="dxa"/>
          </w:tcPr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Архивный отдел администрации </w:t>
            </w:r>
          </w:p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8D45D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1.48.</w:t>
            </w:r>
          </w:p>
        </w:tc>
        <w:tc>
          <w:tcPr>
            <w:tcW w:w="5954" w:type="dxa"/>
          </w:tcPr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2835" w:type="dxa"/>
          </w:tcPr>
          <w:p w:rsidR="00CE4D15" w:rsidRPr="00342E70" w:rsidRDefault="00CE4D1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Архивный отдел администрации </w:t>
            </w:r>
          </w:p>
        </w:tc>
      </w:tr>
      <w:tr w:rsidR="00CE4D15" w:rsidRPr="00342E70" w:rsidTr="00490090">
        <w:tc>
          <w:tcPr>
            <w:tcW w:w="9640" w:type="dxa"/>
            <w:gridSpan w:val="3"/>
            <w:shd w:val="clear" w:color="auto" w:fill="auto"/>
          </w:tcPr>
          <w:p w:rsidR="00CE4D15" w:rsidRPr="00342E70" w:rsidRDefault="00CE4D15" w:rsidP="00342E70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Реестр 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:rsidR="00CE4D15" w:rsidRPr="007053AC" w:rsidRDefault="00CE4D15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AC">
              <w:rPr>
                <w:rFonts w:ascii="Times New Roman" w:hAnsi="Times New Roman" w:cs="Times New Roman"/>
                <w:sz w:val="28"/>
                <w:szCs w:val="28"/>
              </w:rPr>
              <w:t>Зачисление детей в муниципальные общеобразовательные учреждения</w:t>
            </w:r>
          </w:p>
          <w:p w:rsidR="00CE4D15" w:rsidRPr="007053AC" w:rsidRDefault="00CE4D15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4D15" w:rsidRPr="00342E70" w:rsidRDefault="00CE4D15" w:rsidP="0049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Минераловодского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</w:tcPr>
          <w:p w:rsidR="00CE4D15" w:rsidRPr="007053AC" w:rsidRDefault="00CE4D15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A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CE4D15" w:rsidRPr="00342E70" w:rsidRDefault="00CE4D15" w:rsidP="0049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Минераловодского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</w:tcPr>
          <w:p w:rsidR="00CE4D15" w:rsidRPr="00A9770E" w:rsidRDefault="00CE4D15" w:rsidP="00CE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образовательных программах и учебных планах, рабочих и учебных планах, рабочих </w:t>
            </w:r>
            <w:r w:rsidRPr="00A97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835" w:type="dxa"/>
          </w:tcPr>
          <w:p w:rsidR="00CE4D15" w:rsidRPr="00342E70" w:rsidRDefault="00CE4D15" w:rsidP="0049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учреждения Минераловодского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342E70" w:rsidRDefault="00CE4D15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954" w:type="dxa"/>
          </w:tcPr>
          <w:p w:rsidR="00CE4D15" w:rsidRDefault="00CE4D15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0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  <w:p w:rsidR="00CE4D15" w:rsidRDefault="00CE4D15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15" w:rsidRPr="00A9770E" w:rsidRDefault="00CE4D15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4D15" w:rsidRPr="00342E70" w:rsidRDefault="00CE4D15" w:rsidP="0049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Минераловодского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86354D" w:rsidRDefault="00CE4D15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954" w:type="dxa"/>
          </w:tcPr>
          <w:p w:rsidR="00CE4D15" w:rsidRPr="000949D6" w:rsidRDefault="00CE4D15" w:rsidP="00DF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D6">
              <w:rPr>
                <w:rFonts w:ascii="Times New Roman" w:hAnsi="Times New Roman"/>
                <w:bCs/>
                <w:spacing w:val="4"/>
                <w:sz w:val="28"/>
                <w:szCs w:val="28"/>
                <w:lang w:eastAsia="ar-SA"/>
              </w:rPr>
              <w:t xml:space="preserve">Организация </w:t>
            </w:r>
            <w:r w:rsidRPr="000949D6">
              <w:rPr>
                <w:rFonts w:ascii="Times New Roman" w:hAnsi="Times New Roman"/>
                <w:sz w:val="28"/>
                <w:szCs w:val="28"/>
              </w:rPr>
              <w:t xml:space="preserve"> проведения курсов повышения квалификации и профессиональной переподготовки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руководящих и </w:t>
            </w:r>
            <w:r w:rsidRPr="000949D6">
              <w:rPr>
                <w:rFonts w:ascii="Times New Roman" w:hAnsi="Times New Roman"/>
                <w:sz w:val="28"/>
                <w:szCs w:val="28"/>
              </w:rPr>
              <w:t>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CE4D15" w:rsidRPr="0086354D" w:rsidRDefault="00CE4D15" w:rsidP="0049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«Информационно-методический центр </w:t>
            </w:r>
            <w:proofErr w:type="gramStart"/>
            <w:r w:rsidRPr="0086354D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863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D15" w:rsidRPr="0086354D" w:rsidRDefault="00CE4D15" w:rsidP="0049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D">
              <w:rPr>
                <w:rFonts w:ascii="Times New Roman" w:hAnsi="Times New Roman"/>
                <w:sz w:val="28"/>
                <w:szCs w:val="28"/>
              </w:rPr>
              <w:t>городского  округа»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86354D" w:rsidRDefault="00CE4D15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</w:tcPr>
          <w:p w:rsidR="00CE4D15" w:rsidRPr="000949D6" w:rsidRDefault="00CE4D15" w:rsidP="00304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D6">
              <w:rPr>
                <w:rFonts w:ascii="Times New Roman" w:hAnsi="Times New Roman"/>
                <w:sz w:val="28"/>
                <w:szCs w:val="28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CE4D15" w:rsidRPr="0086354D" w:rsidRDefault="00CE4D15" w:rsidP="0049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«Информационно-методический центр Минераловодского </w:t>
            </w:r>
            <w:r w:rsidRPr="0086354D">
              <w:rPr>
                <w:rFonts w:ascii="Times New Roman" w:hAnsi="Times New Roman"/>
                <w:sz w:val="28"/>
                <w:szCs w:val="28"/>
              </w:rPr>
              <w:t>городского  округа»</w:t>
            </w:r>
          </w:p>
        </w:tc>
      </w:tr>
      <w:tr w:rsidR="00CE4D15" w:rsidRPr="00342E70" w:rsidTr="00490090">
        <w:tc>
          <w:tcPr>
            <w:tcW w:w="851" w:type="dxa"/>
          </w:tcPr>
          <w:p w:rsidR="00CE4D15" w:rsidRPr="00E0457F" w:rsidRDefault="00CE4D15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7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</w:tcPr>
          <w:p w:rsidR="00CE4D15" w:rsidRPr="00E0457F" w:rsidRDefault="00CE4D15" w:rsidP="0049009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57F">
              <w:rPr>
                <w:rFonts w:ascii="Times New Roman" w:hAnsi="Times New Roman"/>
                <w:sz w:val="28"/>
                <w:szCs w:val="28"/>
              </w:rPr>
              <w:t>Предоставление доступа к справочно – поисковому аппарату  библиотек,  базам  данных</w:t>
            </w:r>
          </w:p>
        </w:tc>
        <w:tc>
          <w:tcPr>
            <w:tcW w:w="2835" w:type="dxa"/>
          </w:tcPr>
          <w:p w:rsidR="00CE4D15" w:rsidRPr="00E0457F" w:rsidRDefault="00CE4D15" w:rsidP="0049009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57F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«Централ</w:t>
            </w:r>
            <w:r>
              <w:rPr>
                <w:rFonts w:ascii="Times New Roman" w:hAnsi="Times New Roman"/>
                <w:sz w:val="28"/>
                <w:szCs w:val="28"/>
              </w:rPr>
              <w:t>ьная</w:t>
            </w:r>
            <w:r w:rsidRPr="00E0457F">
              <w:rPr>
                <w:rFonts w:ascii="Times New Roman" w:hAnsi="Times New Roman"/>
                <w:sz w:val="28"/>
                <w:szCs w:val="28"/>
              </w:rPr>
              <w:t xml:space="preserve"> библиотечная система» Минераловодского городского округа</w:t>
            </w:r>
          </w:p>
        </w:tc>
      </w:tr>
    </w:tbl>
    <w:p w:rsidR="006D2DCA" w:rsidRPr="00342E70" w:rsidRDefault="006D2DCA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2DCA" w:rsidRPr="00342E70" w:rsidRDefault="006D2DCA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D0E" w:rsidRPr="00342E70" w:rsidRDefault="00C14D0E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D0E" w:rsidRPr="00342E70" w:rsidSect="00237A1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0E"/>
    <w:rsid w:val="00033A28"/>
    <w:rsid w:val="00084E79"/>
    <w:rsid w:val="00090BF8"/>
    <w:rsid w:val="000944E9"/>
    <w:rsid w:val="000949D6"/>
    <w:rsid w:val="000D13BF"/>
    <w:rsid w:val="000D64E0"/>
    <w:rsid w:val="00117DEE"/>
    <w:rsid w:val="00121026"/>
    <w:rsid w:val="00123F1E"/>
    <w:rsid w:val="0013220A"/>
    <w:rsid w:val="00142873"/>
    <w:rsid w:val="00164B8E"/>
    <w:rsid w:val="00173E5C"/>
    <w:rsid w:val="00175EA3"/>
    <w:rsid w:val="00180DF9"/>
    <w:rsid w:val="00187171"/>
    <w:rsid w:val="00193B37"/>
    <w:rsid w:val="001A31BC"/>
    <w:rsid w:val="001F015F"/>
    <w:rsid w:val="002057B3"/>
    <w:rsid w:val="00211289"/>
    <w:rsid w:val="00217957"/>
    <w:rsid w:val="00235840"/>
    <w:rsid w:val="00237A1E"/>
    <w:rsid w:val="002459F9"/>
    <w:rsid w:val="002B241D"/>
    <w:rsid w:val="002B3B15"/>
    <w:rsid w:val="00304D03"/>
    <w:rsid w:val="0030611C"/>
    <w:rsid w:val="003175EB"/>
    <w:rsid w:val="00324563"/>
    <w:rsid w:val="00327E7E"/>
    <w:rsid w:val="003357E9"/>
    <w:rsid w:val="00342E70"/>
    <w:rsid w:val="00345F97"/>
    <w:rsid w:val="00363555"/>
    <w:rsid w:val="003808D4"/>
    <w:rsid w:val="003A1BF8"/>
    <w:rsid w:val="003B2BD0"/>
    <w:rsid w:val="003D6A48"/>
    <w:rsid w:val="003F197A"/>
    <w:rsid w:val="00412892"/>
    <w:rsid w:val="00440B7E"/>
    <w:rsid w:val="00456343"/>
    <w:rsid w:val="00456B6D"/>
    <w:rsid w:val="00482498"/>
    <w:rsid w:val="00490030"/>
    <w:rsid w:val="00490090"/>
    <w:rsid w:val="004A0EF4"/>
    <w:rsid w:val="004C21EF"/>
    <w:rsid w:val="004C6269"/>
    <w:rsid w:val="004E6FE7"/>
    <w:rsid w:val="00507CBC"/>
    <w:rsid w:val="005673FD"/>
    <w:rsid w:val="0057476C"/>
    <w:rsid w:val="005945F1"/>
    <w:rsid w:val="005A3751"/>
    <w:rsid w:val="00603283"/>
    <w:rsid w:val="00611FEB"/>
    <w:rsid w:val="00627A7B"/>
    <w:rsid w:val="00640689"/>
    <w:rsid w:val="006410E6"/>
    <w:rsid w:val="00655B8E"/>
    <w:rsid w:val="006673FB"/>
    <w:rsid w:val="00686535"/>
    <w:rsid w:val="006B5EC3"/>
    <w:rsid w:val="006C61AD"/>
    <w:rsid w:val="006D2DCA"/>
    <w:rsid w:val="006E08AD"/>
    <w:rsid w:val="006E2D4B"/>
    <w:rsid w:val="00701B93"/>
    <w:rsid w:val="0070273D"/>
    <w:rsid w:val="00716669"/>
    <w:rsid w:val="00785C11"/>
    <w:rsid w:val="007873EB"/>
    <w:rsid w:val="007A4D53"/>
    <w:rsid w:val="007C3182"/>
    <w:rsid w:val="007C7684"/>
    <w:rsid w:val="008149C0"/>
    <w:rsid w:val="0082197A"/>
    <w:rsid w:val="00822C63"/>
    <w:rsid w:val="00837EC4"/>
    <w:rsid w:val="00851FEE"/>
    <w:rsid w:val="0086354D"/>
    <w:rsid w:val="00880FE0"/>
    <w:rsid w:val="008907FE"/>
    <w:rsid w:val="008B04CF"/>
    <w:rsid w:val="008C349C"/>
    <w:rsid w:val="008D45DD"/>
    <w:rsid w:val="008F03ED"/>
    <w:rsid w:val="00910FE6"/>
    <w:rsid w:val="00922486"/>
    <w:rsid w:val="00923069"/>
    <w:rsid w:val="00955898"/>
    <w:rsid w:val="00957A21"/>
    <w:rsid w:val="009611BC"/>
    <w:rsid w:val="00986662"/>
    <w:rsid w:val="00991491"/>
    <w:rsid w:val="009A1130"/>
    <w:rsid w:val="009C61C8"/>
    <w:rsid w:val="009E6271"/>
    <w:rsid w:val="009F2050"/>
    <w:rsid w:val="00A00DE9"/>
    <w:rsid w:val="00A12B04"/>
    <w:rsid w:val="00A213A0"/>
    <w:rsid w:val="00A228B2"/>
    <w:rsid w:val="00A42693"/>
    <w:rsid w:val="00A528CF"/>
    <w:rsid w:val="00A81E67"/>
    <w:rsid w:val="00A9770E"/>
    <w:rsid w:val="00AA4828"/>
    <w:rsid w:val="00AB0B12"/>
    <w:rsid w:val="00AB2849"/>
    <w:rsid w:val="00AD517F"/>
    <w:rsid w:val="00AF236D"/>
    <w:rsid w:val="00B145D9"/>
    <w:rsid w:val="00B2198D"/>
    <w:rsid w:val="00B35BCC"/>
    <w:rsid w:val="00B476F6"/>
    <w:rsid w:val="00B923A0"/>
    <w:rsid w:val="00BD1EC4"/>
    <w:rsid w:val="00BF7121"/>
    <w:rsid w:val="00C00F3F"/>
    <w:rsid w:val="00C14D0E"/>
    <w:rsid w:val="00C43D6B"/>
    <w:rsid w:val="00CD2DAF"/>
    <w:rsid w:val="00CE4D15"/>
    <w:rsid w:val="00D47381"/>
    <w:rsid w:val="00D82A21"/>
    <w:rsid w:val="00D940B3"/>
    <w:rsid w:val="00D97301"/>
    <w:rsid w:val="00DB3D4A"/>
    <w:rsid w:val="00DC686F"/>
    <w:rsid w:val="00DD7FA6"/>
    <w:rsid w:val="00DF7F79"/>
    <w:rsid w:val="00E0457F"/>
    <w:rsid w:val="00E125DE"/>
    <w:rsid w:val="00E24329"/>
    <w:rsid w:val="00E44872"/>
    <w:rsid w:val="00E73655"/>
    <w:rsid w:val="00EB0A43"/>
    <w:rsid w:val="00EC13D0"/>
    <w:rsid w:val="00F53BFA"/>
    <w:rsid w:val="00F56037"/>
    <w:rsid w:val="00F72CA5"/>
    <w:rsid w:val="00F82D75"/>
    <w:rsid w:val="00F935B7"/>
    <w:rsid w:val="00FD4E1E"/>
    <w:rsid w:val="00FE3335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7;n=36981;fld=134;dst=1000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3CA6-2F08-4918-BAF8-1E8F2F52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</cp:revision>
  <cp:lastPrinted>2016-02-17T12:52:00Z</cp:lastPrinted>
  <dcterms:created xsi:type="dcterms:W3CDTF">2016-03-09T14:42:00Z</dcterms:created>
  <dcterms:modified xsi:type="dcterms:W3CDTF">2016-03-09T14:42:00Z</dcterms:modified>
</cp:coreProperties>
</file>