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D3162B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D3162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="003075B9" w:rsidRPr="00D3162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ДМИНИСТРАЦИЯ </w:t>
      </w:r>
      <w:proofErr w:type="gramStart"/>
      <w:r w:rsidR="003075B9" w:rsidRPr="00D3162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МИНЕРАЛОВОДСКОГО</w:t>
      </w:r>
      <w:proofErr w:type="gramEnd"/>
      <w:r w:rsidR="003075B9" w:rsidRPr="00D3162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:rsidR="006C61AD" w:rsidRPr="00D3162B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3162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ГОРОДСКОГО</w:t>
      </w:r>
      <w:r w:rsidR="008F3DDF" w:rsidRPr="00D3162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D3162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ОКРУГА СТАВРОПОЛЬСКОГО КРАЯ</w:t>
      </w:r>
    </w:p>
    <w:p w:rsidR="00E154C3" w:rsidRPr="00D3162B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3407" w:rsidRPr="00D3162B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D3162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ПОСТАНОВЛЕНИЕ</w:t>
      </w:r>
    </w:p>
    <w:p w:rsidR="00B379CF" w:rsidRPr="00D3162B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121026" w:rsidRPr="00D3162B" w:rsidRDefault="007922CE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>хх</w:t>
      </w:r>
      <w:r w:rsidR="009013C2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>хх</w:t>
      </w:r>
      <w:r w:rsidR="009013C2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>.202</w:t>
      </w:r>
      <w:r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>3</w:t>
      </w:r>
      <w:r w:rsidR="006C61AD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94105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6C61AD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92FDE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B13407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A49FD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3075B9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10F68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B379CF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E56E7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="00B379CF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4780E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983BA3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>г</w:t>
      </w:r>
      <w:r w:rsidR="003075B9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4018D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Минеральные Воды </w:t>
      </w:r>
      <w:r w:rsidR="000D13BF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C61AD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</w:t>
      </w:r>
      <w:r w:rsidR="00B13407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</w:t>
      </w:r>
      <w:r w:rsidR="00B379CF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  <w:r w:rsidR="00B13407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№</w:t>
      </w:r>
      <w:r w:rsidR="00907ED4"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3162B">
        <w:rPr>
          <w:rFonts w:ascii="Times New Roman" w:hAnsi="Times New Roman" w:cs="Times New Roman"/>
          <w:color w:val="FFFFFF" w:themeColor="background1"/>
          <w:sz w:val="24"/>
          <w:szCs w:val="24"/>
        </w:rPr>
        <w:t>хххх</w:t>
      </w:r>
      <w:proofErr w:type="spellEnd"/>
    </w:p>
    <w:p w:rsidR="005D7B89" w:rsidRPr="00D3162B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C541A" w:rsidRPr="00D3162B" w:rsidRDefault="003C541A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F7E08" w:rsidRP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BF7E08">
        <w:rPr>
          <w:rFonts w:ascii="Times New Roman" w:hAnsi="Times New Roman" w:cs="Times New Roman"/>
          <w:sz w:val="28"/>
          <w:szCs w:val="28"/>
        </w:rPr>
        <w:t>Об утверждении Перечней муниципальных услуг Минераловодского городского округа</w:t>
      </w:r>
    </w:p>
    <w:p w:rsidR="00BF7E08" w:rsidRP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444FE3" w:rsidP="00444FE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7E08" w:rsidRPr="00BF7E0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Протокола заседания рабочей группы по снижению административных барьеров и повышению</w:t>
      </w:r>
      <w:bookmarkStart w:id="0" w:name="_GoBack"/>
      <w:bookmarkEnd w:id="0"/>
      <w:r w:rsidR="002407C4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BF7E08">
        <w:rPr>
          <w:rFonts w:ascii="Times New Roman" w:hAnsi="Times New Roman" w:cs="Times New Roman"/>
          <w:sz w:val="28"/>
          <w:szCs w:val="28"/>
        </w:rPr>
        <w:t>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2010 № 323-п, от </w:t>
      </w:r>
      <w:r w:rsidR="00BF7E08">
        <w:rPr>
          <w:rFonts w:ascii="Times New Roman" w:hAnsi="Times New Roman" w:cs="Times New Roman"/>
          <w:sz w:val="28"/>
          <w:szCs w:val="28"/>
        </w:rPr>
        <w:t>10</w:t>
      </w:r>
      <w:r w:rsidR="00BF7E08" w:rsidRPr="00BF7E08">
        <w:rPr>
          <w:rFonts w:ascii="Times New Roman" w:hAnsi="Times New Roman" w:cs="Times New Roman"/>
          <w:sz w:val="28"/>
          <w:szCs w:val="28"/>
        </w:rPr>
        <w:t>.0</w:t>
      </w:r>
      <w:r w:rsidR="00BF7E08">
        <w:rPr>
          <w:rFonts w:ascii="Times New Roman" w:hAnsi="Times New Roman" w:cs="Times New Roman"/>
          <w:sz w:val="28"/>
          <w:szCs w:val="28"/>
        </w:rPr>
        <w:t>3</w:t>
      </w:r>
      <w:r w:rsidR="00BF7E08" w:rsidRPr="00BF7E08">
        <w:rPr>
          <w:rFonts w:ascii="Times New Roman" w:hAnsi="Times New Roman" w:cs="Times New Roman"/>
          <w:sz w:val="28"/>
          <w:szCs w:val="28"/>
        </w:rPr>
        <w:t>.202</w:t>
      </w:r>
      <w:r w:rsidR="00BF7E08">
        <w:rPr>
          <w:rFonts w:ascii="Times New Roman" w:hAnsi="Times New Roman" w:cs="Times New Roman"/>
          <w:sz w:val="28"/>
          <w:szCs w:val="28"/>
        </w:rPr>
        <w:t>3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 №1</w:t>
      </w:r>
      <w:r w:rsidR="00BF7E08">
        <w:rPr>
          <w:rFonts w:ascii="Times New Roman" w:hAnsi="Times New Roman" w:cs="Times New Roman"/>
          <w:sz w:val="28"/>
          <w:szCs w:val="28"/>
        </w:rPr>
        <w:t xml:space="preserve">, </w:t>
      </w:r>
      <w:r w:rsidR="00AD517F"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2407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Pr="00C23DCC" w:rsidRDefault="00444FE3" w:rsidP="00444FE3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Утвердить прилагаемые перечни:</w:t>
      </w:r>
    </w:p>
    <w:p w:rsidR="00444FE3" w:rsidRPr="00C23DCC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 муниципальных услуг Минераловодского городского округа;</w:t>
      </w:r>
    </w:p>
    <w:p w:rsidR="00444FE3" w:rsidRPr="00AD0256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256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Минераловодского городского округа, </w:t>
      </w:r>
      <w:r w:rsidR="00AD0256" w:rsidRPr="00AD0256">
        <w:rPr>
          <w:rFonts w:ascii="Times New Roman" w:hAnsi="Times New Roman" w:cs="Times New Roman"/>
          <w:sz w:val="28"/>
          <w:szCs w:val="28"/>
        </w:rPr>
        <w:t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</w:t>
      </w:r>
      <w:r w:rsidR="00AD0256">
        <w:rPr>
          <w:rFonts w:ascii="Times New Roman" w:hAnsi="Times New Roman" w:cs="Times New Roman"/>
          <w:sz w:val="28"/>
          <w:szCs w:val="28"/>
        </w:rPr>
        <w:t xml:space="preserve"> </w:t>
      </w:r>
      <w:r w:rsidRPr="00AD0256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="00B60424">
        <w:rPr>
          <w:rFonts w:ascii="Times New Roman" w:hAnsi="Times New Roman" w:cs="Times New Roman"/>
          <w:sz w:val="28"/>
          <w:szCs w:val="28"/>
        </w:rPr>
        <w:t>.</w:t>
      </w:r>
    </w:p>
    <w:p w:rsidR="00444FE3" w:rsidRPr="00C23DCC" w:rsidRDefault="00444FE3" w:rsidP="00444FE3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Pr="00C23DCC" w:rsidRDefault="00444FE3" w:rsidP="00444FE3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Минераловодского городского округа Ставропольского края:</w:t>
      </w:r>
    </w:p>
    <w:p w:rsidR="00444FE3" w:rsidRPr="00C23DCC" w:rsidRDefault="00444FE3" w:rsidP="00444FE3">
      <w:pPr>
        <w:pStyle w:val="ae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AD0256">
        <w:rPr>
          <w:rFonts w:ascii="Times New Roman" w:hAnsi="Times New Roman" w:cs="Times New Roman"/>
          <w:sz w:val="28"/>
          <w:szCs w:val="28"/>
        </w:rPr>
        <w:t>15</w:t>
      </w:r>
      <w:r w:rsidRPr="00C23DCC">
        <w:rPr>
          <w:rFonts w:ascii="Times New Roman" w:hAnsi="Times New Roman" w:cs="Times New Roman"/>
          <w:sz w:val="28"/>
          <w:szCs w:val="28"/>
        </w:rPr>
        <w:t>.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3D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 w:rsidRPr="00C23DCC">
        <w:rPr>
          <w:rFonts w:ascii="Times New Roman" w:hAnsi="Times New Roman" w:cs="Times New Roman"/>
          <w:sz w:val="28"/>
          <w:szCs w:val="28"/>
        </w:rPr>
        <w:t xml:space="preserve"> №</w:t>
      </w:r>
      <w:r w:rsidR="00AD0256">
        <w:rPr>
          <w:rFonts w:ascii="Times New Roman" w:hAnsi="Times New Roman" w:cs="Times New Roman"/>
          <w:sz w:val="28"/>
          <w:szCs w:val="28"/>
        </w:rPr>
        <w:t xml:space="preserve"> 2632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Минераловодского городского округа»;</w:t>
      </w:r>
    </w:p>
    <w:p w:rsidR="00444FE3" w:rsidRPr="00C23DCC" w:rsidRDefault="00444FE3" w:rsidP="00444FE3">
      <w:pPr>
        <w:pStyle w:val="ae"/>
        <w:numPr>
          <w:ilvl w:val="1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AD0256">
        <w:rPr>
          <w:rFonts w:ascii="Times New Roman" w:hAnsi="Times New Roman" w:cs="Times New Roman"/>
          <w:sz w:val="28"/>
          <w:szCs w:val="28"/>
        </w:rPr>
        <w:t>19</w:t>
      </w:r>
      <w:r w:rsidRPr="00C23DCC">
        <w:rPr>
          <w:rFonts w:ascii="Times New Roman" w:hAnsi="Times New Roman" w:cs="Times New Roman"/>
          <w:sz w:val="28"/>
          <w:szCs w:val="28"/>
        </w:rPr>
        <w:t>.</w:t>
      </w:r>
      <w:r w:rsidR="00AD0256">
        <w:rPr>
          <w:rFonts w:ascii="Times New Roman" w:hAnsi="Times New Roman" w:cs="Times New Roman"/>
          <w:sz w:val="28"/>
          <w:szCs w:val="28"/>
        </w:rPr>
        <w:t>05</w:t>
      </w:r>
      <w:r w:rsidRPr="00C23D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256">
        <w:rPr>
          <w:rFonts w:ascii="Times New Roman" w:hAnsi="Times New Roman" w:cs="Times New Roman"/>
          <w:sz w:val="28"/>
          <w:szCs w:val="28"/>
        </w:rPr>
        <w:t>2</w:t>
      </w:r>
      <w:r w:rsidRPr="00C23DCC">
        <w:rPr>
          <w:rFonts w:ascii="Times New Roman" w:hAnsi="Times New Roman" w:cs="Times New Roman"/>
          <w:sz w:val="28"/>
          <w:szCs w:val="28"/>
        </w:rPr>
        <w:t xml:space="preserve"> №</w:t>
      </w:r>
      <w:r w:rsidR="00AD0256">
        <w:rPr>
          <w:rFonts w:ascii="Times New Roman" w:hAnsi="Times New Roman" w:cs="Times New Roman"/>
          <w:sz w:val="28"/>
          <w:szCs w:val="28"/>
        </w:rPr>
        <w:t xml:space="preserve"> 1112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Pr="00353B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AD0256">
        <w:rPr>
          <w:rFonts w:ascii="Times New Roman" w:hAnsi="Times New Roman" w:cs="Times New Roman"/>
          <w:sz w:val="28"/>
          <w:szCs w:val="28"/>
        </w:rPr>
        <w:t>15</w:t>
      </w:r>
      <w:r w:rsidRPr="00353BD8">
        <w:rPr>
          <w:rFonts w:ascii="Times New Roman" w:hAnsi="Times New Roman" w:cs="Times New Roman"/>
          <w:sz w:val="28"/>
          <w:szCs w:val="28"/>
        </w:rPr>
        <w:t>.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 w:rsidRPr="00353BD8">
        <w:rPr>
          <w:rFonts w:ascii="Times New Roman" w:hAnsi="Times New Roman" w:cs="Times New Roman"/>
          <w:sz w:val="28"/>
          <w:szCs w:val="28"/>
        </w:rPr>
        <w:t>2.202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 w:rsidRPr="00353BD8">
        <w:rPr>
          <w:rFonts w:ascii="Times New Roman" w:hAnsi="Times New Roman" w:cs="Times New Roman"/>
          <w:sz w:val="28"/>
          <w:szCs w:val="28"/>
        </w:rPr>
        <w:t xml:space="preserve"> № </w:t>
      </w:r>
      <w:r w:rsidR="00AD0256">
        <w:rPr>
          <w:rFonts w:ascii="Times New Roman" w:hAnsi="Times New Roman" w:cs="Times New Roman"/>
          <w:sz w:val="28"/>
          <w:szCs w:val="28"/>
        </w:rPr>
        <w:t>2632</w:t>
      </w:r>
      <w:r w:rsidRPr="00C23DCC">
        <w:rPr>
          <w:rFonts w:ascii="Times New Roman" w:hAnsi="Times New Roman" w:cs="Times New Roman"/>
          <w:sz w:val="28"/>
          <w:szCs w:val="28"/>
        </w:rPr>
        <w:t>»;</w:t>
      </w:r>
    </w:p>
    <w:p w:rsidR="00444FE3" w:rsidRDefault="00444FE3" w:rsidP="00444FE3">
      <w:pPr>
        <w:pStyle w:val="ae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02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D0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D0256">
        <w:rPr>
          <w:rFonts w:ascii="Times New Roman" w:hAnsi="Times New Roman" w:cs="Times New Roman"/>
          <w:sz w:val="28"/>
          <w:szCs w:val="28"/>
        </w:rPr>
        <w:t xml:space="preserve"> 2014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Pr="00353B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AD0256">
        <w:rPr>
          <w:rFonts w:ascii="Times New Roman" w:hAnsi="Times New Roman" w:cs="Times New Roman"/>
          <w:sz w:val="28"/>
          <w:szCs w:val="28"/>
        </w:rPr>
        <w:t>15</w:t>
      </w:r>
      <w:r w:rsidRPr="00353BD8">
        <w:rPr>
          <w:rFonts w:ascii="Times New Roman" w:hAnsi="Times New Roman" w:cs="Times New Roman"/>
          <w:sz w:val="28"/>
          <w:szCs w:val="28"/>
        </w:rPr>
        <w:t>.</w:t>
      </w:r>
      <w:r w:rsidR="00AD0256">
        <w:rPr>
          <w:rFonts w:ascii="Times New Roman" w:hAnsi="Times New Roman" w:cs="Times New Roman"/>
          <w:sz w:val="28"/>
          <w:szCs w:val="28"/>
        </w:rPr>
        <w:t>12</w:t>
      </w:r>
      <w:r w:rsidRPr="00353BD8">
        <w:rPr>
          <w:rFonts w:ascii="Times New Roman" w:hAnsi="Times New Roman" w:cs="Times New Roman"/>
          <w:sz w:val="28"/>
          <w:szCs w:val="28"/>
        </w:rPr>
        <w:t>.202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 w:rsidRPr="00353BD8">
        <w:rPr>
          <w:rFonts w:ascii="Times New Roman" w:hAnsi="Times New Roman" w:cs="Times New Roman"/>
          <w:sz w:val="28"/>
          <w:szCs w:val="28"/>
        </w:rPr>
        <w:t xml:space="preserve"> № </w:t>
      </w:r>
      <w:r w:rsidR="00AD0256">
        <w:rPr>
          <w:rFonts w:ascii="Times New Roman" w:hAnsi="Times New Roman" w:cs="Times New Roman"/>
          <w:sz w:val="28"/>
          <w:szCs w:val="28"/>
        </w:rPr>
        <w:t>2632</w:t>
      </w:r>
      <w:r w:rsidRPr="00C23DCC">
        <w:rPr>
          <w:rFonts w:ascii="Times New Roman" w:hAnsi="Times New Roman" w:cs="Times New Roman"/>
          <w:sz w:val="28"/>
          <w:szCs w:val="28"/>
        </w:rPr>
        <w:t>»</w:t>
      </w:r>
      <w:r w:rsidR="00AD0256">
        <w:rPr>
          <w:rFonts w:ascii="Times New Roman" w:hAnsi="Times New Roman" w:cs="Times New Roman"/>
          <w:sz w:val="28"/>
          <w:szCs w:val="28"/>
        </w:rPr>
        <w:t>;</w:t>
      </w:r>
    </w:p>
    <w:p w:rsidR="00444FE3" w:rsidRPr="00AD0256" w:rsidRDefault="00AD0256" w:rsidP="00342E70">
      <w:pPr>
        <w:pStyle w:val="ae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256">
        <w:rPr>
          <w:rFonts w:ascii="Times New Roman" w:hAnsi="Times New Roman" w:cs="Times New Roman"/>
          <w:sz w:val="28"/>
          <w:szCs w:val="28"/>
        </w:rPr>
        <w:t>от 25.11.2022 № 2731</w:t>
      </w:r>
      <w:r w:rsidR="00806F95">
        <w:rPr>
          <w:rFonts w:ascii="Times New Roman" w:hAnsi="Times New Roman" w:cs="Times New Roman"/>
          <w:sz w:val="28"/>
          <w:szCs w:val="28"/>
        </w:rPr>
        <w:t xml:space="preserve"> </w:t>
      </w:r>
      <w:r w:rsidR="00806F95" w:rsidRPr="00C23DCC">
        <w:rPr>
          <w:rFonts w:ascii="Times New Roman" w:hAnsi="Times New Roman" w:cs="Times New Roman"/>
          <w:sz w:val="28"/>
          <w:szCs w:val="28"/>
        </w:rPr>
        <w:t>«</w:t>
      </w:r>
      <w:r w:rsidR="00806F95" w:rsidRPr="00353B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806F95">
        <w:rPr>
          <w:rFonts w:ascii="Times New Roman" w:hAnsi="Times New Roman" w:cs="Times New Roman"/>
          <w:sz w:val="28"/>
          <w:szCs w:val="28"/>
        </w:rPr>
        <w:t>15</w:t>
      </w:r>
      <w:r w:rsidR="00806F95" w:rsidRPr="00353BD8">
        <w:rPr>
          <w:rFonts w:ascii="Times New Roman" w:hAnsi="Times New Roman" w:cs="Times New Roman"/>
          <w:sz w:val="28"/>
          <w:szCs w:val="28"/>
        </w:rPr>
        <w:t>.</w:t>
      </w:r>
      <w:r w:rsidR="00806F95">
        <w:rPr>
          <w:rFonts w:ascii="Times New Roman" w:hAnsi="Times New Roman" w:cs="Times New Roman"/>
          <w:sz w:val="28"/>
          <w:szCs w:val="28"/>
        </w:rPr>
        <w:t>12</w:t>
      </w:r>
      <w:r w:rsidR="00806F95" w:rsidRPr="00353BD8">
        <w:rPr>
          <w:rFonts w:ascii="Times New Roman" w:hAnsi="Times New Roman" w:cs="Times New Roman"/>
          <w:sz w:val="28"/>
          <w:szCs w:val="28"/>
        </w:rPr>
        <w:t>.202</w:t>
      </w:r>
      <w:r w:rsidR="00806F95">
        <w:rPr>
          <w:rFonts w:ascii="Times New Roman" w:hAnsi="Times New Roman" w:cs="Times New Roman"/>
          <w:sz w:val="28"/>
          <w:szCs w:val="28"/>
        </w:rPr>
        <w:t>1</w:t>
      </w:r>
      <w:r w:rsidR="00806F95" w:rsidRPr="00353BD8">
        <w:rPr>
          <w:rFonts w:ascii="Times New Roman" w:hAnsi="Times New Roman" w:cs="Times New Roman"/>
          <w:sz w:val="28"/>
          <w:szCs w:val="28"/>
        </w:rPr>
        <w:t xml:space="preserve"> № </w:t>
      </w:r>
      <w:r w:rsidR="00806F95">
        <w:rPr>
          <w:rFonts w:ascii="Times New Roman" w:hAnsi="Times New Roman" w:cs="Times New Roman"/>
          <w:sz w:val="28"/>
          <w:szCs w:val="28"/>
        </w:rPr>
        <w:t>2632</w:t>
      </w:r>
      <w:r w:rsidR="00806F95" w:rsidRPr="00C23DCC">
        <w:rPr>
          <w:rFonts w:ascii="Times New Roman" w:hAnsi="Times New Roman" w:cs="Times New Roman"/>
          <w:sz w:val="28"/>
          <w:szCs w:val="28"/>
        </w:rPr>
        <w:t>»</w:t>
      </w:r>
      <w:r w:rsidR="00806F95">
        <w:rPr>
          <w:rFonts w:ascii="Times New Roman" w:hAnsi="Times New Roman" w:cs="Times New Roman"/>
          <w:sz w:val="28"/>
          <w:szCs w:val="28"/>
        </w:rPr>
        <w:t>.</w:t>
      </w:r>
    </w:p>
    <w:p w:rsidR="00444FE3" w:rsidRDefault="00444FE3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Pr="00A24EAE" w:rsidRDefault="00444FE3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806F95" w:rsidP="00F575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>возложить на 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C76544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C76544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57564" w:rsidRPr="00F57564" w:rsidRDefault="00806F95" w:rsidP="00053AC0">
      <w:pPr>
        <w:tabs>
          <w:tab w:val="num" w:pos="9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A24E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57564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F57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(обнародования).</w:t>
      </w:r>
    </w:p>
    <w:p w:rsidR="003808D4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424" w:rsidRDefault="00B6042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24" w:rsidRPr="004B097A" w:rsidRDefault="00B6042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5D7B89" w:rsidRDefault="00B17EC0" w:rsidP="005C6C58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5C6C58">
        <w:rPr>
          <w:szCs w:val="28"/>
        </w:rPr>
        <w:t xml:space="preserve">      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p w:rsidR="001C5B23" w:rsidRDefault="001C5B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>Минераловодского городского округа</w:t>
      </w:r>
    </w:p>
    <w:p w:rsidR="001C5B23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24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42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042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60424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24">
        <w:rPr>
          <w:rFonts w:ascii="Times New Roman" w:hAnsi="Times New Roman" w:cs="Times New Roman"/>
          <w:sz w:val="28"/>
          <w:szCs w:val="28"/>
        </w:rPr>
        <w:t>ХХХ</w:t>
      </w:r>
      <w:r w:rsidRPr="00C23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5B23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3402"/>
        <w:gridCol w:w="2268"/>
      </w:tblGrid>
      <w:tr w:rsidR="00B60424" w:rsidRPr="00C23DCC" w:rsidTr="00EC09D7">
        <w:trPr>
          <w:trHeight w:val="767"/>
        </w:trPr>
        <w:tc>
          <w:tcPr>
            <w:tcW w:w="710" w:type="dxa"/>
            <w:vAlign w:val="center"/>
          </w:tcPr>
          <w:p w:rsidR="00B60424" w:rsidRPr="00C23DCC" w:rsidRDefault="00B604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B60424" w:rsidRPr="00C23DCC" w:rsidRDefault="00B604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402" w:type="dxa"/>
          </w:tcPr>
          <w:p w:rsidR="00B60424" w:rsidRPr="00C23DCC" w:rsidRDefault="00B604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24">
              <w:rPr>
                <w:rFonts w:ascii="Times New Roman" w:hAnsi="Times New Roman" w:cs="Times New Roman"/>
                <w:sz w:val="24"/>
                <w:szCs w:val="24"/>
              </w:rPr>
              <w:t>Наименование соответствующей услуги по Перечню массовых социально значимых услуг Ставропольского края, утвержденному Губернатором Ставропольского края Владимировым В.В. 16.08.2022 г.</w:t>
            </w:r>
          </w:p>
        </w:tc>
        <w:tc>
          <w:tcPr>
            <w:tcW w:w="2268" w:type="dxa"/>
            <w:vAlign w:val="center"/>
          </w:tcPr>
          <w:p w:rsidR="00B60424" w:rsidRPr="00C23DCC" w:rsidRDefault="00B604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5C1590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3402"/>
        <w:gridCol w:w="2268"/>
      </w:tblGrid>
      <w:tr w:rsidR="00B60424" w:rsidRPr="006C6F87" w:rsidTr="00EC09D7">
        <w:trPr>
          <w:trHeight w:val="88"/>
          <w:tblHeader/>
        </w:trPr>
        <w:tc>
          <w:tcPr>
            <w:tcW w:w="710" w:type="dxa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0424" w:rsidRPr="006C6F87" w:rsidTr="00EC09D7">
        <w:trPr>
          <w:trHeight w:val="88"/>
        </w:trPr>
        <w:tc>
          <w:tcPr>
            <w:tcW w:w="9782" w:type="dxa"/>
            <w:gridSpan w:val="4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402" w:type="dxa"/>
          </w:tcPr>
          <w:p w:rsidR="00185A86" w:rsidRPr="00185A86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185A86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85A8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185A86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A8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85A86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Pr="00185A86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r w:rsidRPr="00185A8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дошкольного</w:t>
            </w:r>
            <w:r w:rsidRPr="00185A8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402" w:type="dxa"/>
          </w:tcPr>
          <w:p w:rsidR="00185A86" w:rsidRPr="00185A86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185A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 w:rsidRPr="00185A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3402" w:type="dxa"/>
          </w:tcPr>
          <w:p w:rsidR="00185A86" w:rsidRPr="00185A86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353BD8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3402" w:type="dxa"/>
          </w:tcPr>
          <w:p w:rsidR="00185A86" w:rsidRPr="00185A86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разрядов: «второй спортивный разряд» и «третий спортивный разряд»</w:t>
            </w:r>
          </w:p>
        </w:tc>
        <w:tc>
          <w:tcPr>
            <w:tcW w:w="3402" w:type="dxa"/>
          </w:tcPr>
          <w:p w:rsidR="00185A86" w:rsidRPr="00C23DCC" w:rsidRDefault="00282C42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3402" w:type="dxa"/>
          </w:tcPr>
          <w:p w:rsidR="00185A86" w:rsidRPr="00C23DCC" w:rsidRDefault="00282C42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3402" w:type="dxa"/>
          </w:tcPr>
          <w:p w:rsidR="00185A86" w:rsidRPr="00C23DCC" w:rsidRDefault="00D040E4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3402" w:type="dxa"/>
          </w:tcPr>
          <w:p w:rsidR="00185A86" w:rsidRPr="00C23DCC" w:rsidRDefault="00D040E4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фонда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«Городское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хозяйство»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44B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3402" w:type="dxa"/>
          </w:tcPr>
          <w:p w:rsidR="00185A86" w:rsidRPr="00E14B29" w:rsidRDefault="00D040E4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5E">
              <w:rPr>
                <w:rFonts w:ascii="Times New Roman" w:hAnsi="Times New Roman" w:cs="Times New Roman"/>
                <w:sz w:val="24"/>
                <w:szCs w:val="24"/>
              </w:rPr>
              <w:t>(Катышева)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DE7ACE" w:rsidRDefault="00D040E4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9" w:history="1">
              <w:r w:rsidRPr="00AE13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3402" w:type="dxa"/>
          </w:tcPr>
          <w:p w:rsidR="00185A86" w:rsidRPr="00E14B29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(Катышева)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DE7ACE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44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02" w:type="dxa"/>
          </w:tcPr>
          <w:p w:rsidR="00185A86" w:rsidRPr="00E14B29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5E">
              <w:rPr>
                <w:rFonts w:ascii="Times New Roman" w:hAnsi="Times New Roman" w:cs="Times New Roman"/>
                <w:sz w:val="24"/>
                <w:szCs w:val="24"/>
              </w:rPr>
              <w:t>(Катышева)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3402" w:type="dxa"/>
          </w:tcPr>
          <w:p w:rsidR="00185A86" w:rsidRPr="00E14B29" w:rsidRDefault="001152C3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5E">
              <w:rPr>
                <w:rFonts w:ascii="Times New Roman" w:hAnsi="Times New Roman" w:cs="Times New Roman"/>
                <w:sz w:val="24"/>
                <w:szCs w:val="24"/>
              </w:rPr>
              <w:t>(Катышева)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3402" w:type="dxa"/>
          </w:tcPr>
          <w:p w:rsidR="00185A86" w:rsidRPr="00C23DCC" w:rsidRDefault="001152C3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319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</w:tcPr>
          <w:p w:rsidR="00185A86" w:rsidRPr="00C23DCC" w:rsidRDefault="001152C3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3402" w:type="dxa"/>
          </w:tcPr>
          <w:p w:rsidR="00185A86" w:rsidRPr="00C23DCC" w:rsidRDefault="006C756B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3402" w:type="dxa"/>
          </w:tcPr>
          <w:p w:rsidR="00185A86" w:rsidRPr="00C23DCC" w:rsidRDefault="006C756B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3402" w:type="dxa"/>
          </w:tcPr>
          <w:p w:rsidR="00185A86" w:rsidRPr="00C23DCC" w:rsidRDefault="000904F4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F4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DE7ACE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2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AE133D">
        <w:trPr>
          <w:trHeight w:val="31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</w:t>
            </w:r>
            <w:r w:rsidRPr="0066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торгов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319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274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02" w:type="dxa"/>
          </w:tcPr>
          <w:p w:rsidR="00185A86" w:rsidRPr="00E14B29" w:rsidRDefault="002B403B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185A86" w:rsidRPr="00C23DCC" w:rsidRDefault="00185A86" w:rsidP="00F061C8">
            <w:pPr>
              <w:ind w:left="3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185A86" w:rsidRPr="00C23DCC" w:rsidTr="00EC09D7">
        <w:trPr>
          <w:trHeight w:val="274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аренду или в собственность на торгах, проводимых в форме аукциона</w:t>
            </w:r>
          </w:p>
        </w:tc>
        <w:tc>
          <w:tcPr>
            <w:tcW w:w="3402" w:type="dxa"/>
          </w:tcPr>
          <w:p w:rsidR="00185A86" w:rsidRPr="00C23DCC" w:rsidRDefault="002B403B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об освоении территории в целях строительства и эксплуатации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071FD4" w:rsidP="00071F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71FD4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45278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319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по договору купли-продажи освободившихся жилых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коммунальной квартире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85A86" w:rsidRPr="00C23DCC" w:rsidTr="00EC09D7">
        <w:trPr>
          <w:trHeight w:val="274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402" w:type="dxa"/>
          </w:tcPr>
          <w:p w:rsidR="00185A86" w:rsidRPr="00C23DCC" w:rsidRDefault="0045278F" w:rsidP="0045278F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3402" w:type="dxa"/>
          </w:tcPr>
          <w:p w:rsidR="00185A86" w:rsidRPr="00C23DCC" w:rsidRDefault="0045278F" w:rsidP="0045278F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</w:tcPr>
          <w:p w:rsidR="00185A86" w:rsidRPr="00C23DCC" w:rsidRDefault="0045278F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</w:tcPr>
          <w:p w:rsidR="00185A86" w:rsidRPr="00C23DCC" w:rsidRDefault="0045278F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3402" w:type="dxa"/>
          </w:tcPr>
          <w:p w:rsidR="00185A86" w:rsidRPr="00C23DCC" w:rsidRDefault="0045278F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3402" w:type="dxa"/>
          </w:tcPr>
          <w:p w:rsidR="00185A86" w:rsidRPr="00C23DCC" w:rsidRDefault="0045278F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3402" w:type="dxa"/>
          </w:tcPr>
          <w:p w:rsidR="00185A86" w:rsidRPr="00C23DCC" w:rsidRDefault="0075705F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05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02" w:type="dxa"/>
          </w:tcPr>
          <w:p w:rsidR="00185A86" w:rsidRPr="00C23DCC" w:rsidRDefault="0075705F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02" w:type="dxa"/>
          </w:tcPr>
          <w:p w:rsidR="00185A86" w:rsidRPr="00C23DCC" w:rsidRDefault="0075705F" w:rsidP="00071FD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402" w:type="dxa"/>
          </w:tcPr>
          <w:p w:rsidR="00185A86" w:rsidRPr="00C23DCC" w:rsidRDefault="0075705F" w:rsidP="00071FD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</w:tcPr>
          <w:p w:rsidR="00185A86" w:rsidRPr="00C23DCC" w:rsidRDefault="00AF6788" w:rsidP="00AF678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F6788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Перевод жилого помещения в нежилое помещение или нежилого помещения в жилое помещение, выдача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3402" w:type="dxa"/>
          </w:tcPr>
          <w:p w:rsidR="00185A86" w:rsidRPr="00C23DCC" w:rsidRDefault="00CF2429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F2429">
              <w:rPr>
                <w:rFonts w:ascii="Times New Roman" w:hAnsi="Times New Roman"/>
                <w:sz w:val="24"/>
                <w:szCs w:val="24"/>
              </w:rPr>
              <w:lastRenderedPageBreak/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274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02" w:type="dxa"/>
          </w:tcPr>
          <w:p w:rsidR="00185A86" w:rsidRPr="00C23DCC" w:rsidRDefault="00E018DB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3402" w:type="dxa"/>
          </w:tcPr>
          <w:p w:rsidR="00185A86" w:rsidRPr="00C23DCC" w:rsidRDefault="00E018DB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</w:tcPr>
          <w:p w:rsidR="00185A86" w:rsidRPr="00C23DCC" w:rsidRDefault="00E018DB" w:rsidP="00E018DB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E018DB" w:rsidRPr="00C23DCC" w:rsidTr="00EC09D7">
        <w:trPr>
          <w:trHeight w:val="597"/>
        </w:trPr>
        <w:tc>
          <w:tcPr>
            <w:tcW w:w="710" w:type="dxa"/>
          </w:tcPr>
          <w:p w:rsidR="00E018DB" w:rsidRPr="00C23DCC" w:rsidRDefault="00E018DB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8DB" w:rsidRPr="00E018DB" w:rsidRDefault="00E018DB" w:rsidP="00E0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18D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2" w:type="dxa"/>
          </w:tcPr>
          <w:p w:rsidR="00E018DB" w:rsidRPr="00E018DB" w:rsidRDefault="00E018DB" w:rsidP="00E0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</w:tcPr>
          <w:p w:rsidR="00E018DB" w:rsidRPr="00C23DCC" w:rsidRDefault="00E018DB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E018DB" w:rsidRPr="00C23DCC" w:rsidRDefault="00E018DB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F061C8" w:rsidRDefault="00F061C8" w:rsidP="00D3162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</w:p>
        </w:tc>
        <w:tc>
          <w:tcPr>
            <w:tcW w:w="3402" w:type="dxa"/>
          </w:tcPr>
          <w:p w:rsidR="00F061C8" w:rsidRPr="00F061C8" w:rsidRDefault="00F061C8" w:rsidP="00D3162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F061C8" w:rsidRDefault="00F061C8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E25D60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3402" w:type="dxa"/>
          </w:tcPr>
          <w:p w:rsidR="00F061C8" w:rsidRPr="00E25D60" w:rsidRDefault="00F061C8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68" w:type="dxa"/>
          </w:tcPr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объектов дорожного сервиса к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дорогам (улицам) общего пользования местного значения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3D5838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технических условий на присоединение к сетям муниципальной ливневой канализации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одиноко проживающих граждан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2D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</w:t>
            </w:r>
            <w:r w:rsidRPr="00AA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документах аэронавигационной информации</w:t>
            </w:r>
            <w:proofErr w:type="gramEnd"/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F061C8" w:rsidRPr="00C23DCC" w:rsidTr="00EC09D7">
        <w:trPr>
          <w:trHeight w:val="767"/>
        </w:trPr>
        <w:tc>
          <w:tcPr>
            <w:tcW w:w="9782" w:type="dxa"/>
            <w:gridSpan w:val="4"/>
          </w:tcPr>
          <w:p w:rsidR="00F061C8" w:rsidRPr="00C23DCC" w:rsidRDefault="00F061C8" w:rsidP="00185A86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F061C8" w:rsidRPr="00C23DCC" w:rsidTr="00EC09D7">
        <w:trPr>
          <w:trHeight w:val="135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555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76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272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76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76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F061C8" w:rsidRPr="00C23DCC" w:rsidTr="00EC09D7">
        <w:trPr>
          <w:trHeight w:val="274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культурного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F061C8" w:rsidRPr="00C23DCC" w:rsidTr="00EC09D7"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F061C8" w:rsidRPr="00C23DCC" w:rsidTr="00EC09D7"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F061C8" w:rsidRPr="00C23DCC" w:rsidTr="00EC09D7"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F061C8" w:rsidRPr="00C23DCC" w:rsidTr="00EC09D7">
        <w:tc>
          <w:tcPr>
            <w:tcW w:w="710" w:type="dxa"/>
          </w:tcPr>
          <w:p w:rsidR="00F061C8" w:rsidRPr="00A24EAE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68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402" w:type="dxa"/>
          </w:tcPr>
          <w:p w:rsidR="00F061C8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</w:tbl>
    <w:p w:rsidR="001C5B23" w:rsidRPr="00C23DCC" w:rsidRDefault="001C5B23" w:rsidP="001C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1C5B23" w:rsidRPr="00C23DCC" w:rsidSect="00D3162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1C5B23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C5B23" w:rsidRPr="003F666B" w:rsidRDefault="001C5B23" w:rsidP="00AE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811016">
        <w:rPr>
          <w:rFonts w:ascii="Times New Roman" w:hAnsi="Times New Roman" w:cs="Times New Roman"/>
          <w:sz w:val="28"/>
          <w:szCs w:val="28"/>
        </w:rPr>
        <w:t>,</w:t>
      </w:r>
      <w:r w:rsidR="00811016" w:rsidRPr="00811016">
        <w:rPr>
          <w:rFonts w:ascii="Times New Roman" w:hAnsi="Times New Roman" w:cs="Times New Roman"/>
          <w:sz w:val="28"/>
          <w:szCs w:val="28"/>
        </w:rPr>
        <w:t xml:space="preserve"> </w:t>
      </w:r>
      <w:r w:rsidR="00811016" w:rsidRPr="00C23DCC">
        <w:rPr>
          <w:rFonts w:ascii="Times New Roman" w:hAnsi="Times New Roman" w:cs="Times New Roman"/>
          <w:sz w:val="28"/>
          <w:szCs w:val="28"/>
        </w:rPr>
        <w:t>в том числе муниципальных услуг предоставляемых в многофункциональных ц</w:t>
      </w:r>
      <w:r w:rsidR="00811016">
        <w:rPr>
          <w:rFonts w:ascii="Times New Roman" w:hAnsi="Times New Roman" w:cs="Times New Roman"/>
          <w:sz w:val="28"/>
          <w:szCs w:val="28"/>
        </w:rPr>
        <w:t>ентрах по комплексному запросу</w:t>
      </w: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1C5B23" w:rsidRPr="00C23DCC" w:rsidTr="00EC09D7">
        <w:trPr>
          <w:trHeight w:val="767"/>
        </w:trPr>
        <w:tc>
          <w:tcPr>
            <w:tcW w:w="710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E27BD4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1C5B23" w:rsidRPr="00C23DCC" w:rsidTr="00EC09D7">
        <w:trPr>
          <w:trHeight w:val="178"/>
          <w:tblHeader/>
        </w:trPr>
        <w:tc>
          <w:tcPr>
            <w:tcW w:w="710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EC09D7">
        <w:trPr>
          <w:trHeight w:val="6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EC09D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C5B23" w:rsidRPr="00C23DCC" w:rsidTr="00EC09D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C09D7" w:rsidRPr="00C23DCC" w:rsidRDefault="00EC09D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9D7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Pr="00EC0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976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42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AE133D">
        <w:trPr>
          <w:trHeight w:val="17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государственная собственность на который не разграничена,  в постоянное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(бессрочное) пользование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70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5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366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C09D7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555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319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Перевод жилого помещения в нежилое помещение или нежилого помещения в жилое помещение, выдача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архитектуры и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4B42EB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E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1C5B23" w:rsidRPr="00A24EAE" w:rsidRDefault="001C5B23" w:rsidP="00EC09D7">
      <w:pPr>
        <w:pStyle w:val="a8"/>
        <w:tabs>
          <w:tab w:val="left" w:pos="7513"/>
        </w:tabs>
        <w:jc w:val="left"/>
        <w:rPr>
          <w:szCs w:val="28"/>
        </w:rPr>
      </w:pPr>
    </w:p>
    <w:sectPr w:rsidR="001C5B23" w:rsidRPr="00A24EAE" w:rsidSect="00EC09D7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0A" w:rsidRDefault="007B150A" w:rsidP="00FA2DE0">
      <w:pPr>
        <w:spacing w:after="0" w:line="240" w:lineRule="auto"/>
      </w:pPr>
      <w:r>
        <w:separator/>
      </w:r>
    </w:p>
  </w:endnote>
  <w:endnote w:type="continuationSeparator" w:id="0">
    <w:p w:rsidR="007B150A" w:rsidRDefault="007B150A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0A" w:rsidRDefault="007B150A" w:rsidP="00FA2DE0">
      <w:pPr>
        <w:spacing w:after="0" w:line="240" w:lineRule="auto"/>
      </w:pPr>
      <w:r>
        <w:separator/>
      </w:r>
    </w:p>
  </w:footnote>
  <w:footnote w:type="continuationSeparator" w:id="0">
    <w:p w:rsidR="007B150A" w:rsidRDefault="007B150A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162B" w:rsidRPr="00484EAA" w:rsidRDefault="00D3162B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53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1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9"/>
  </w:num>
  <w:num w:numId="5">
    <w:abstractNumId w:val="20"/>
  </w:num>
  <w:num w:numId="6">
    <w:abstractNumId w:val="3"/>
  </w:num>
  <w:num w:numId="7">
    <w:abstractNumId w:val="30"/>
  </w:num>
  <w:num w:numId="8">
    <w:abstractNumId w:val="28"/>
  </w:num>
  <w:num w:numId="9">
    <w:abstractNumId w:val="1"/>
  </w:num>
  <w:num w:numId="10">
    <w:abstractNumId w:val="4"/>
  </w:num>
  <w:num w:numId="11">
    <w:abstractNumId w:val="2"/>
  </w:num>
  <w:num w:numId="12">
    <w:abstractNumId w:val="25"/>
  </w:num>
  <w:num w:numId="13">
    <w:abstractNumId w:val="26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24"/>
  </w:num>
  <w:num w:numId="19">
    <w:abstractNumId w:val="19"/>
  </w:num>
  <w:num w:numId="20">
    <w:abstractNumId w:val="8"/>
  </w:num>
  <w:num w:numId="21">
    <w:abstractNumId w:val="14"/>
  </w:num>
  <w:num w:numId="22">
    <w:abstractNumId w:val="22"/>
  </w:num>
  <w:num w:numId="23">
    <w:abstractNumId w:val="13"/>
  </w:num>
  <w:num w:numId="24">
    <w:abstractNumId w:val="16"/>
  </w:num>
  <w:num w:numId="25">
    <w:abstractNumId w:val="31"/>
  </w:num>
  <w:num w:numId="26">
    <w:abstractNumId w:val="9"/>
  </w:num>
  <w:num w:numId="27">
    <w:abstractNumId w:val="15"/>
  </w:num>
  <w:num w:numId="28">
    <w:abstractNumId w:val="23"/>
  </w:num>
  <w:num w:numId="29">
    <w:abstractNumId w:val="10"/>
  </w:num>
  <w:num w:numId="30">
    <w:abstractNumId w:val="2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527A4"/>
    <w:rsid w:val="00053AC0"/>
    <w:rsid w:val="00055264"/>
    <w:rsid w:val="0006650D"/>
    <w:rsid w:val="00071FD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4A0E"/>
    <w:rsid w:val="000A6041"/>
    <w:rsid w:val="000B3003"/>
    <w:rsid w:val="000B5A8D"/>
    <w:rsid w:val="000C412A"/>
    <w:rsid w:val="000C7617"/>
    <w:rsid w:val="000D13BF"/>
    <w:rsid w:val="000D64E0"/>
    <w:rsid w:val="000E2DF7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57B3"/>
    <w:rsid w:val="00210401"/>
    <w:rsid w:val="00211289"/>
    <w:rsid w:val="002127F2"/>
    <w:rsid w:val="00217957"/>
    <w:rsid w:val="0023192B"/>
    <w:rsid w:val="00231D7F"/>
    <w:rsid w:val="00235840"/>
    <w:rsid w:val="00237A1E"/>
    <w:rsid w:val="002407C4"/>
    <w:rsid w:val="00242465"/>
    <w:rsid w:val="002450D9"/>
    <w:rsid w:val="002459F9"/>
    <w:rsid w:val="0025098D"/>
    <w:rsid w:val="00256705"/>
    <w:rsid w:val="00264D12"/>
    <w:rsid w:val="00276E49"/>
    <w:rsid w:val="00282C42"/>
    <w:rsid w:val="0028301C"/>
    <w:rsid w:val="002834A2"/>
    <w:rsid w:val="002878E6"/>
    <w:rsid w:val="002947E3"/>
    <w:rsid w:val="002A1F89"/>
    <w:rsid w:val="002A6561"/>
    <w:rsid w:val="002A660A"/>
    <w:rsid w:val="002A7D9F"/>
    <w:rsid w:val="002B241D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68BC"/>
    <w:rsid w:val="002F2117"/>
    <w:rsid w:val="002F39DB"/>
    <w:rsid w:val="002F645E"/>
    <w:rsid w:val="00304D03"/>
    <w:rsid w:val="0030611C"/>
    <w:rsid w:val="00306E3D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C541A"/>
    <w:rsid w:val="003D25B3"/>
    <w:rsid w:val="003D5838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5278F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3FE0"/>
    <w:rsid w:val="00556372"/>
    <w:rsid w:val="00557B5C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F1A85"/>
    <w:rsid w:val="005F4795"/>
    <w:rsid w:val="00603283"/>
    <w:rsid w:val="00611FEB"/>
    <w:rsid w:val="00613ED9"/>
    <w:rsid w:val="006215B3"/>
    <w:rsid w:val="00627A7B"/>
    <w:rsid w:val="00634485"/>
    <w:rsid w:val="00637213"/>
    <w:rsid w:val="00640689"/>
    <w:rsid w:val="006410E6"/>
    <w:rsid w:val="00643A44"/>
    <w:rsid w:val="00652246"/>
    <w:rsid w:val="00655B8E"/>
    <w:rsid w:val="0065600F"/>
    <w:rsid w:val="0066152C"/>
    <w:rsid w:val="006652EC"/>
    <w:rsid w:val="006673FB"/>
    <w:rsid w:val="0067183D"/>
    <w:rsid w:val="00672345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C756B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2B39"/>
    <w:rsid w:val="0075603B"/>
    <w:rsid w:val="0075705F"/>
    <w:rsid w:val="0076692A"/>
    <w:rsid w:val="00767691"/>
    <w:rsid w:val="00780C2D"/>
    <w:rsid w:val="00785C11"/>
    <w:rsid w:val="007873EB"/>
    <w:rsid w:val="007922CE"/>
    <w:rsid w:val="00792FDE"/>
    <w:rsid w:val="007A1AA2"/>
    <w:rsid w:val="007A4D53"/>
    <w:rsid w:val="007B150A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6F95"/>
    <w:rsid w:val="00807031"/>
    <w:rsid w:val="00810844"/>
    <w:rsid w:val="00811016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13C2"/>
    <w:rsid w:val="00902BF6"/>
    <w:rsid w:val="00903E88"/>
    <w:rsid w:val="00907ED4"/>
    <w:rsid w:val="00910FE6"/>
    <w:rsid w:val="00922486"/>
    <w:rsid w:val="00923069"/>
    <w:rsid w:val="00931330"/>
    <w:rsid w:val="00931448"/>
    <w:rsid w:val="0093253F"/>
    <w:rsid w:val="0093626D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0199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67074"/>
    <w:rsid w:val="00A713AF"/>
    <w:rsid w:val="00A77E8C"/>
    <w:rsid w:val="00A81E67"/>
    <w:rsid w:val="00A862B6"/>
    <w:rsid w:val="00A87F66"/>
    <w:rsid w:val="00A9770E"/>
    <w:rsid w:val="00AA1055"/>
    <w:rsid w:val="00AA4828"/>
    <w:rsid w:val="00AA4E51"/>
    <w:rsid w:val="00AA76DA"/>
    <w:rsid w:val="00AB0B12"/>
    <w:rsid w:val="00AB1935"/>
    <w:rsid w:val="00AB2849"/>
    <w:rsid w:val="00AB58B7"/>
    <w:rsid w:val="00AB7B33"/>
    <w:rsid w:val="00AC1FC4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236D"/>
    <w:rsid w:val="00AF4264"/>
    <w:rsid w:val="00AF6788"/>
    <w:rsid w:val="00B0311F"/>
    <w:rsid w:val="00B07298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0424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E544B"/>
    <w:rsid w:val="00CF2429"/>
    <w:rsid w:val="00CF63AE"/>
    <w:rsid w:val="00D040E4"/>
    <w:rsid w:val="00D14BB7"/>
    <w:rsid w:val="00D22602"/>
    <w:rsid w:val="00D24532"/>
    <w:rsid w:val="00D2589E"/>
    <w:rsid w:val="00D25E4D"/>
    <w:rsid w:val="00D3162B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18DB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318C"/>
    <w:rsid w:val="00E44872"/>
    <w:rsid w:val="00E53C5B"/>
    <w:rsid w:val="00E629C3"/>
    <w:rsid w:val="00E73655"/>
    <w:rsid w:val="00E73ECB"/>
    <w:rsid w:val="00E85142"/>
    <w:rsid w:val="00E85A09"/>
    <w:rsid w:val="00E91EC7"/>
    <w:rsid w:val="00E926DB"/>
    <w:rsid w:val="00EA0BF6"/>
    <w:rsid w:val="00EB0A43"/>
    <w:rsid w:val="00EB4BB6"/>
    <w:rsid w:val="00EB4DC4"/>
    <w:rsid w:val="00EC09D7"/>
    <w:rsid w:val="00EC13D0"/>
    <w:rsid w:val="00EC31B5"/>
    <w:rsid w:val="00EC6DAA"/>
    <w:rsid w:val="00EC7900"/>
    <w:rsid w:val="00ED7F4B"/>
    <w:rsid w:val="00EE22D1"/>
    <w:rsid w:val="00EF22AF"/>
    <w:rsid w:val="00EF69F4"/>
    <w:rsid w:val="00F003FD"/>
    <w:rsid w:val="00F0219B"/>
    <w:rsid w:val="00F061C8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2FF4DD9E616C94133BC5A3C54208C5E00740FFF91C43CB87E33BDC9A53E809A84472366DC501A2D56FFB1CECF4960E4F3EA83E4070F07FdD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7E5D-48C0-43B8-BD18-A6EF78F2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249</cp:revision>
  <cp:lastPrinted>2023-04-13T07:45:00Z</cp:lastPrinted>
  <dcterms:created xsi:type="dcterms:W3CDTF">2016-09-07T09:10:00Z</dcterms:created>
  <dcterms:modified xsi:type="dcterms:W3CDTF">2023-04-13T07:50:00Z</dcterms:modified>
</cp:coreProperties>
</file>