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1A2C43" w:rsidRPr="001A2C43">
        <w:tc>
          <w:tcPr>
            <w:tcW w:w="4677" w:type="dxa"/>
            <w:tcBorders>
              <w:top w:val="nil"/>
              <w:left w:val="nil"/>
              <w:bottom w:val="nil"/>
              <w:right w:val="nil"/>
            </w:tcBorders>
          </w:tcPr>
          <w:p w:rsidR="001A2C43" w:rsidRPr="001A2C43" w:rsidRDefault="001A2C43">
            <w:pPr>
              <w:pStyle w:val="ConsPlusNormal"/>
              <w:outlineLvl w:val="0"/>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12 мая 2017 года</w:t>
            </w:r>
          </w:p>
        </w:tc>
        <w:tc>
          <w:tcPr>
            <w:tcW w:w="4677" w:type="dxa"/>
            <w:tcBorders>
              <w:top w:val="nil"/>
              <w:left w:val="nil"/>
              <w:bottom w:val="nil"/>
              <w:right w:val="nil"/>
            </w:tcBorders>
          </w:tcPr>
          <w:p w:rsidR="001A2C43" w:rsidRPr="001A2C43" w:rsidRDefault="009770B9">
            <w:pPr>
              <w:pStyle w:val="ConsPlusNormal"/>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A2C43" w:rsidRPr="001A2C43">
              <w:rPr>
                <w:rFonts w:ascii="Times New Roman" w:hAnsi="Times New Roman" w:cs="Times New Roman"/>
                <w:color w:val="000000" w:themeColor="text1"/>
                <w:sz w:val="28"/>
                <w:szCs w:val="28"/>
              </w:rPr>
              <w:t> 50-кз</w:t>
            </w:r>
          </w:p>
        </w:tc>
      </w:tr>
    </w:tbl>
    <w:p w:rsidR="001A2C43" w:rsidRPr="001A2C43" w:rsidRDefault="001A2C43">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1A2C43" w:rsidRPr="001A2C43" w:rsidRDefault="001A2C43">
      <w:pPr>
        <w:pStyle w:val="ConsPlusNormal"/>
        <w:jc w:val="both"/>
        <w:rPr>
          <w:rFonts w:ascii="Times New Roman" w:hAnsi="Times New Roman" w:cs="Times New Roman"/>
          <w:color w:val="000000" w:themeColor="text1"/>
          <w:sz w:val="28"/>
          <w:szCs w:val="28"/>
        </w:rPr>
      </w:pPr>
    </w:p>
    <w:p w:rsidR="001A2C43" w:rsidRPr="001A2C43" w:rsidRDefault="001A2C43">
      <w:pPr>
        <w:pStyle w:val="ConsPlusTitle"/>
        <w:jc w:val="center"/>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ЗАКОН</w:t>
      </w:r>
    </w:p>
    <w:p w:rsidR="001A2C43" w:rsidRPr="001A2C43" w:rsidRDefault="001A2C43">
      <w:pPr>
        <w:pStyle w:val="ConsPlusTitle"/>
        <w:jc w:val="center"/>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СТАВРОПОЛЬСКОГО КРАЯ</w:t>
      </w:r>
    </w:p>
    <w:p w:rsidR="001A2C43" w:rsidRPr="001A2C43" w:rsidRDefault="001A2C43">
      <w:pPr>
        <w:pStyle w:val="ConsPlusTitle"/>
        <w:jc w:val="center"/>
        <w:rPr>
          <w:rFonts w:ascii="Times New Roman" w:hAnsi="Times New Roman" w:cs="Times New Roman"/>
          <w:color w:val="000000" w:themeColor="text1"/>
          <w:sz w:val="28"/>
          <w:szCs w:val="28"/>
        </w:rPr>
      </w:pPr>
    </w:p>
    <w:p w:rsidR="001A2C43" w:rsidRPr="001A2C43" w:rsidRDefault="001A2C43">
      <w:pPr>
        <w:pStyle w:val="ConsPlusTitle"/>
        <w:jc w:val="center"/>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О ВЫБОРАХ В ОРГАНЫ МЕСТНОГО САМОУПРАВЛЕНИЯ МУНИЦИПАЛЬНЫХ</w:t>
      </w:r>
    </w:p>
    <w:p w:rsidR="001A2C43" w:rsidRPr="001A2C43" w:rsidRDefault="001A2C43">
      <w:pPr>
        <w:pStyle w:val="ConsPlusTitle"/>
        <w:jc w:val="center"/>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ОБРАЗОВАНИЙ СТАВРОПОЛЬСКОГО КРАЯ</w:t>
      </w:r>
    </w:p>
    <w:p w:rsidR="001A2C43" w:rsidRPr="001A2C43" w:rsidRDefault="001A2C43">
      <w:pPr>
        <w:pStyle w:val="ConsPlusNormal"/>
        <w:jc w:val="both"/>
        <w:rPr>
          <w:rFonts w:ascii="Times New Roman" w:hAnsi="Times New Roman" w:cs="Times New Roman"/>
          <w:color w:val="000000" w:themeColor="text1"/>
          <w:sz w:val="28"/>
          <w:szCs w:val="28"/>
        </w:rPr>
      </w:pPr>
    </w:p>
    <w:p w:rsidR="001A2C43" w:rsidRPr="001A2C43" w:rsidRDefault="001A2C43">
      <w:pPr>
        <w:pStyle w:val="ConsPlusNormal"/>
        <w:jc w:val="right"/>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Принят</w:t>
      </w:r>
    </w:p>
    <w:p w:rsidR="001A2C43" w:rsidRPr="001A2C43" w:rsidRDefault="001A2C43">
      <w:pPr>
        <w:pStyle w:val="ConsPlusNormal"/>
        <w:jc w:val="right"/>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Думой Ставропольского края</w:t>
      </w:r>
    </w:p>
    <w:p w:rsidR="001A2C43" w:rsidRPr="001A2C43" w:rsidRDefault="001A2C43">
      <w:pPr>
        <w:pStyle w:val="ConsPlusNormal"/>
        <w:jc w:val="right"/>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27 апреля 2017 года</w:t>
      </w:r>
    </w:p>
    <w:p w:rsidR="001A2C43" w:rsidRPr="001A2C43" w:rsidRDefault="001A2C43">
      <w:pPr>
        <w:spacing w:after="1"/>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A2C43" w:rsidRPr="001A2C43">
        <w:trPr>
          <w:jc w:val="center"/>
        </w:trPr>
        <w:tc>
          <w:tcPr>
            <w:tcW w:w="9294" w:type="dxa"/>
            <w:tcBorders>
              <w:top w:val="nil"/>
              <w:left w:val="single" w:sz="24" w:space="0" w:color="CED3F1"/>
              <w:bottom w:val="nil"/>
              <w:right w:val="single" w:sz="24" w:space="0" w:color="F4F3F8"/>
            </w:tcBorders>
            <w:shd w:val="clear" w:color="auto" w:fill="F4F3F8"/>
          </w:tcPr>
          <w:p w:rsidR="001A2C43" w:rsidRPr="001A2C43" w:rsidRDefault="001A2C43">
            <w:pPr>
              <w:pStyle w:val="ConsPlusNormal"/>
              <w:jc w:val="center"/>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Список изменяющих документов</w:t>
            </w:r>
          </w:p>
          <w:p w:rsidR="001A2C43" w:rsidRPr="001A2C43" w:rsidRDefault="001A2C43">
            <w:pPr>
              <w:pStyle w:val="ConsPlusNormal"/>
              <w:jc w:val="center"/>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(в ред. Законов Ставропольского края</w:t>
            </w:r>
          </w:p>
          <w:p w:rsidR="001A2C43" w:rsidRPr="001A2C43" w:rsidRDefault="001A2C43">
            <w:pPr>
              <w:pStyle w:val="ConsPlusNormal"/>
              <w:jc w:val="center"/>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от 29.06.2017 </w:t>
            </w:r>
            <w:hyperlink r:id="rId4" w:history="1">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67-кз</w:t>
              </w:r>
            </w:hyperlink>
            <w:r w:rsidRPr="001A2C43">
              <w:rPr>
                <w:rFonts w:ascii="Times New Roman" w:hAnsi="Times New Roman" w:cs="Times New Roman"/>
                <w:color w:val="000000" w:themeColor="text1"/>
                <w:sz w:val="28"/>
                <w:szCs w:val="28"/>
              </w:rPr>
              <w:t xml:space="preserve">, от 09.06.2018 </w:t>
            </w:r>
            <w:hyperlink r:id="rId5" w:history="1">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34-кз</w:t>
              </w:r>
            </w:hyperlink>
            <w:r w:rsidRPr="001A2C43">
              <w:rPr>
                <w:rFonts w:ascii="Times New Roman" w:hAnsi="Times New Roman" w:cs="Times New Roman"/>
                <w:color w:val="000000" w:themeColor="text1"/>
                <w:sz w:val="28"/>
                <w:szCs w:val="28"/>
              </w:rPr>
              <w:t xml:space="preserve">, от 09.10.2018 </w:t>
            </w:r>
            <w:hyperlink r:id="rId6" w:history="1">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72-кз</w:t>
              </w:r>
            </w:hyperlink>
            <w:r w:rsidRPr="001A2C43">
              <w:rPr>
                <w:rFonts w:ascii="Times New Roman" w:hAnsi="Times New Roman" w:cs="Times New Roman"/>
                <w:color w:val="000000" w:themeColor="text1"/>
                <w:sz w:val="28"/>
                <w:szCs w:val="28"/>
              </w:rPr>
              <w:t>)</w:t>
            </w:r>
          </w:p>
        </w:tc>
      </w:tr>
    </w:tbl>
    <w:p w:rsidR="001A2C43" w:rsidRPr="001A2C43" w:rsidRDefault="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jc w:val="center"/>
        <w:outlineLvl w:val="1"/>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Глава 1. ОБЩИЕ ПОЛОЖЕНИЯ</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1. Предмет регулирования настоящего Закона</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Настоящий Закон в соответствии с </w:t>
      </w:r>
      <w:hyperlink r:id="rId7" w:history="1">
        <w:r w:rsidRPr="001A2C43">
          <w:rPr>
            <w:rFonts w:ascii="Times New Roman" w:hAnsi="Times New Roman" w:cs="Times New Roman"/>
            <w:color w:val="000000" w:themeColor="text1"/>
            <w:sz w:val="28"/>
            <w:szCs w:val="28"/>
          </w:rPr>
          <w:t>Конституцией</w:t>
        </w:r>
      </w:hyperlink>
      <w:r w:rsidRPr="001A2C43">
        <w:rPr>
          <w:rFonts w:ascii="Times New Roman" w:hAnsi="Times New Roman" w:cs="Times New Roman"/>
          <w:color w:val="000000" w:themeColor="text1"/>
          <w:sz w:val="28"/>
          <w:szCs w:val="28"/>
        </w:rPr>
        <w:t xml:space="preserve"> Российской Федерации, Федеральным </w:t>
      </w:r>
      <w:hyperlink r:id="rId8"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от 12 июня 2002 года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67-ФЗ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(далее - Федеральный закон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Федеральным </w:t>
      </w:r>
      <w:hyperlink r:id="rId9"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от 6 октября 2003 года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131-ФЗ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(далее - Федеральный закон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иными федеральными законами, </w:t>
      </w:r>
      <w:hyperlink r:id="rId10" w:history="1">
        <w:r w:rsidRPr="001A2C43">
          <w:rPr>
            <w:rFonts w:ascii="Times New Roman" w:hAnsi="Times New Roman" w:cs="Times New Roman"/>
            <w:color w:val="000000" w:themeColor="text1"/>
            <w:sz w:val="28"/>
            <w:szCs w:val="28"/>
          </w:rPr>
          <w:t>Уставом</w:t>
        </w:r>
      </w:hyperlink>
      <w:r w:rsidRPr="001A2C43">
        <w:rPr>
          <w:rFonts w:ascii="Times New Roman" w:hAnsi="Times New Roman" w:cs="Times New Roman"/>
          <w:color w:val="000000" w:themeColor="text1"/>
          <w:sz w:val="28"/>
          <w:szCs w:val="28"/>
        </w:rPr>
        <w:t xml:space="preserve"> (Основным Законом) Ставропольского края, иными законами Ставропольского края устанавливает порядок, условия организации, проведения, установления итогов и определения результатов выборов депутатов представительных органов муниципальных образований, глав муниципальных образований непосредственно гражданами Российской Федерации, проживающими на территории соответствующего муниципального образования (далее - выборы).</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2. Законодательство о выборах</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Законодательство о выборах основывается на </w:t>
      </w:r>
      <w:hyperlink r:id="rId11" w:history="1">
        <w:r w:rsidRPr="001A2C43">
          <w:rPr>
            <w:rFonts w:ascii="Times New Roman" w:hAnsi="Times New Roman" w:cs="Times New Roman"/>
            <w:color w:val="000000" w:themeColor="text1"/>
            <w:sz w:val="28"/>
            <w:szCs w:val="28"/>
          </w:rPr>
          <w:t>Конституции</w:t>
        </w:r>
      </w:hyperlink>
      <w:r w:rsidRPr="001A2C43">
        <w:rPr>
          <w:rFonts w:ascii="Times New Roman" w:hAnsi="Times New Roman" w:cs="Times New Roman"/>
          <w:color w:val="000000" w:themeColor="text1"/>
          <w:sz w:val="28"/>
          <w:szCs w:val="28"/>
        </w:rPr>
        <w:t xml:space="preserve"> Российской Федерации, Федеральном </w:t>
      </w:r>
      <w:hyperlink r:id="rId12" w:history="1">
        <w:r w:rsidRPr="001A2C43">
          <w:rPr>
            <w:rFonts w:ascii="Times New Roman" w:hAnsi="Times New Roman" w:cs="Times New Roman"/>
            <w:color w:val="000000" w:themeColor="text1"/>
            <w:sz w:val="28"/>
            <w:szCs w:val="28"/>
          </w:rPr>
          <w:t>законе</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Об основных гарантиях </w:t>
      </w:r>
      <w:r w:rsidRPr="001A2C43">
        <w:rPr>
          <w:rFonts w:ascii="Times New Roman" w:hAnsi="Times New Roman" w:cs="Times New Roman"/>
          <w:color w:val="000000" w:themeColor="text1"/>
          <w:sz w:val="28"/>
          <w:szCs w:val="28"/>
        </w:rPr>
        <w:lastRenderedPageBreak/>
        <w:t>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иных федеральных законах, </w:t>
      </w:r>
      <w:hyperlink r:id="rId13" w:history="1">
        <w:r w:rsidRPr="001A2C43">
          <w:rPr>
            <w:rFonts w:ascii="Times New Roman" w:hAnsi="Times New Roman" w:cs="Times New Roman"/>
            <w:color w:val="000000" w:themeColor="text1"/>
            <w:sz w:val="28"/>
            <w:szCs w:val="28"/>
          </w:rPr>
          <w:t>Уставе</w:t>
        </w:r>
      </w:hyperlink>
      <w:r w:rsidRPr="001A2C43">
        <w:rPr>
          <w:rFonts w:ascii="Times New Roman" w:hAnsi="Times New Roman" w:cs="Times New Roman"/>
          <w:color w:val="000000" w:themeColor="text1"/>
          <w:sz w:val="28"/>
          <w:szCs w:val="28"/>
        </w:rPr>
        <w:t xml:space="preserve"> (Основном Законе) Ставропольского края, настоящем Законе, а также иных законах Ставропольского края.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К отношениям, связанным с назначением, подготовкой и проведением выборов, не урегулированным настоящим Законом, применяются нормы Федерального </w:t>
      </w:r>
      <w:hyperlink r:id="rId14"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3. Основные понятия и термины, используемые в настоящем Законе, применяются в том же значении, что и в Федеральном </w:t>
      </w:r>
      <w:hyperlink r:id="rId15" w:history="1">
        <w:r w:rsidRPr="001A2C43">
          <w:rPr>
            <w:rFonts w:ascii="Times New Roman" w:hAnsi="Times New Roman" w:cs="Times New Roman"/>
            <w:color w:val="000000" w:themeColor="text1"/>
            <w:sz w:val="28"/>
            <w:szCs w:val="28"/>
          </w:rPr>
          <w:t>законе</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4. В случае принятия в период избирательной кампании закона Ставропольского края, содержащего положения, которыми определяется порядок подготовки и проведения соответствующих выборов, а также устава муниципального образования либо в случае внесения в указанный период в закон Ставропольского края изменений, касающихся порядка подготовки и проведения соответствующих выборов, внесения в устав муниципального образования изменений, затрагивающих связанные с подготовкой и проведением соответствующих выборов вопросы, которые в соответствии с законом регулируются уставом муниципального образования, указанные нормативные правовые акты, изменения к соответствующим нормативным правовым актам применяются к выборам, назначенным после вступления их в силу.</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3. Виды избирательных систем</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0" w:name="P32"/>
      <w:bookmarkEnd w:id="0"/>
      <w:r w:rsidRPr="001A2C43">
        <w:rPr>
          <w:rFonts w:ascii="Times New Roman" w:hAnsi="Times New Roman" w:cs="Times New Roman"/>
          <w:color w:val="000000" w:themeColor="text1"/>
          <w:sz w:val="28"/>
          <w:szCs w:val="28"/>
        </w:rPr>
        <w:t>1. При установленной настоящей частью избирательной системе выборы проводятся по одномандатным избирательным округам. 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количество голосов избирателей, принявших участие в голосовании. При равном количестве голосов, полученных кандидатами, зарегистрированными по одному одномандатному избирательному округу, избранным признается кандидат, зарегистрированный раньше.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1" w:name="P33"/>
      <w:bookmarkEnd w:id="1"/>
      <w:r w:rsidRPr="001A2C43">
        <w:rPr>
          <w:rFonts w:ascii="Times New Roman" w:hAnsi="Times New Roman" w:cs="Times New Roman"/>
          <w:color w:val="000000" w:themeColor="text1"/>
          <w:sz w:val="28"/>
          <w:szCs w:val="28"/>
        </w:rPr>
        <w:t xml:space="preserve">2. При установленной настоящей частью избирательной системе выборы проводятся по многомандатным избирательным округам. 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количестве голосов, </w:t>
      </w:r>
      <w:r w:rsidRPr="001A2C43">
        <w:rPr>
          <w:rFonts w:ascii="Times New Roman" w:hAnsi="Times New Roman" w:cs="Times New Roman"/>
          <w:color w:val="000000" w:themeColor="text1"/>
          <w:sz w:val="28"/>
          <w:szCs w:val="28"/>
        </w:rPr>
        <w:lastRenderedPageBreak/>
        <w:t>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2" w:name="P34"/>
      <w:bookmarkEnd w:id="2"/>
      <w:r w:rsidRPr="001A2C43">
        <w:rPr>
          <w:rFonts w:ascii="Times New Roman" w:hAnsi="Times New Roman" w:cs="Times New Roman"/>
          <w:color w:val="000000" w:themeColor="text1"/>
          <w:sz w:val="28"/>
          <w:szCs w:val="28"/>
        </w:rPr>
        <w:t>3. При установленной настоящей частью избирательной системе выборы проводятся по одномандатным и многомандатным избирательным округам. 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количество голосов избирателей, принявших участие в голосовании.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Избранными (избранным) по многомандатному избирательному округу признаются (признается) кандидаты (кандидат) в количестве, не превышающем число замещаемых в этом многомандатном избирательном округе мандатов,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При равном количестве голосов, полученных такими зарегистрированными кандидатами (таким зарегистрированным кандидатом), избранными (избранным) признаются кандидаты (признается кандидат), зарегистрированные (зарегистрированный) раньше.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3" w:name="P37"/>
      <w:bookmarkEnd w:id="3"/>
      <w:r w:rsidRPr="001A2C43">
        <w:rPr>
          <w:rFonts w:ascii="Times New Roman" w:hAnsi="Times New Roman" w:cs="Times New Roman"/>
          <w:color w:val="000000" w:themeColor="text1"/>
          <w:sz w:val="28"/>
          <w:szCs w:val="28"/>
        </w:rPr>
        <w:t>4. При установленной настоящей частью избирательной системе выборы проводятся по единому избирательному округу, границы которого совпадают с границами муниципального образования. Избранным по единому избирательному округу признается зарегистрированный кандидат, который получил наибольшее относительно других кандидатов, зарегистрированных по единому избирательному округу, количество голосов избирателей, принявших участие в голосовании. При равном количестве голосов, полученных кандидатами, зарегистрированными по единому избирательному округу, избранным признается кандидат, зарегистрированный раньше.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4" w:name="P38"/>
      <w:bookmarkEnd w:id="4"/>
      <w:r w:rsidRPr="001A2C43">
        <w:rPr>
          <w:rFonts w:ascii="Times New Roman" w:hAnsi="Times New Roman" w:cs="Times New Roman"/>
          <w:color w:val="000000" w:themeColor="text1"/>
          <w:sz w:val="28"/>
          <w:szCs w:val="28"/>
        </w:rPr>
        <w:t xml:space="preserve">5. При установленной настоящей частью избирательной системе выборы проводятся по одномандатным и (или) многомандатным избирательным округам и по единому избирательному округу, границы которого совпадают с границами муниципального образования. Избранным по одномандатному избирательному округу признается зарегистрированный кандидат в порядке, предусмотренном </w:t>
      </w:r>
      <w:hyperlink w:anchor="P32" w:history="1">
        <w:r w:rsidRPr="001A2C43">
          <w:rPr>
            <w:rFonts w:ascii="Times New Roman" w:hAnsi="Times New Roman" w:cs="Times New Roman"/>
            <w:color w:val="000000" w:themeColor="text1"/>
            <w:sz w:val="28"/>
            <w:szCs w:val="28"/>
          </w:rPr>
          <w:t>частью 1</w:t>
        </w:r>
      </w:hyperlink>
      <w:r w:rsidRPr="001A2C43">
        <w:rPr>
          <w:rFonts w:ascii="Times New Roman" w:hAnsi="Times New Roman" w:cs="Times New Roman"/>
          <w:color w:val="000000" w:themeColor="text1"/>
          <w:sz w:val="28"/>
          <w:szCs w:val="28"/>
        </w:rPr>
        <w:t xml:space="preserve"> настоящей статьи. Избранными (избранным) по многомандатному избирательному округу признаются (признается) зарегистрированные кандидаты (зарегистрированный кандидат) в порядке, предусмотренном </w:t>
      </w:r>
      <w:hyperlink w:anchor="P33" w:history="1">
        <w:r w:rsidRPr="001A2C43">
          <w:rPr>
            <w:rFonts w:ascii="Times New Roman" w:hAnsi="Times New Roman" w:cs="Times New Roman"/>
            <w:color w:val="000000" w:themeColor="text1"/>
            <w:sz w:val="28"/>
            <w:szCs w:val="28"/>
          </w:rPr>
          <w:t>частью 2</w:t>
        </w:r>
      </w:hyperlink>
      <w:r w:rsidRPr="001A2C43">
        <w:rPr>
          <w:rFonts w:ascii="Times New Roman" w:hAnsi="Times New Roman" w:cs="Times New Roman"/>
          <w:color w:val="000000" w:themeColor="text1"/>
          <w:sz w:val="28"/>
          <w:szCs w:val="28"/>
        </w:rPr>
        <w:t xml:space="preserve"> настоящей статьи. 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w:t>
      </w:r>
      <w:r w:rsidRPr="001A2C43">
        <w:rPr>
          <w:rFonts w:ascii="Times New Roman" w:hAnsi="Times New Roman" w:cs="Times New Roman"/>
          <w:color w:val="000000" w:themeColor="text1"/>
          <w:sz w:val="28"/>
          <w:szCs w:val="28"/>
        </w:rPr>
        <w:lastRenderedPageBreak/>
        <w:t xml:space="preserve">принявших участие в голосовании. При этом две трети числа депутатов от установленной численности депутатов представительного органа муниципального образования избирается по одномандатным и (или) многомандатным избирательным округам и одна треть числа депутатов избирается по единому избирательному округу. При числе депутатских мандатов, не кратном трем, между списками кандидатов, выдвинутыми избирательными объединениями, распределяется на один депутатский мандат больше числа таких мандатов, приходящихся на одномандатные и (или) многомандатные избирательные округа. Распределение депутатских мандатов между списками кандидатов, допущенными к распределению депутатских мандатов, производится в порядке, предусмотренном </w:t>
      </w:r>
      <w:hyperlink w:anchor="P1436" w:history="1">
        <w:r w:rsidRPr="001A2C43">
          <w:rPr>
            <w:rFonts w:ascii="Times New Roman" w:hAnsi="Times New Roman" w:cs="Times New Roman"/>
            <w:color w:val="000000" w:themeColor="text1"/>
            <w:sz w:val="28"/>
            <w:szCs w:val="28"/>
          </w:rPr>
          <w:t>частями 23</w:t>
        </w:r>
      </w:hyperlink>
      <w:r w:rsidRPr="001A2C43">
        <w:rPr>
          <w:rFonts w:ascii="Times New Roman" w:hAnsi="Times New Roman" w:cs="Times New Roman"/>
          <w:color w:val="000000" w:themeColor="text1"/>
          <w:sz w:val="28"/>
          <w:szCs w:val="28"/>
        </w:rPr>
        <w:t xml:space="preserve"> - </w:t>
      </w:r>
      <w:hyperlink w:anchor="P1438" w:history="1">
        <w:r w:rsidRPr="001A2C43">
          <w:rPr>
            <w:rFonts w:ascii="Times New Roman" w:hAnsi="Times New Roman" w:cs="Times New Roman"/>
            <w:color w:val="000000" w:themeColor="text1"/>
            <w:sz w:val="28"/>
            <w:szCs w:val="28"/>
          </w:rPr>
          <w:t>25 статьи 61</w:t>
        </w:r>
      </w:hyperlink>
      <w:r w:rsidRPr="001A2C43">
        <w:rPr>
          <w:rFonts w:ascii="Times New Roman" w:hAnsi="Times New Roman" w:cs="Times New Roman"/>
          <w:color w:val="000000" w:themeColor="text1"/>
          <w:sz w:val="28"/>
          <w:szCs w:val="28"/>
        </w:rPr>
        <w:t xml:space="preserve"> и </w:t>
      </w:r>
      <w:hyperlink w:anchor="P1486" w:history="1">
        <w:r w:rsidRPr="001A2C43">
          <w:rPr>
            <w:rFonts w:ascii="Times New Roman" w:hAnsi="Times New Roman" w:cs="Times New Roman"/>
            <w:color w:val="000000" w:themeColor="text1"/>
            <w:sz w:val="28"/>
            <w:szCs w:val="28"/>
          </w:rPr>
          <w:t>статьей 63</w:t>
        </w:r>
      </w:hyperlink>
      <w:r w:rsidRPr="001A2C43">
        <w:rPr>
          <w:rFonts w:ascii="Times New Roman" w:hAnsi="Times New Roman" w:cs="Times New Roman"/>
          <w:color w:val="000000" w:themeColor="text1"/>
          <w:sz w:val="28"/>
          <w:szCs w:val="28"/>
        </w:rPr>
        <w:t xml:space="preserve"> настоящего Закона. Распределение депутатских мандатов внутри списка кандидатов, допущенного к распределению депутатских мандатов, производится в соответствии с порядком размещения кандидатов в списке, установленным при регистрации этого списка избирательной комиссией муниципального образования и рассматриваемым как порядок очередности получения депутатских мандатов, за исключением списков кандидатов, разделенных на </w:t>
      </w:r>
      <w:proofErr w:type="spellStart"/>
      <w:r w:rsidRPr="001A2C43">
        <w:rPr>
          <w:rFonts w:ascii="Times New Roman" w:hAnsi="Times New Roman" w:cs="Times New Roman"/>
          <w:color w:val="000000" w:themeColor="text1"/>
          <w:sz w:val="28"/>
          <w:szCs w:val="28"/>
        </w:rPr>
        <w:t>общемуниципальную</w:t>
      </w:r>
      <w:proofErr w:type="spellEnd"/>
      <w:r w:rsidRPr="001A2C43">
        <w:rPr>
          <w:rFonts w:ascii="Times New Roman" w:hAnsi="Times New Roman" w:cs="Times New Roman"/>
          <w:color w:val="000000" w:themeColor="text1"/>
          <w:sz w:val="28"/>
          <w:szCs w:val="28"/>
        </w:rPr>
        <w:t xml:space="preserve"> и территориальную части. Распределение депутатских мандатов внутри списка кандидатов, разделенного на </w:t>
      </w:r>
      <w:proofErr w:type="spellStart"/>
      <w:r w:rsidRPr="001A2C43">
        <w:rPr>
          <w:rFonts w:ascii="Times New Roman" w:hAnsi="Times New Roman" w:cs="Times New Roman"/>
          <w:color w:val="000000" w:themeColor="text1"/>
          <w:sz w:val="28"/>
          <w:szCs w:val="28"/>
        </w:rPr>
        <w:t>общемуниципальную</w:t>
      </w:r>
      <w:proofErr w:type="spellEnd"/>
      <w:r w:rsidRPr="001A2C43">
        <w:rPr>
          <w:rFonts w:ascii="Times New Roman" w:hAnsi="Times New Roman" w:cs="Times New Roman"/>
          <w:color w:val="000000" w:themeColor="text1"/>
          <w:sz w:val="28"/>
          <w:szCs w:val="28"/>
        </w:rPr>
        <w:t xml:space="preserve"> и территориальную части, допущенного к распределению депутатских мандатов, производится в соответствии со </w:t>
      </w:r>
      <w:hyperlink w:anchor="P1486" w:history="1">
        <w:r w:rsidRPr="001A2C43">
          <w:rPr>
            <w:rFonts w:ascii="Times New Roman" w:hAnsi="Times New Roman" w:cs="Times New Roman"/>
            <w:color w:val="000000" w:themeColor="text1"/>
            <w:sz w:val="28"/>
            <w:szCs w:val="28"/>
          </w:rPr>
          <w:t>статьей 63</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(в ред. </w:t>
      </w:r>
      <w:hyperlink r:id="rId16"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Ставропольского края от 09.06.2018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34-кз)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5" w:name="P40"/>
      <w:bookmarkEnd w:id="5"/>
      <w:r w:rsidRPr="001A2C43">
        <w:rPr>
          <w:rFonts w:ascii="Times New Roman" w:hAnsi="Times New Roman" w:cs="Times New Roman"/>
          <w:color w:val="000000" w:themeColor="text1"/>
          <w:sz w:val="28"/>
          <w:szCs w:val="28"/>
        </w:rPr>
        <w:t xml:space="preserve">6. При установленной настоящей частью избирательной системе выборы проводятся по одномандатным и (или) многомандатным избирательным округам и по единому избирательному округу, границы которого совпадают с границами муниципального образования. Избранным по одномандатному избирательному округу признается зарегистрированный кандидат в порядке, предусмотренном </w:t>
      </w:r>
      <w:hyperlink w:anchor="P32" w:history="1">
        <w:r w:rsidRPr="001A2C43">
          <w:rPr>
            <w:rFonts w:ascii="Times New Roman" w:hAnsi="Times New Roman" w:cs="Times New Roman"/>
            <w:color w:val="000000" w:themeColor="text1"/>
            <w:sz w:val="28"/>
            <w:szCs w:val="28"/>
          </w:rPr>
          <w:t>частью 1</w:t>
        </w:r>
      </w:hyperlink>
      <w:r w:rsidRPr="001A2C43">
        <w:rPr>
          <w:rFonts w:ascii="Times New Roman" w:hAnsi="Times New Roman" w:cs="Times New Roman"/>
          <w:color w:val="000000" w:themeColor="text1"/>
          <w:sz w:val="28"/>
          <w:szCs w:val="28"/>
        </w:rPr>
        <w:t xml:space="preserve"> настоящей статьи. Избранными (избранным) по многомандатному избирательному округу признаются (признается) зарегистрированные кандидаты (зарегистрированный кандидат) в порядке, предусмотренном </w:t>
      </w:r>
      <w:hyperlink w:anchor="P33" w:history="1">
        <w:r w:rsidRPr="001A2C43">
          <w:rPr>
            <w:rFonts w:ascii="Times New Roman" w:hAnsi="Times New Roman" w:cs="Times New Roman"/>
            <w:color w:val="000000" w:themeColor="text1"/>
            <w:sz w:val="28"/>
            <w:szCs w:val="28"/>
          </w:rPr>
          <w:t>частью 2</w:t>
        </w:r>
      </w:hyperlink>
      <w:r w:rsidRPr="001A2C43">
        <w:rPr>
          <w:rFonts w:ascii="Times New Roman" w:hAnsi="Times New Roman" w:cs="Times New Roman"/>
          <w:color w:val="000000" w:themeColor="text1"/>
          <w:sz w:val="28"/>
          <w:szCs w:val="28"/>
        </w:rPr>
        <w:t xml:space="preserve"> настоящей статьи. 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 При этом половина числа депутатов от установленной численности депутатов представительного органа муниципального образования избирается по одномандатным и (или) многомандатным избирательным округам, а другая половина числа депутатов избирается по единому избирательному округу. При нечетном числе депутатских мандатов между списками кандидатов, выдвинутыми избирательными объединениями, распределяется на один депутатский </w:t>
      </w:r>
      <w:r w:rsidRPr="001A2C43">
        <w:rPr>
          <w:rFonts w:ascii="Times New Roman" w:hAnsi="Times New Roman" w:cs="Times New Roman"/>
          <w:color w:val="000000" w:themeColor="text1"/>
          <w:sz w:val="28"/>
          <w:szCs w:val="28"/>
        </w:rPr>
        <w:lastRenderedPageBreak/>
        <w:t xml:space="preserve">мандат больше числа таких мандатов, приходящихся на одномандатные и (или) многомандатные избирательные округа. Распределение депутатских мандатов между списками кандидатов, допущенными к распределению депутатских мандатов, производится в порядке, предусмотренном </w:t>
      </w:r>
      <w:hyperlink w:anchor="P1436" w:history="1">
        <w:r w:rsidRPr="001A2C43">
          <w:rPr>
            <w:rFonts w:ascii="Times New Roman" w:hAnsi="Times New Roman" w:cs="Times New Roman"/>
            <w:color w:val="000000" w:themeColor="text1"/>
            <w:sz w:val="28"/>
            <w:szCs w:val="28"/>
          </w:rPr>
          <w:t>частями 23</w:t>
        </w:r>
      </w:hyperlink>
      <w:r w:rsidRPr="001A2C43">
        <w:rPr>
          <w:rFonts w:ascii="Times New Roman" w:hAnsi="Times New Roman" w:cs="Times New Roman"/>
          <w:color w:val="000000" w:themeColor="text1"/>
          <w:sz w:val="28"/>
          <w:szCs w:val="28"/>
        </w:rPr>
        <w:t xml:space="preserve"> - </w:t>
      </w:r>
      <w:hyperlink w:anchor="P1438" w:history="1">
        <w:r w:rsidRPr="001A2C43">
          <w:rPr>
            <w:rFonts w:ascii="Times New Roman" w:hAnsi="Times New Roman" w:cs="Times New Roman"/>
            <w:color w:val="000000" w:themeColor="text1"/>
            <w:sz w:val="28"/>
            <w:szCs w:val="28"/>
          </w:rPr>
          <w:t>25 статьи 61</w:t>
        </w:r>
      </w:hyperlink>
      <w:r w:rsidRPr="001A2C43">
        <w:rPr>
          <w:rFonts w:ascii="Times New Roman" w:hAnsi="Times New Roman" w:cs="Times New Roman"/>
          <w:color w:val="000000" w:themeColor="text1"/>
          <w:sz w:val="28"/>
          <w:szCs w:val="28"/>
        </w:rPr>
        <w:t xml:space="preserve"> и </w:t>
      </w:r>
      <w:hyperlink w:anchor="P1486" w:history="1">
        <w:r w:rsidRPr="001A2C43">
          <w:rPr>
            <w:rFonts w:ascii="Times New Roman" w:hAnsi="Times New Roman" w:cs="Times New Roman"/>
            <w:color w:val="000000" w:themeColor="text1"/>
            <w:sz w:val="28"/>
            <w:szCs w:val="28"/>
          </w:rPr>
          <w:t>статьей 63</w:t>
        </w:r>
      </w:hyperlink>
      <w:r w:rsidRPr="001A2C43">
        <w:rPr>
          <w:rFonts w:ascii="Times New Roman" w:hAnsi="Times New Roman" w:cs="Times New Roman"/>
          <w:color w:val="000000" w:themeColor="text1"/>
          <w:sz w:val="28"/>
          <w:szCs w:val="28"/>
        </w:rPr>
        <w:t xml:space="preserve"> настоящего Закона. Распределение депутатских мандатов внутри списка кандидатов, допущенного к распределению депутатских мандатов, производится в соответствии с порядком размещения кандидатов в списке, установленным при регистрации этого списка избирательной комиссией муниципального образования и рассматриваемым как порядок очередности получения депутатских мандатов, за исключением списков кандидатов, разделенных на </w:t>
      </w:r>
      <w:proofErr w:type="spellStart"/>
      <w:r w:rsidRPr="001A2C43">
        <w:rPr>
          <w:rFonts w:ascii="Times New Roman" w:hAnsi="Times New Roman" w:cs="Times New Roman"/>
          <w:color w:val="000000" w:themeColor="text1"/>
          <w:sz w:val="28"/>
          <w:szCs w:val="28"/>
        </w:rPr>
        <w:t>общемуниципальную</w:t>
      </w:r>
      <w:proofErr w:type="spellEnd"/>
      <w:r w:rsidRPr="001A2C43">
        <w:rPr>
          <w:rFonts w:ascii="Times New Roman" w:hAnsi="Times New Roman" w:cs="Times New Roman"/>
          <w:color w:val="000000" w:themeColor="text1"/>
          <w:sz w:val="28"/>
          <w:szCs w:val="28"/>
        </w:rPr>
        <w:t xml:space="preserve"> и территориальную части. Распределение депутатских мандатов внутри списка кандидатов, разделенного на </w:t>
      </w:r>
      <w:proofErr w:type="spellStart"/>
      <w:r w:rsidRPr="001A2C43">
        <w:rPr>
          <w:rFonts w:ascii="Times New Roman" w:hAnsi="Times New Roman" w:cs="Times New Roman"/>
          <w:color w:val="000000" w:themeColor="text1"/>
          <w:sz w:val="28"/>
          <w:szCs w:val="28"/>
        </w:rPr>
        <w:t>общемуниципальную</w:t>
      </w:r>
      <w:proofErr w:type="spellEnd"/>
      <w:r w:rsidRPr="001A2C43">
        <w:rPr>
          <w:rFonts w:ascii="Times New Roman" w:hAnsi="Times New Roman" w:cs="Times New Roman"/>
          <w:color w:val="000000" w:themeColor="text1"/>
          <w:sz w:val="28"/>
          <w:szCs w:val="28"/>
        </w:rPr>
        <w:t xml:space="preserve"> и территориальную части, допущенного к распределению депутатских мандатов, производится в соответствии со </w:t>
      </w:r>
      <w:hyperlink w:anchor="P1486" w:history="1">
        <w:r w:rsidRPr="001A2C43">
          <w:rPr>
            <w:rFonts w:ascii="Times New Roman" w:hAnsi="Times New Roman" w:cs="Times New Roman"/>
            <w:color w:val="000000" w:themeColor="text1"/>
            <w:sz w:val="28"/>
            <w:szCs w:val="28"/>
          </w:rPr>
          <w:t>статьей 63</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(в ред. </w:t>
      </w:r>
      <w:hyperlink r:id="rId17"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Ставропольского края от 09.06.2018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34-кз)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6" w:name="P42"/>
      <w:bookmarkEnd w:id="6"/>
      <w:r w:rsidRPr="001A2C43">
        <w:rPr>
          <w:rFonts w:ascii="Times New Roman" w:hAnsi="Times New Roman" w:cs="Times New Roman"/>
          <w:color w:val="000000" w:themeColor="text1"/>
          <w:sz w:val="28"/>
          <w:szCs w:val="28"/>
        </w:rPr>
        <w:t xml:space="preserve">7. При установленной настоящей частью избирательной системе выборы проводятся по одномандатным и (или) многомандатным избирательным округам и по единому избирательному округу, границы которого совпадают с границами муниципального образования. Избранным по одномандатному избирательному округу признается зарегистрированный кандидат в порядке, предусмотренном </w:t>
      </w:r>
      <w:hyperlink w:anchor="P32" w:history="1">
        <w:r w:rsidRPr="001A2C43">
          <w:rPr>
            <w:rFonts w:ascii="Times New Roman" w:hAnsi="Times New Roman" w:cs="Times New Roman"/>
            <w:color w:val="000000" w:themeColor="text1"/>
            <w:sz w:val="28"/>
            <w:szCs w:val="28"/>
          </w:rPr>
          <w:t>частью 1</w:t>
        </w:r>
      </w:hyperlink>
      <w:r w:rsidRPr="001A2C43">
        <w:rPr>
          <w:rFonts w:ascii="Times New Roman" w:hAnsi="Times New Roman" w:cs="Times New Roman"/>
          <w:color w:val="000000" w:themeColor="text1"/>
          <w:sz w:val="28"/>
          <w:szCs w:val="28"/>
        </w:rPr>
        <w:t xml:space="preserve"> настоящей статьи. Избранными (избранным) по многомандатному избирательному округу признаются (признается) зарегистрированные кандидаты (зарегистрированный кандидат) в порядке, предусмотренном </w:t>
      </w:r>
      <w:hyperlink w:anchor="P33" w:history="1">
        <w:r w:rsidRPr="001A2C43">
          <w:rPr>
            <w:rFonts w:ascii="Times New Roman" w:hAnsi="Times New Roman" w:cs="Times New Roman"/>
            <w:color w:val="000000" w:themeColor="text1"/>
            <w:sz w:val="28"/>
            <w:szCs w:val="28"/>
          </w:rPr>
          <w:t>частью 2</w:t>
        </w:r>
      </w:hyperlink>
      <w:r w:rsidRPr="001A2C43">
        <w:rPr>
          <w:rFonts w:ascii="Times New Roman" w:hAnsi="Times New Roman" w:cs="Times New Roman"/>
          <w:color w:val="000000" w:themeColor="text1"/>
          <w:sz w:val="28"/>
          <w:szCs w:val="28"/>
        </w:rPr>
        <w:t xml:space="preserve"> настоящей статьи. 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 При этом 10 депутатов избирается по единому избирательному округу, остальные депутаты от установленной численности депутатов представительного органа муниципального образования избираются по одномандатным и (или) многомандатным избирательным округам. Распределение депутатских мандатов между списками кандидатов, допущенными к распределению депутатских мандатов, производится в порядке, предусмотренном </w:t>
      </w:r>
      <w:hyperlink w:anchor="P1436" w:history="1">
        <w:r w:rsidRPr="001A2C43">
          <w:rPr>
            <w:rFonts w:ascii="Times New Roman" w:hAnsi="Times New Roman" w:cs="Times New Roman"/>
            <w:color w:val="000000" w:themeColor="text1"/>
            <w:sz w:val="28"/>
            <w:szCs w:val="28"/>
          </w:rPr>
          <w:t>частями 23</w:t>
        </w:r>
      </w:hyperlink>
      <w:r w:rsidRPr="001A2C43">
        <w:rPr>
          <w:rFonts w:ascii="Times New Roman" w:hAnsi="Times New Roman" w:cs="Times New Roman"/>
          <w:color w:val="000000" w:themeColor="text1"/>
          <w:sz w:val="28"/>
          <w:szCs w:val="28"/>
        </w:rPr>
        <w:t xml:space="preserve"> - </w:t>
      </w:r>
      <w:hyperlink w:anchor="P1438" w:history="1">
        <w:r w:rsidRPr="001A2C43">
          <w:rPr>
            <w:rFonts w:ascii="Times New Roman" w:hAnsi="Times New Roman" w:cs="Times New Roman"/>
            <w:color w:val="000000" w:themeColor="text1"/>
            <w:sz w:val="28"/>
            <w:szCs w:val="28"/>
          </w:rPr>
          <w:t>25 статьи 61</w:t>
        </w:r>
      </w:hyperlink>
      <w:r w:rsidRPr="001A2C43">
        <w:rPr>
          <w:rFonts w:ascii="Times New Roman" w:hAnsi="Times New Roman" w:cs="Times New Roman"/>
          <w:color w:val="000000" w:themeColor="text1"/>
          <w:sz w:val="28"/>
          <w:szCs w:val="28"/>
        </w:rPr>
        <w:t xml:space="preserve"> и </w:t>
      </w:r>
      <w:hyperlink w:anchor="P1486" w:history="1">
        <w:r w:rsidRPr="001A2C43">
          <w:rPr>
            <w:rFonts w:ascii="Times New Roman" w:hAnsi="Times New Roman" w:cs="Times New Roman"/>
            <w:color w:val="000000" w:themeColor="text1"/>
            <w:sz w:val="28"/>
            <w:szCs w:val="28"/>
          </w:rPr>
          <w:t>статьей 63</w:t>
        </w:r>
      </w:hyperlink>
      <w:r w:rsidRPr="001A2C43">
        <w:rPr>
          <w:rFonts w:ascii="Times New Roman" w:hAnsi="Times New Roman" w:cs="Times New Roman"/>
          <w:color w:val="000000" w:themeColor="text1"/>
          <w:sz w:val="28"/>
          <w:szCs w:val="28"/>
        </w:rPr>
        <w:t xml:space="preserve"> настоящего Закона. Распределение депутатских мандатов внутри списка кандидатов, допущенного к распределению депутатских мандатов, производится в соответствии с порядком размещения кандидатов в списке, установленным при регистрации этого списка избирательной комиссией муниципального образования и рассматриваемым как порядок очередности получения депутатских мандатов, за исключением списков кандидатов, разделенных на </w:t>
      </w:r>
      <w:proofErr w:type="spellStart"/>
      <w:r w:rsidRPr="001A2C43">
        <w:rPr>
          <w:rFonts w:ascii="Times New Roman" w:hAnsi="Times New Roman" w:cs="Times New Roman"/>
          <w:color w:val="000000" w:themeColor="text1"/>
          <w:sz w:val="28"/>
          <w:szCs w:val="28"/>
        </w:rPr>
        <w:t>общемуниципальную</w:t>
      </w:r>
      <w:proofErr w:type="spellEnd"/>
      <w:r w:rsidRPr="001A2C43">
        <w:rPr>
          <w:rFonts w:ascii="Times New Roman" w:hAnsi="Times New Roman" w:cs="Times New Roman"/>
          <w:color w:val="000000" w:themeColor="text1"/>
          <w:sz w:val="28"/>
          <w:szCs w:val="28"/>
        </w:rPr>
        <w:t xml:space="preserve"> и территориальную части. </w:t>
      </w:r>
      <w:r w:rsidRPr="001A2C43">
        <w:rPr>
          <w:rFonts w:ascii="Times New Roman" w:hAnsi="Times New Roman" w:cs="Times New Roman"/>
          <w:color w:val="000000" w:themeColor="text1"/>
          <w:sz w:val="28"/>
          <w:szCs w:val="28"/>
        </w:rPr>
        <w:lastRenderedPageBreak/>
        <w:t xml:space="preserve">Распределение депутатских мандатов внутри списка кандидатов, разделенного на </w:t>
      </w:r>
      <w:proofErr w:type="spellStart"/>
      <w:r w:rsidRPr="001A2C43">
        <w:rPr>
          <w:rFonts w:ascii="Times New Roman" w:hAnsi="Times New Roman" w:cs="Times New Roman"/>
          <w:color w:val="000000" w:themeColor="text1"/>
          <w:sz w:val="28"/>
          <w:szCs w:val="28"/>
        </w:rPr>
        <w:t>общемуниципальную</w:t>
      </w:r>
      <w:proofErr w:type="spellEnd"/>
      <w:r w:rsidRPr="001A2C43">
        <w:rPr>
          <w:rFonts w:ascii="Times New Roman" w:hAnsi="Times New Roman" w:cs="Times New Roman"/>
          <w:color w:val="000000" w:themeColor="text1"/>
          <w:sz w:val="28"/>
          <w:szCs w:val="28"/>
        </w:rPr>
        <w:t xml:space="preserve"> и территориальную части, допущенного к распределению депутатских мандатов, производится в соответствии со </w:t>
      </w:r>
      <w:hyperlink w:anchor="P1486" w:history="1">
        <w:r w:rsidRPr="001A2C43">
          <w:rPr>
            <w:rFonts w:ascii="Times New Roman" w:hAnsi="Times New Roman" w:cs="Times New Roman"/>
            <w:color w:val="000000" w:themeColor="text1"/>
            <w:sz w:val="28"/>
            <w:szCs w:val="28"/>
          </w:rPr>
          <w:t>статьей 63</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(в ред. </w:t>
      </w:r>
      <w:hyperlink r:id="rId18"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Ставропольского края от 09.06.2018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34-кз)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8. Для вновь образованного муниципального образования вид избирательной системы, применяемой при проведении выборов депутатов представительного органа первого созыва этого муниципального образования, в случае отсутствия инициативы граждан о проведении местного референдума устанавливается законом Ставропольского края, которым устанавливается численность и срок полномочий депутатов представительного органа первого созыва данного муниципального образования, а также порядок избрания, полномочия и срок полномочий первого главы данного муниципального образования.</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4. Условия и порядок применения видов избирательных систем</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Уставом сельского поселения определяется избирательная система, применяемая при проведении выборов депутатов представительного органа этого муниципального образования, установленная либо </w:t>
      </w:r>
      <w:hyperlink w:anchor="P32" w:history="1">
        <w:r w:rsidRPr="001A2C43">
          <w:rPr>
            <w:rFonts w:ascii="Times New Roman" w:hAnsi="Times New Roman" w:cs="Times New Roman"/>
            <w:color w:val="000000" w:themeColor="text1"/>
            <w:sz w:val="28"/>
            <w:szCs w:val="28"/>
          </w:rPr>
          <w:t>частью 1</w:t>
        </w:r>
      </w:hyperlink>
      <w:r w:rsidRPr="001A2C43">
        <w:rPr>
          <w:rFonts w:ascii="Times New Roman" w:hAnsi="Times New Roman" w:cs="Times New Roman"/>
          <w:color w:val="000000" w:themeColor="text1"/>
          <w:sz w:val="28"/>
          <w:szCs w:val="28"/>
        </w:rPr>
        <w:t xml:space="preserve">, либо </w:t>
      </w:r>
      <w:hyperlink w:anchor="P33" w:history="1">
        <w:r w:rsidRPr="001A2C43">
          <w:rPr>
            <w:rFonts w:ascii="Times New Roman" w:hAnsi="Times New Roman" w:cs="Times New Roman"/>
            <w:color w:val="000000" w:themeColor="text1"/>
            <w:sz w:val="28"/>
            <w:szCs w:val="28"/>
          </w:rPr>
          <w:t>частью 2</w:t>
        </w:r>
      </w:hyperlink>
      <w:r w:rsidRPr="001A2C43">
        <w:rPr>
          <w:rFonts w:ascii="Times New Roman" w:hAnsi="Times New Roman" w:cs="Times New Roman"/>
          <w:color w:val="000000" w:themeColor="text1"/>
          <w:sz w:val="28"/>
          <w:szCs w:val="28"/>
        </w:rPr>
        <w:t xml:space="preserve">, либо </w:t>
      </w:r>
      <w:hyperlink w:anchor="P34" w:history="1">
        <w:r w:rsidRPr="001A2C43">
          <w:rPr>
            <w:rFonts w:ascii="Times New Roman" w:hAnsi="Times New Roman" w:cs="Times New Roman"/>
            <w:color w:val="000000" w:themeColor="text1"/>
            <w:sz w:val="28"/>
            <w:szCs w:val="28"/>
          </w:rPr>
          <w:t>частью 3 статьи 3</w:t>
        </w:r>
      </w:hyperlink>
      <w:r w:rsidRPr="001A2C43">
        <w:rPr>
          <w:rFonts w:ascii="Times New Roman" w:hAnsi="Times New Roman" w:cs="Times New Roman"/>
          <w:color w:val="000000" w:themeColor="text1"/>
          <w:sz w:val="28"/>
          <w:szCs w:val="28"/>
        </w:rPr>
        <w:t xml:space="preserve"> настоящего Закона. Если уставом сельского поселения такая избирательная система не определена, то при проведении выборов депутатов представительного органа этого муниципального образования применяется избирательная система, установленная </w:t>
      </w:r>
      <w:hyperlink w:anchor="P32" w:history="1">
        <w:r w:rsidRPr="001A2C43">
          <w:rPr>
            <w:rFonts w:ascii="Times New Roman" w:hAnsi="Times New Roman" w:cs="Times New Roman"/>
            <w:color w:val="000000" w:themeColor="text1"/>
            <w:sz w:val="28"/>
            <w:szCs w:val="28"/>
          </w:rPr>
          <w:t>частью 1 статьи 3</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Уставом городского поселения, за исключением случаев, предусмотренных </w:t>
      </w:r>
      <w:hyperlink w:anchor="P51" w:history="1">
        <w:r w:rsidRPr="001A2C43">
          <w:rPr>
            <w:rFonts w:ascii="Times New Roman" w:hAnsi="Times New Roman" w:cs="Times New Roman"/>
            <w:color w:val="000000" w:themeColor="text1"/>
            <w:sz w:val="28"/>
            <w:szCs w:val="28"/>
          </w:rPr>
          <w:t>частью 3</w:t>
        </w:r>
      </w:hyperlink>
      <w:r w:rsidRPr="001A2C43">
        <w:rPr>
          <w:rFonts w:ascii="Times New Roman" w:hAnsi="Times New Roman" w:cs="Times New Roman"/>
          <w:color w:val="000000" w:themeColor="text1"/>
          <w:sz w:val="28"/>
          <w:szCs w:val="28"/>
        </w:rPr>
        <w:t xml:space="preserve"> настоящей статьи, определяется избирательная система, применяемая при проведении выборов депутатов представительного органа этого муниципального образования, установленная либо </w:t>
      </w:r>
      <w:hyperlink w:anchor="P32" w:history="1">
        <w:r w:rsidRPr="001A2C43">
          <w:rPr>
            <w:rFonts w:ascii="Times New Roman" w:hAnsi="Times New Roman" w:cs="Times New Roman"/>
            <w:color w:val="000000" w:themeColor="text1"/>
            <w:sz w:val="28"/>
            <w:szCs w:val="28"/>
          </w:rPr>
          <w:t>частью 1</w:t>
        </w:r>
      </w:hyperlink>
      <w:r w:rsidRPr="001A2C43">
        <w:rPr>
          <w:rFonts w:ascii="Times New Roman" w:hAnsi="Times New Roman" w:cs="Times New Roman"/>
          <w:color w:val="000000" w:themeColor="text1"/>
          <w:sz w:val="28"/>
          <w:szCs w:val="28"/>
        </w:rPr>
        <w:t xml:space="preserve">, либо </w:t>
      </w:r>
      <w:hyperlink w:anchor="P33" w:history="1">
        <w:r w:rsidRPr="001A2C43">
          <w:rPr>
            <w:rFonts w:ascii="Times New Roman" w:hAnsi="Times New Roman" w:cs="Times New Roman"/>
            <w:color w:val="000000" w:themeColor="text1"/>
            <w:sz w:val="28"/>
            <w:szCs w:val="28"/>
          </w:rPr>
          <w:t>частью 2</w:t>
        </w:r>
      </w:hyperlink>
      <w:r w:rsidRPr="001A2C43">
        <w:rPr>
          <w:rFonts w:ascii="Times New Roman" w:hAnsi="Times New Roman" w:cs="Times New Roman"/>
          <w:color w:val="000000" w:themeColor="text1"/>
          <w:sz w:val="28"/>
          <w:szCs w:val="28"/>
        </w:rPr>
        <w:t xml:space="preserve">, либо </w:t>
      </w:r>
      <w:hyperlink w:anchor="P34" w:history="1">
        <w:r w:rsidRPr="001A2C43">
          <w:rPr>
            <w:rFonts w:ascii="Times New Roman" w:hAnsi="Times New Roman" w:cs="Times New Roman"/>
            <w:color w:val="000000" w:themeColor="text1"/>
            <w:sz w:val="28"/>
            <w:szCs w:val="28"/>
          </w:rPr>
          <w:t>частью 3 статьи 3</w:t>
        </w:r>
      </w:hyperlink>
      <w:r w:rsidRPr="001A2C43">
        <w:rPr>
          <w:rFonts w:ascii="Times New Roman" w:hAnsi="Times New Roman" w:cs="Times New Roman"/>
          <w:color w:val="000000" w:themeColor="text1"/>
          <w:sz w:val="28"/>
          <w:szCs w:val="28"/>
        </w:rPr>
        <w:t xml:space="preserve"> настоящего Закона. Если уставом городского поселения такая избирательная система не определена, то при проведении выборов депутатов представительного органа этого муниципального образования применяется избирательная система, установленная </w:t>
      </w:r>
      <w:hyperlink w:anchor="P32" w:history="1">
        <w:r w:rsidRPr="001A2C43">
          <w:rPr>
            <w:rFonts w:ascii="Times New Roman" w:hAnsi="Times New Roman" w:cs="Times New Roman"/>
            <w:color w:val="000000" w:themeColor="text1"/>
            <w:sz w:val="28"/>
            <w:szCs w:val="28"/>
          </w:rPr>
          <w:t>частью 1 статьи 3</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(в ред. </w:t>
      </w:r>
      <w:hyperlink r:id="rId19"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Ставропольского края от 09.06.2018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34-кз)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7" w:name="P51"/>
      <w:bookmarkEnd w:id="7"/>
      <w:r w:rsidRPr="001A2C43">
        <w:rPr>
          <w:rFonts w:ascii="Times New Roman" w:hAnsi="Times New Roman" w:cs="Times New Roman"/>
          <w:color w:val="000000" w:themeColor="text1"/>
          <w:sz w:val="28"/>
          <w:szCs w:val="28"/>
        </w:rPr>
        <w:t xml:space="preserve">3. Уставом городского поселения с численностью 20 и более депутатов представительного органа определяется избирательная система, применяемая при проведении выборов депутатов представительного органа этого муниципального образования, установленная либо </w:t>
      </w:r>
      <w:hyperlink w:anchor="P32" w:history="1">
        <w:r w:rsidRPr="001A2C43">
          <w:rPr>
            <w:rFonts w:ascii="Times New Roman" w:hAnsi="Times New Roman" w:cs="Times New Roman"/>
            <w:color w:val="000000" w:themeColor="text1"/>
            <w:sz w:val="28"/>
            <w:szCs w:val="28"/>
          </w:rPr>
          <w:t>частью 1</w:t>
        </w:r>
      </w:hyperlink>
      <w:r w:rsidRPr="001A2C43">
        <w:rPr>
          <w:rFonts w:ascii="Times New Roman" w:hAnsi="Times New Roman" w:cs="Times New Roman"/>
          <w:color w:val="000000" w:themeColor="text1"/>
          <w:sz w:val="28"/>
          <w:szCs w:val="28"/>
        </w:rPr>
        <w:t xml:space="preserve">, либо </w:t>
      </w:r>
      <w:hyperlink w:anchor="P33" w:history="1">
        <w:r w:rsidRPr="001A2C43">
          <w:rPr>
            <w:rFonts w:ascii="Times New Roman" w:hAnsi="Times New Roman" w:cs="Times New Roman"/>
            <w:color w:val="000000" w:themeColor="text1"/>
            <w:sz w:val="28"/>
            <w:szCs w:val="28"/>
          </w:rPr>
          <w:t>частью 2</w:t>
        </w:r>
      </w:hyperlink>
      <w:r w:rsidRPr="001A2C43">
        <w:rPr>
          <w:rFonts w:ascii="Times New Roman" w:hAnsi="Times New Roman" w:cs="Times New Roman"/>
          <w:color w:val="000000" w:themeColor="text1"/>
          <w:sz w:val="28"/>
          <w:szCs w:val="28"/>
        </w:rPr>
        <w:t xml:space="preserve">, либо </w:t>
      </w:r>
      <w:hyperlink w:anchor="P34" w:history="1">
        <w:r w:rsidRPr="001A2C43">
          <w:rPr>
            <w:rFonts w:ascii="Times New Roman" w:hAnsi="Times New Roman" w:cs="Times New Roman"/>
            <w:color w:val="000000" w:themeColor="text1"/>
            <w:sz w:val="28"/>
            <w:szCs w:val="28"/>
          </w:rPr>
          <w:t>частью 3</w:t>
        </w:r>
      </w:hyperlink>
      <w:r w:rsidRPr="001A2C43">
        <w:rPr>
          <w:rFonts w:ascii="Times New Roman" w:hAnsi="Times New Roman" w:cs="Times New Roman"/>
          <w:color w:val="000000" w:themeColor="text1"/>
          <w:sz w:val="28"/>
          <w:szCs w:val="28"/>
        </w:rPr>
        <w:t xml:space="preserve">, либо </w:t>
      </w:r>
      <w:hyperlink w:anchor="P40" w:history="1">
        <w:r w:rsidRPr="001A2C43">
          <w:rPr>
            <w:rFonts w:ascii="Times New Roman" w:hAnsi="Times New Roman" w:cs="Times New Roman"/>
            <w:color w:val="000000" w:themeColor="text1"/>
            <w:sz w:val="28"/>
            <w:szCs w:val="28"/>
          </w:rPr>
          <w:t>частью 6 статьи 3</w:t>
        </w:r>
      </w:hyperlink>
      <w:r w:rsidRPr="001A2C43">
        <w:rPr>
          <w:rFonts w:ascii="Times New Roman" w:hAnsi="Times New Roman" w:cs="Times New Roman"/>
          <w:color w:val="000000" w:themeColor="text1"/>
          <w:sz w:val="28"/>
          <w:szCs w:val="28"/>
        </w:rPr>
        <w:t xml:space="preserve"> настоящего Закона. Если уставом городского поселения такая избирательная система не определена, то при проведении выборов депутатов представительного органа этого муниципального образования применяется избирательная система, установленная </w:t>
      </w:r>
      <w:hyperlink w:anchor="P40" w:history="1">
        <w:r w:rsidRPr="001A2C43">
          <w:rPr>
            <w:rFonts w:ascii="Times New Roman" w:hAnsi="Times New Roman" w:cs="Times New Roman"/>
            <w:color w:val="000000" w:themeColor="text1"/>
            <w:sz w:val="28"/>
            <w:szCs w:val="28"/>
          </w:rPr>
          <w:t>частью 6 статьи 3</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lastRenderedPageBreak/>
        <w:t xml:space="preserve">(в ред. </w:t>
      </w:r>
      <w:hyperlink r:id="rId20"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Ставропольского края от 09.06.2018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34-кз)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4. Уставом городского округа, за исключением случаев, предусмотренных </w:t>
      </w:r>
      <w:hyperlink w:anchor="P54" w:history="1">
        <w:r w:rsidRPr="001A2C43">
          <w:rPr>
            <w:rFonts w:ascii="Times New Roman" w:hAnsi="Times New Roman" w:cs="Times New Roman"/>
            <w:color w:val="000000" w:themeColor="text1"/>
            <w:sz w:val="28"/>
            <w:szCs w:val="28"/>
          </w:rPr>
          <w:t>частями 5</w:t>
        </w:r>
      </w:hyperlink>
      <w:r w:rsidRPr="001A2C43">
        <w:rPr>
          <w:rFonts w:ascii="Times New Roman" w:hAnsi="Times New Roman" w:cs="Times New Roman"/>
          <w:color w:val="000000" w:themeColor="text1"/>
          <w:sz w:val="28"/>
          <w:szCs w:val="28"/>
        </w:rPr>
        <w:t xml:space="preserve"> - </w:t>
      </w:r>
      <w:hyperlink w:anchor="P56" w:history="1">
        <w:r w:rsidRPr="001A2C43">
          <w:rPr>
            <w:rFonts w:ascii="Times New Roman" w:hAnsi="Times New Roman" w:cs="Times New Roman"/>
            <w:color w:val="000000" w:themeColor="text1"/>
            <w:sz w:val="28"/>
            <w:szCs w:val="28"/>
          </w:rPr>
          <w:t>7</w:t>
        </w:r>
      </w:hyperlink>
      <w:r w:rsidRPr="001A2C43">
        <w:rPr>
          <w:rFonts w:ascii="Times New Roman" w:hAnsi="Times New Roman" w:cs="Times New Roman"/>
          <w:color w:val="000000" w:themeColor="text1"/>
          <w:sz w:val="28"/>
          <w:szCs w:val="28"/>
        </w:rPr>
        <w:t xml:space="preserve"> настоящей статьи, определяется избирательная система, применяемая при проведении выборов депутатов представительного органа этого муниципального образования, установленная </w:t>
      </w:r>
      <w:hyperlink w:anchor="P40" w:history="1">
        <w:r w:rsidRPr="001A2C43">
          <w:rPr>
            <w:rFonts w:ascii="Times New Roman" w:hAnsi="Times New Roman" w:cs="Times New Roman"/>
            <w:color w:val="000000" w:themeColor="text1"/>
            <w:sz w:val="28"/>
            <w:szCs w:val="28"/>
          </w:rPr>
          <w:t>частью 6 статьи 3</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8" w:name="P54"/>
      <w:bookmarkEnd w:id="8"/>
      <w:r w:rsidRPr="001A2C43">
        <w:rPr>
          <w:rFonts w:ascii="Times New Roman" w:hAnsi="Times New Roman" w:cs="Times New Roman"/>
          <w:color w:val="000000" w:themeColor="text1"/>
          <w:sz w:val="28"/>
          <w:szCs w:val="28"/>
        </w:rPr>
        <w:t xml:space="preserve">5. Уставом городского округа с численностью 30 и более депутатов представительного органа определяется избирательная система, применяемая при проведении выборов депутатов представительного органа этого муниципального образования, установленная либо </w:t>
      </w:r>
      <w:hyperlink w:anchor="P38" w:history="1">
        <w:r w:rsidRPr="001A2C43">
          <w:rPr>
            <w:rFonts w:ascii="Times New Roman" w:hAnsi="Times New Roman" w:cs="Times New Roman"/>
            <w:color w:val="000000" w:themeColor="text1"/>
            <w:sz w:val="28"/>
            <w:szCs w:val="28"/>
          </w:rPr>
          <w:t>частью 5</w:t>
        </w:r>
      </w:hyperlink>
      <w:r w:rsidRPr="001A2C43">
        <w:rPr>
          <w:rFonts w:ascii="Times New Roman" w:hAnsi="Times New Roman" w:cs="Times New Roman"/>
          <w:color w:val="000000" w:themeColor="text1"/>
          <w:sz w:val="28"/>
          <w:szCs w:val="28"/>
        </w:rPr>
        <w:t xml:space="preserve">, либо </w:t>
      </w:r>
      <w:hyperlink w:anchor="P40" w:history="1">
        <w:r w:rsidRPr="001A2C43">
          <w:rPr>
            <w:rFonts w:ascii="Times New Roman" w:hAnsi="Times New Roman" w:cs="Times New Roman"/>
            <w:color w:val="000000" w:themeColor="text1"/>
            <w:sz w:val="28"/>
            <w:szCs w:val="28"/>
          </w:rPr>
          <w:t>частью 6</w:t>
        </w:r>
      </w:hyperlink>
      <w:r w:rsidRPr="001A2C43">
        <w:rPr>
          <w:rFonts w:ascii="Times New Roman" w:hAnsi="Times New Roman" w:cs="Times New Roman"/>
          <w:color w:val="000000" w:themeColor="text1"/>
          <w:sz w:val="28"/>
          <w:szCs w:val="28"/>
        </w:rPr>
        <w:t xml:space="preserve">, либо </w:t>
      </w:r>
      <w:hyperlink w:anchor="P42" w:history="1">
        <w:r w:rsidRPr="001A2C43">
          <w:rPr>
            <w:rFonts w:ascii="Times New Roman" w:hAnsi="Times New Roman" w:cs="Times New Roman"/>
            <w:color w:val="000000" w:themeColor="text1"/>
            <w:sz w:val="28"/>
            <w:szCs w:val="28"/>
          </w:rPr>
          <w:t>частью 7 статьи 3</w:t>
        </w:r>
      </w:hyperlink>
      <w:r w:rsidRPr="001A2C43">
        <w:rPr>
          <w:rFonts w:ascii="Times New Roman" w:hAnsi="Times New Roman" w:cs="Times New Roman"/>
          <w:color w:val="000000" w:themeColor="text1"/>
          <w:sz w:val="28"/>
          <w:szCs w:val="28"/>
        </w:rPr>
        <w:t xml:space="preserve"> настоящего Закона. Если уставом городского округа такая избирательная система не определена, то при проведении выборов депутатов представительного органа этого муниципального образования применяется избирательная система, установленная </w:t>
      </w:r>
      <w:hyperlink w:anchor="P40" w:history="1">
        <w:r w:rsidRPr="001A2C43">
          <w:rPr>
            <w:rFonts w:ascii="Times New Roman" w:hAnsi="Times New Roman" w:cs="Times New Roman"/>
            <w:color w:val="000000" w:themeColor="text1"/>
            <w:sz w:val="28"/>
            <w:szCs w:val="28"/>
          </w:rPr>
          <w:t>частью 6 статьи 3</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6. Уставом городского округа с численностью менее 20 депутатов представительного органа определяется избирательная система, применяемая при проведении выборов депутатов представительного органа этого муниципального образования, установленная либо </w:t>
      </w:r>
      <w:hyperlink w:anchor="P32" w:history="1">
        <w:r w:rsidRPr="001A2C43">
          <w:rPr>
            <w:rFonts w:ascii="Times New Roman" w:hAnsi="Times New Roman" w:cs="Times New Roman"/>
            <w:color w:val="000000" w:themeColor="text1"/>
            <w:sz w:val="28"/>
            <w:szCs w:val="28"/>
          </w:rPr>
          <w:t>частью 1</w:t>
        </w:r>
      </w:hyperlink>
      <w:r w:rsidRPr="001A2C43">
        <w:rPr>
          <w:rFonts w:ascii="Times New Roman" w:hAnsi="Times New Roman" w:cs="Times New Roman"/>
          <w:color w:val="000000" w:themeColor="text1"/>
          <w:sz w:val="28"/>
          <w:szCs w:val="28"/>
        </w:rPr>
        <w:t xml:space="preserve">, либо </w:t>
      </w:r>
      <w:hyperlink w:anchor="P33" w:history="1">
        <w:r w:rsidRPr="001A2C43">
          <w:rPr>
            <w:rFonts w:ascii="Times New Roman" w:hAnsi="Times New Roman" w:cs="Times New Roman"/>
            <w:color w:val="000000" w:themeColor="text1"/>
            <w:sz w:val="28"/>
            <w:szCs w:val="28"/>
          </w:rPr>
          <w:t>частью 2</w:t>
        </w:r>
      </w:hyperlink>
      <w:r w:rsidRPr="001A2C43">
        <w:rPr>
          <w:rFonts w:ascii="Times New Roman" w:hAnsi="Times New Roman" w:cs="Times New Roman"/>
          <w:color w:val="000000" w:themeColor="text1"/>
          <w:sz w:val="28"/>
          <w:szCs w:val="28"/>
        </w:rPr>
        <w:t xml:space="preserve">, либо </w:t>
      </w:r>
      <w:hyperlink w:anchor="P34" w:history="1">
        <w:r w:rsidRPr="001A2C43">
          <w:rPr>
            <w:rFonts w:ascii="Times New Roman" w:hAnsi="Times New Roman" w:cs="Times New Roman"/>
            <w:color w:val="000000" w:themeColor="text1"/>
            <w:sz w:val="28"/>
            <w:szCs w:val="28"/>
          </w:rPr>
          <w:t>частью 3 статьи 3</w:t>
        </w:r>
      </w:hyperlink>
      <w:r w:rsidRPr="001A2C43">
        <w:rPr>
          <w:rFonts w:ascii="Times New Roman" w:hAnsi="Times New Roman" w:cs="Times New Roman"/>
          <w:color w:val="000000" w:themeColor="text1"/>
          <w:sz w:val="28"/>
          <w:szCs w:val="28"/>
        </w:rPr>
        <w:t xml:space="preserve"> настоящего Закона. Если уставом городского округа такая избирательная система не определена, то при проведении выборов депутатов представительного органа этого муниципального образования применяется избирательная система, установленная </w:t>
      </w:r>
      <w:hyperlink w:anchor="P32" w:history="1">
        <w:r w:rsidRPr="001A2C43">
          <w:rPr>
            <w:rFonts w:ascii="Times New Roman" w:hAnsi="Times New Roman" w:cs="Times New Roman"/>
            <w:color w:val="000000" w:themeColor="text1"/>
            <w:sz w:val="28"/>
            <w:szCs w:val="28"/>
          </w:rPr>
          <w:t>частью 1 статьи 3</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9" w:name="P56"/>
      <w:bookmarkEnd w:id="9"/>
      <w:r w:rsidRPr="001A2C43">
        <w:rPr>
          <w:rFonts w:ascii="Times New Roman" w:hAnsi="Times New Roman" w:cs="Times New Roman"/>
          <w:color w:val="000000" w:themeColor="text1"/>
          <w:sz w:val="28"/>
          <w:szCs w:val="28"/>
        </w:rPr>
        <w:t xml:space="preserve">7. Уставом городского округа с численностью депутатов представительного органа от 25 до 29 включительно определяется избирательная система, применяемая при проведении выборов депутатов представительного органа этого муниципального образования, установленная либо </w:t>
      </w:r>
      <w:hyperlink w:anchor="P40" w:history="1">
        <w:r w:rsidRPr="001A2C43">
          <w:rPr>
            <w:rFonts w:ascii="Times New Roman" w:hAnsi="Times New Roman" w:cs="Times New Roman"/>
            <w:color w:val="000000" w:themeColor="text1"/>
            <w:sz w:val="28"/>
            <w:szCs w:val="28"/>
          </w:rPr>
          <w:t>частью 6</w:t>
        </w:r>
      </w:hyperlink>
      <w:r w:rsidRPr="001A2C43">
        <w:rPr>
          <w:rFonts w:ascii="Times New Roman" w:hAnsi="Times New Roman" w:cs="Times New Roman"/>
          <w:color w:val="000000" w:themeColor="text1"/>
          <w:sz w:val="28"/>
          <w:szCs w:val="28"/>
        </w:rPr>
        <w:t xml:space="preserve">, либо </w:t>
      </w:r>
      <w:hyperlink w:anchor="P42" w:history="1">
        <w:r w:rsidRPr="001A2C43">
          <w:rPr>
            <w:rFonts w:ascii="Times New Roman" w:hAnsi="Times New Roman" w:cs="Times New Roman"/>
            <w:color w:val="000000" w:themeColor="text1"/>
            <w:sz w:val="28"/>
            <w:szCs w:val="28"/>
          </w:rPr>
          <w:t>частью 7 статьи 3</w:t>
        </w:r>
      </w:hyperlink>
      <w:r w:rsidRPr="001A2C43">
        <w:rPr>
          <w:rFonts w:ascii="Times New Roman" w:hAnsi="Times New Roman" w:cs="Times New Roman"/>
          <w:color w:val="000000" w:themeColor="text1"/>
          <w:sz w:val="28"/>
          <w:szCs w:val="28"/>
        </w:rPr>
        <w:t xml:space="preserve"> настоящего Закона. Если уставом городского округа такая избирательная система не определена, то при проведении выборов депутатов представительного органа этого муниципального образования применяется избирательная система, установленная </w:t>
      </w:r>
      <w:hyperlink w:anchor="P40" w:history="1">
        <w:r w:rsidRPr="001A2C43">
          <w:rPr>
            <w:rFonts w:ascii="Times New Roman" w:hAnsi="Times New Roman" w:cs="Times New Roman"/>
            <w:color w:val="000000" w:themeColor="text1"/>
            <w:sz w:val="28"/>
            <w:szCs w:val="28"/>
          </w:rPr>
          <w:t>частью 6 статьи 3</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8. Уставом муниципального образования определяется избирательная система, применяемая при проведении выборов главы муниципального образования, установленная </w:t>
      </w:r>
      <w:hyperlink w:anchor="P37" w:history="1">
        <w:r w:rsidRPr="001A2C43">
          <w:rPr>
            <w:rFonts w:ascii="Times New Roman" w:hAnsi="Times New Roman" w:cs="Times New Roman"/>
            <w:color w:val="000000" w:themeColor="text1"/>
            <w:sz w:val="28"/>
            <w:szCs w:val="28"/>
          </w:rPr>
          <w:t>частью 4 статьи 3</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9. В случае принятия муниципального правового акта, изменяющего вид избирательной системы, применяемой при проведении выборов в муниципальном образовании, порядок избрания главы муниципального образования и (или) порядок формирования представительного органа муниципального образования, глава соответствующего муниципального образования направляет в избирательную комиссию муниципального образования копию такого муниципального правового акта не позднее дня его официального опубликования (обнародования).</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(часть 9 введена </w:t>
      </w:r>
      <w:hyperlink r:id="rId21"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Ставропольского края от 09.06.2018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34-кз)</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5. Избирательные права граждан на выборах</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а по достижении 21 года - быть избранным главой муниципального образования. Гражданин Российской Федерации, который достигнет на день голосования возраста 18 лет, вправе участвовать в предусмотренных Федеральным </w:t>
      </w:r>
      <w:hyperlink r:id="rId22"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настоящим Законом и проводимых законными методами других избирательных действиях.</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Активным избирательным правом на выборах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w:t>
      </w:r>
    </w:p>
    <w:p w:rsidR="001A2C43" w:rsidRPr="001A2C43" w:rsidRDefault="001A2C43" w:rsidP="001A2C43">
      <w:pPr>
        <w:pStyle w:val="ConsPlusNonformat"/>
        <w:jc w:val="both"/>
        <w:rPr>
          <w:color w:val="000000" w:themeColor="text1"/>
        </w:rPr>
      </w:pPr>
      <w:r w:rsidRPr="001A2C43">
        <w:rPr>
          <w:color w:val="000000" w:themeColor="text1"/>
        </w:rPr>
        <w:t xml:space="preserve">    3.  Ограничения действия активного и пассивного избирательного права на</w:t>
      </w:r>
    </w:p>
    <w:p w:rsidR="001A2C43" w:rsidRPr="001A2C43" w:rsidRDefault="001A2C43">
      <w:pPr>
        <w:pStyle w:val="ConsPlusNonformat"/>
        <w:jc w:val="both"/>
        <w:rPr>
          <w:color w:val="000000" w:themeColor="text1"/>
        </w:rPr>
      </w:pPr>
      <w:r w:rsidRPr="001A2C43">
        <w:rPr>
          <w:color w:val="000000" w:themeColor="text1"/>
        </w:rPr>
        <w:t xml:space="preserve">выборах  установлены  </w:t>
      </w:r>
      <w:hyperlink r:id="rId23" w:history="1">
        <w:r w:rsidRPr="001A2C43">
          <w:rPr>
            <w:color w:val="000000" w:themeColor="text1"/>
          </w:rPr>
          <w:t>пунктами  3</w:t>
        </w:r>
      </w:hyperlink>
      <w:r w:rsidRPr="001A2C43">
        <w:rPr>
          <w:color w:val="000000" w:themeColor="text1"/>
        </w:rPr>
        <w:t xml:space="preserve">  -  </w:t>
      </w:r>
      <w:hyperlink r:id="rId24" w:history="1">
        <w:r w:rsidRPr="001A2C43">
          <w:rPr>
            <w:color w:val="000000" w:themeColor="text1"/>
          </w:rPr>
          <w:t>3</w:t>
        </w:r>
        <w:r w:rsidRPr="001A2C43">
          <w:rPr>
            <w:color w:val="000000" w:themeColor="text1"/>
            <w:vertAlign w:val="superscript"/>
          </w:rPr>
          <w:t>2</w:t>
        </w:r>
        <w:r w:rsidRPr="001A2C43">
          <w:rPr>
            <w:color w:val="000000" w:themeColor="text1"/>
          </w:rPr>
          <w:t xml:space="preserve">   статьи  4</w:t>
        </w:r>
      </w:hyperlink>
      <w:r w:rsidRPr="001A2C43">
        <w:rPr>
          <w:color w:val="000000" w:themeColor="text1"/>
        </w:rPr>
        <w:t xml:space="preserve"> Федерального закона </w:t>
      </w:r>
      <w:r w:rsidR="009770B9">
        <w:rPr>
          <w:color w:val="000000" w:themeColor="text1"/>
        </w:rPr>
        <w:t>«</w:t>
      </w:r>
      <w:proofErr w:type="gramStart"/>
      <w:r w:rsidRPr="001A2C43">
        <w:rPr>
          <w:color w:val="000000" w:themeColor="text1"/>
        </w:rPr>
        <w:t>Об</w:t>
      </w:r>
      <w:proofErr w:type="gramEnd"/>
    </w:p>
    <w:p w:rsidR="001A2C43" w:rsidRPr="001A2C43" w:rsidRDefault="001A2C43">
      <w:pPr>
        <w:pStyle w:val="ConsPlusNonformat"/>
        <w:jc w:val="both"/>
        <w:rPr>
          <w:color w:val="000000" w:themeColor="text1"/>
        </w:rPr>
      </w:pPr>
      <w:r w:rsidRPr="001A2C43">
        <w:rPr>
          <w:color w:val="000000" w:themeColor="text1"/>
        </w:rPr>
        <w:t xml:space="preserve">основных  </w:t>
      </w:r>
      <w:proofErr w:type="gramStart"/>
      <w:r w:rsidRPr="001A2C43">
        <w:rPr>
          <w:color w:val="000000" w:themeColor="text1"/>
        </w:rPr>
        <w:t>гарантиях</w:t>
      </w:r>
      <w:proofErr w:type="gramEnd"/>
      <w:r w:rsidRPr="001A2C43">
        <w:rPr>
          <w:color w:val="000000" w:themeColor="text1"/>
        </w:rPr>
        <w:t xml:space="preserve">  избирательных  прав  и  права на участие в референдуме</w:t>
      </w:r>
    </w:p>
    <w:p w:rsidR="001A2C43" w:rsidRPr="001A2C43" w:rsidRDefault="001A2C43">
      <w:pPr>
        <w:pStyle w:val="ConsPlusNonformat"/>
        <w:jc w:val="both"/>
        <w:rPr>
          <w:color w:val="000000" w:themeColor="text1"/>
        </w:rPr>
      </w:pPr>
      <w:r w:rsidRPr="001A2C43">
        <w:rPr>
          <w:color w:val="000000" w:themeColor="text1"/>
        </w:rPr>
        <w:t>граждан Российской Федерации</w:t>
      </w:r>
      <w:r w:rsidR="009770B9">
        <w:rPr>
          <w:color w:val="000000" w:themeColor="text1"/>
        </w:rPr>
        <w:t>»</w:t>
      </w:r>
      <w:r w:rsidRPr="001A2C43">
        <w:rPr>
          <w:color w:val="000000" w:themeColor="text1"/>
        </w:rPr>
        <w:t>.</w:t>
      </w:r>
    </w:p>
    <w:p w:rsidR="001A2C43" w:rsidRPr="001A2C43" w:rsidRDefault="001A2C43">
      <w:pPr>
        <w:pStyle w:val="ConsPlusNonformat"/>
        <w:jc w:val="both"/>
        <w:rPr>
          <w:color w:val="000000" w:themeColor="text1"/>
        </w:rPr>
      </w:pPr>
      <w:r w:rsidRPr="001A2C43">
        <w:rPr>
          <w:color w:val="000000" w:themeColor="text1"/>
        </w:rPr>
        <w:t xml:space="preserve">    4.  Если  срок  действия  ограничений  пассивного избирательного права,</w:t>
      </w:r>
    </w:p>
    <w:p w:rsidR="001A2C43" w:rsidRPr="001A2C43" w:rsidRDefault="001A2C43">
      <w:pPr>
        <w:pStyle w:val="ConsPlusNonformat"/>
        <w:jc w:val="both"/>
        <w:rPr>
          <w:color w:val="000000" w:themeColor="text1"/>
        </w:rPr>
      </w:pPr>
      <w:r w:rsidRPr="001A2C43">
        <w:rPr>
          <w:color w:val="000000" w:themeColor="text1"/>
        </w:rPr>
        <w:t xml:space="preserve">предусмотренных  </w:t>
      </w:r>
      <w:hyperlink r:id="rId25" w:history="1">
        <w:r w:rsidRPr="001A2C43">
          <w:rPr>
            <w:color w:val="000000" w:themeColor="text1"/>
          </w:rPr>
          <w:t xml:space="preserve">подпунктами  </w:t>
        </w:r>
        <w:r w:rsidR="009770B9">
          <w:rPr>
            <w:color w:val="000000" w:themeColor="text1"/>
          </w:rPr>
          <w:t>«</w:t>
        </w:r>
        <w:r w:rsidRPr="001A2C43">
          <w:rPr>
            <w:color w:val="000000" w:themeColor="text1"/>
          </w:rPr>
          <w:t>а</w:t>
        </w:r>
        <w:proofErr w:type="gramStart"/>
        <w:r w:rsidRPr="001A2C43">
          <w:rPr>
            <w:color w:val="000000" w:themeColor="text1"/>
            <w:vertAlign w:val="superscript"/>
          </w:rPr>
          <w:t>1</w:t>
        </w:r>
        <w:proofErr w:type="gramEnd"/>
        <w:r w:rsidRPr="001A2C43">
          <w:rPr>
            <w:color w:val="000000" w:themeColor="text1"/>
          </w:rPr>
          <w:t xml:space="preserve"> </w:t>
        </w:r>
        <w:r w:rsidR="009770B9">
          <w:rPr>
            <w:color w:val="000000" w:themeColor="text1"/>
          </w:rPr>
          <w:t>«</w:t>
        </w:r>
      </w:hyperlink>
      <w:r w:rsidRPr="001A2C43">
        <w:rPr>
          <w:color w:val="000000" w:themeColor="text1"/>
        </w:rPr>
        <w:t xml:space="preserve">  и  </w:t>
      </w:r>
      <w:hyperlink r:id="rId26" w:history="1">
        <w:r w:rsidR="009770B9">
          <w:rPr>
            <w:color w:val="000000" w:themeColor="text1"/>
          </w:rPr>
          <w:t>«</w:t>
        </w:r>
        <w:r w:rsidRPr="001A2C43">
          <w:rPr>
            <w:color w:val="000000" w:themeColor="text1"/>
          </w:rPr>
          <w:t>а</w:t>
        </w:r>
        <w:r w:rsidRPr="001A2C43">
          <w:rPr>
            <w:color w:val="000000" w:themeColor="text1"/>
            <w:vertAlign w:val="superscript"/>
          </w:rPr>
          <w:t>2</w:t>
        </w:r>
        <w:r w:rsidRPr="001A2C43">
          <w:rPr>
            <w:color w:val="000000" w:themeColor="text1"/>
          </w:rPr>
          <w:t xml:space="preserve"> </w:t>
        </w:r>
        <w:r w:rsidR="009770B9">
          <w:rPr>
            <w:color w:val="000000" w:themeColor="text1"/>
          </w:rPr>
          <w:t>«</w:t>
        </w:r>
        <w:r w:rsidRPr="001A2C43">
          <w:rPr>
            <w:color w:val="000000" w:themeColor="text1"/>
          </w:rPr>
          <w:t xml:space="preserve"> пункта 3</w:t>
        </w:r>
        <w:r w:rsidRPr="001A2C43">
          <w:rPr>
            <w:color w:val="000000" w:themeColor="text1"/>
            <w:vertAlign w:val="superscript"/>
          </w:rPr>
          <w:t>2</w:t>
        </w:r>
        <w:r w:rsidRPr="001A2C43">
          <w:rPr>
            <w:color w:val="000000" w:themeColor="text1"/>
          </w:rPr>
          <w:t xml:space="preserve">  статьи 4</w:t>
        </w:r>
      </w:hyperlink>
      <w:r w:rsidRPr="001A2C43">
        <w:rPr>
          <w:color w:val="000000" w:themeColor="text1"/>
        </w:rPr>
        <w:t xml:space="preserve"> Федерального</w:t>
      </w:r>
    </w:p>
    <w:p w:rsidR="001A2C43" w:rsidRPr="001A2C43" w:rsidRDefault="001A2C43">
      <w:pPr>
        <w:pStyle w:val="ConsPlusNonformat"/>
        <w:jc w:val="both"/>
        <w:rPr>
          <w:color w:val="000000" w:themeColor="text1"/>
        </w:rPr>
      </w:pPr>
      <w:r w:rsidRPr="001A2C43">
        <w:rPr>
          <w:color w:val="000000" w:themeColor="text1"/>
        </w:rPr>
        <w:t xml:space="preserve">закона  </w:t>
      </w:r>
      <w:r w:rsidR="009770B9">
        <w:rPr>
          <w:color w:val="000000" w:themeColor="text1"/>
        </w:rPr>
        <w:t>«</w:t>
      </w:r>
      <w:r w:rsidRPr="001A2C43">
        <w:rPr>
          <w:color w:val="000000" w:themeColor="text1"/>
        </w:rPr>
        <w:t xml:space="preserve">Об  основных  гарантиях  избирательных  прав  и права на участие </w:t>
      </w:r>
      <w:proofErr w:type="gramStart"/>
      <w:r w:rsidRPr="001A2C43">
        <w:rPr>
          <w:color w:val="000000" w:themeColor="text1"/>
        </w:rPr>
        <w:t>в</w:t>
      </w:r>
      <w:proofErr w:type="gramEnd"/>
    </w:p>
    <w:p w:rsidR="001A2C43" w:rsidRPr="001A2C43" w:rsidRDefault="001A2C43">
      <w:pPr>
        <w:pStyle w:val="ConsPlusNonformat"/>
        <w:jc w:val="both"/>
        <w:rPr>
          <w:color w:val="000000" w:themeColor="text1"/>
        </w:rPr>
      </w:pPr>
      <w:proofErr w:type="gramStart"/>
      <w:r w:rsidRPr="001A2C43">
        <w:rPr>
          <w:color w:val="000000" w:themeColor="text1"/>
        </w:rPr>
        <w:t>референдуме</w:t>
      </w:r>
      <w:proofErr w:type="gramEnd"/>
      <w:r w:rsidRPr="001A2C43">
        <w:rPr>
          <w:color w:val="000000" w:themeColor="text1"/>
        </w:rPr>
        <w:t xml:space="preserve">  граждан Российской Федерации</w:t>
      </w:r>
      <w:r w:rsidR="009770B9">
        <w:rPr>
          <w:color w:val="000000" w:themeColor="text1"/>
        </w:rPr>
        <w:t>»</w:t>
      </w:r>
      <w:r w:rsidRPr="001A2C43">
        <w:rPr>
          <w:color w:val="000000" w:themeColor="text1"/>
        </w:rPr>
        <w:t>, истекает в период избирательной</w:t>
      </w:r>
    </w:p>
    <w:p w:rsidR="001A2C43" w:rsidRPr="001A2C43" w:rsidRDefault="001A2C43">
      <w:pPr>
        <w:pStyle w:val="ConsPlusNonformat"/>
        <w:jc w:val="both"/>
        <w:rPr>
          <w:color w:val="000000" w:themeColor="text1"/>
        </w:rPr>
      </w:pPr>
      <w:r w:rsidRPr="001A2C43">
        <w:rPr>
          <w:color w:val="000000" w:themeColor="text1"/>
        </w:rPr>
        <w:t>кампании  до  дня  голосования  на выборах, гражданин Российской Федерации,</w:t>
      </w:r>
    </w:p>
    <w:p w:rsidR="001A2C43" w:rsidRPr="001A2C43" w:rsidRDefault="001A2C43">
      <w:pPr>
        <w:pStyle w:val="ConsPlusNonformat"/>
        <w:jc w:val="both"/>
        <w:rPr>
          <w:color w:val="000000" w:themeColor="text1"/>
        </w:rPr>
      </w:pPr>
      <w:r w:rsidRPr="001A2C43">
        <w:rPr>
          <w:color w:val="000000" w:themeColor="text1"/>
        </w:rPr>
        <w:t xml:space="preserve">пассивное   избирательное   </w:t>
      </w:r>
      <w:proofErr w:type="gramStart"/>
      <w:r w:rsidRPr="001A2C43">
        <w:rPr>
          <w:color w:val="000000" w:themeColor="text1"/>
        </w:rPr>
        <w:t>право</w:t>
      </w:r>
      <w:proofErr w:type="gramEnd"/>
      <w:r w:rsidRPr="001A2C43">
        <w:rPr>
          <w:color w:val="000000" w:themeColor="text1"/>
        </w:rPr>
        <w:t xml:space="preserve">   которого   было  ограничено,  вправе  в</w:t>
      </w:r>
    </w:p>
    <w:p w:rsidR="001A2C43" w:rsidRPr="001A2C43" w:rsidRDefault="001A2C43">
      <w:pPr>
        <w:pStyle w:val="ConsPlusNonformat"/>
        <w:jc w:val="both"/>
        <w:rPr>
          <w:color w:val="000000" w:themeColor="text1"/>
        </w:rPr>
      </w:pPr>
      <w:r w:rsidRPr="001A2C43">
        <w:rPr>
          <w:color w:val="000000" w:themeColor="text1"/>
        </w:rPr>
        <w:t xml:space="preserve">установленном  настоящим Законом </w:t>
      </w:r>
      <w:proofErr w:type="gramStart"/>
      <w:r w:rsidRPr="001A2C43">
        <w:rPr>
          <w:color w:val="000000" w:themeColor="text1"/>
        </w:rPr>
        <w:t>порядке</w:t>
      </w:r>
      <w:proofErr w:type="gramEnd"/>
      <w:r w:rsidRPr="001A2C43">
        <w:rPr>
          <w:color w:val="000000" w:themeColor="text1"/>
        </w:rPr>
        <w:t xml:space="preserve"> быть выдвинутым кандидатом на этих</w:t>
      </w:r>
    </w:p>
    <w:p w:rsidR="001A2C43" w:rsidRPr="001A2C43" w:rsidRDefault="001A2C43">
      <w:pPr>
        <w:pStyle w:val="ConsPlusNonformat"/>
        <w:jc w:val="both"/>
        <w:rPr>
          <w:color w:val="000000" w:themeColor="text1"/>
        </w:rPr>
      </w:pPr>
      <w:r w:rsidRPr="001A2C43">
        <w:rPr>
          <w:color w:val="000000" w:themeColor="text1"/>
        </w:rPr>
        <w:t>выборах.</w:t>
      </w:r>
    </w:p>
    <w:p w:rsidR="001A2C43" w:rsidRPr="001A2C43" w:rsidRDefault="001A2C43">
      <w:pPr>
        <w:pStyle w:val="ConsPlusNonformat"/>
        <w:jc w:val="both"/>
        <w:rPr>
          <w:color w:val="000000" w:themeColor="text1"/>
        </w:rPr>
      </w:pPr>
      <w:r w:rsidRPr="001A2C43">
        <w:rPr>
          <w:color w:val="000000" w:themeColor="text1"/>
        </w:rPr>
        <w:t xml:space="preserve">    5.   В  соответствии  с  Федеральным  </w:t>
      </w:r>
      <w:hyperlink r:id="rId27" w:history="1">
        <w:r w:rsidRPr="001A2C43">
          <w:rPr>
            <w:color w:val="000000" w:themeColor="text1"/>
          </w:rPr>
          <w:t>законом</w:t>
        </w:r>
      </w:hyperlink>
      <w:r w:rsidRPr="001A2C43">
        <w:rPr>
          <w:color w:val="000000" w:themeColor="text1"/>
        </w:rPr>
        <w:t xml:space="preserve">  </w:t>
      </w:r>
      <w:r w:rsidR="009770B9">
        <w:rPr>
          <w:color w:val="000000" w:themeColor="text1"/>
        </w:rPr>
        <w:t>«</w:t>
      </w:r>
      <w:r w:rsidRPr="001A2C43">
        <w:rPr>
          <w:color w:val="000000" w:themeColor="text1"/>
        </w:rPr>
        <w:t>Об  основных  гарантиях</w:t>
      </w:r>
    </w:p>
    <w:p w:rsidR="001A2C43" w:rsidRPr="001A2C43" w:rsidRDefault="001A2C43">
      <w:pPr>
        <w:pStyle w:val="ConsPlusNonformat"/>
        <w:jc w:val="both"/>
        <w:rPr>
          <w:color w:val="000000" w:themeColor="text1"/>
        </w:rPr>
      </w:pPr>
      <w:r w:rsidRPr="001A2C43">
        <w:rPr>
          <w:color w:val="000000" w:themeColor="text1"/>
        </w:rPr>
        <w:t xml:space="preserve">избирательных  прав  и  права  на  участие в референдуме граждан </w:t>
      </w:r>
      <w:proofErr w:type="gramStart"/>
      <w:r w:rsidRPr="001A2C43">
        <w:rPr>
          <w:color w:val="000000" w:themeColor="text1"/>
        </w:rPr>
        <w:t>Российской</w:t>
      </w:r>
      <w:proofErr w:type="gramEnd"/>
    </w:p>
    <w:p w:rsidR="001A2C43" w:rsidRPr="001A2C43" w:rsidRDefault="001A2C43">
      <w:pPr>
        <w:pStyle w:val="ConsPlusNonformat"/>
        <w:jc w:val="both"/>
        <w:rPr>
          <w:color w:val="000000" w:themeColor="text1"/>
        </w:rPr>
      </w:pPr>
      <w:r w:rsidRPr="001A2C43">
        <w:rPr>
          <w:color w:val="000000" w:themeColor="text1"/>
        </w:rPr>
        <w:t>Федерации</w:t>
      </w:r>
      <w:r w:rsidR="009770B9">
        <w:rPr>
          <w:color w:val="000000" w:themeColor="text1"/>
        </w:rPr>
        <w:t>»</w:t>
      </w:r>
      <w:r w:rsidRPr="001A2C43">
        <w:rPr>
          <w:color w:val="000000" w:themeColor="text1"/>
        </w:rPr>
        <w:t xml:space="preserve">  если  деяние,  за  совершение  которого  был  осужден гражданин</w:t>
      </w:r>
    </w:p>
    <w:p w:rsidR="001A2C43" w:rsidRPr="001A2C43" w:rsidRDefault="001A2C43">
      <w:pPr>
        <w:pStyle w:val="ConsPlusNonformat"/>
        <w:jc w:val="both"/>
        <w:rPr>
          <w:color w:val="000000" w:themeColor="text1"/>
        </w:rPr>
      </w:pPr>
      <w:r w:rsidRPr="001A2C43">
        <w:rPr>
          <w:color w:val="000000" w:themeColor="text1"/>
        </w:rPr>
        <w:t>Российской   Федерации,   в  соответствии  с  новым  уголовным  законом  не</w:t>
      </w:r>
    </w:p>
    <w:p w:rsidR="001A2C43" w:rsidRPr="001A2C43" w:rsidRDefault="001A2C43">
      <w:pPr>
        <w:pStyle w:val="ConsPlusNonformat"/>
        <w:jc w:val="both"/>
        <w:rPr>
          <w:color w:val="000000" w:themeColor="text1"/>
        </w:rPr>
      </w:pPr>
      <w:r w:rsidRPr="001A2C43">
        <w:rPr>
          <w:color w:val="000000" w:themeColor="text1"/>
        </w:rPr>
        <w:t>признается  тяжким  или  особо  тяжким  преступлением, действие ограничений</w:t>
      </w:r>
    </w:p>
    <w:p w:rsidR="001A2C43" w:rsidRPr="001A2C43" w:rsidRDefault="001A2C43">
      <w:pPr>
        <w:pStyle w:val="ConsPlusNonformat"/>
        <w:jc w:val="both"/>
        <w:rPr>
          <w:color w:val="000000" w:themeColor="text1"/>
        </w:rPr>
      </w:pPr>
      <w:r w:rsidRPr="001A2C43">
        <w:rPr>
          <w:color w:val="000000" w:themeColor="text1"/>
        </w:rPr>
        <w:t xml:space="preserve">пассивного  избирательного  права,  предусмотренных </w:t>
      </w:r>
      <w:hyperlink r:id="rId28" w:history="1">
        <w:r w:rsidRPr="001A2C43">
          <w:rPr>
            <w:color w:val="000000" w:themeColor="text1"/>
          </w:rPr>
          <w:t xml:space="preserve">подпунктами </w:t>
        </w:r>
        <w:r w:rsidR="009770B9">
          <w:rPr>
            <w:color w:val="000000" w:themeColor="text1"/>
          </w:rPr>
          <w:t>«</w:t>
        </w:r>
        <w:r w:rsidRPr="001A2C43">
          <w:rPr>
            <w:color w:val="000000" w:themeColor="text1"/>
          </w:rPr>
          <w:t>а</w:t>
        </w:r>
        <w:r w:rsidR="009770B9">
          <w:rPr>
            <w:color w:val="000000" w:themeColor="text1"/>
          </w:rPr>
          <w:t>»</w:t>
        </w:r>
      </w:hyperlink>
      <w:r w:rsidRPr="001A2C43">
        <w:rPr>
          <w:color w:val="000000" w:themeColor="text1"/>
        </w:rPr>
        <w:t xml:space="preserve">, </w:t>
      </w:r>
      <w:hyperlink r:id="rId29" w:history="1">
        <w:r w:rsidR="009770B9">
          <w:rPr>
            <w:color w:val="000000" w:themeColor="text1"/>
          </w:rPr>
          <w:t>«</w:t>
        </w:r>
        <w:r w:rsidRPr="001A2C43">
          <w:rPr>
            <w:color w:val="000000" w:themeColor="text1"/>
          </w:rPr>
          <w:t>а</w:t>
        </w:r>
        <w:proofErr w:type="gramStart"/>
        <w:r w:rsidRPr="001A2C43">
          <w:rPr>
            <w:color w:val="000000" w:themeColor="text1"/>
            <w:vertAlign w:val="superscript"/>
          </w:rPr>
          <w:t>1</w:t>
        </w:r>
        <w:proofErr w:type="gramEnd"/>
        <w:r w:rsidRPr="001A2C43">
          <w:rPr>
            <w:color w:val="000000" w:themeColor="text1"/>
          </w:rPr>
          <w:t xml:space="preserve"> </w:t>
        </w:r>
        <w:r w:rsidR="009770B9">
          <w:rPr>
            <w:color w:val="000000" w:themeColor="text1"/>
          </w:rPr>
          <w:t>«</w:t>
        </w:r>
      </w:hyperlink>
      <w:r w:rsidRPr="001A2C43">
        <w:rPr>
          <w:color w:val="000000" w:themeColor="text1"/>
        </w:rPr>
        <w:t xml:space="preserve"> и</w:t>
      </w:r>
    </w:p>
    <w:p w:rsidR="001A2C43" w:rsidRPr="001A2C43" w:rsidRDefault="000F50AD">
      <w:pPr>
        <w:pStyle w:val="ConsPlusNonformat"/>
        <w:jc w:val="both"/>
        <w:rPr>
          <w:color w:val="000000" w:themeColor="text1"/>
        </w:rPr>
      </w:pPr>
      <w:hyperlink r:id="rId30" w:history="1">
        <w:r w:rsidR="009770B9">
          <w:rPr>
            <w:color w:val="000000" w:themeColor="text1"/>
          </w:rPr>
          <w:t>«</w:t>
        </w:r>
        <w:r w:rsidR="001A2C43" w:rsidRPr="001A2C43">
          <w:rPr>
            <w:color w:val="000000" w:themeColor="text1"/>
          </w:rPr>
          <w:t>а</w:t>
        </w:r>
        <w:proofErr w:type="gramStart"/>
        <w:r w:rsidR="001A2C43" w:rsidRPr="001A2C43">
          <w:rPr>
            <w:color w:val="000000" w:themeColor="text1"/>
            <w:vertAlign w:val="superscript"/>
          </w:rPr>
          <w:t>2</w:t>
        </w:r>
        <w:proofErr w:type="gramEnd"/>
        <w:r w:rsidR="001A2C43" w:rsidRPr="001A2C43">
          <w:rPr>
            <w:color w:val="000000" w:themeColor="text1"/>
          </w:rPr>
          <w:t xml:space="preserve"> </w:t>
        </w:r>
        <w:r w:rsidR="009770B9">
          <w:rPr>
            <w:color w:val="000000" w:themeColor="text1"/>
          </w:rPr>
          <w:t>«</w:t>
        </w:r>
        <w:r w:rsidR="001A2C43" w:rsidRPr="001A2C43">
          <w:rPr>
            <w:color w:val="000000" w:themeColor="text1"/>
          </w:rPr>
          <w:t xml:space="preserve">  пункта  3</w:t>
        </w:r>
        <w:r w:rsidR="001A2C43" w:rsidRPr="001A2C43">
          <w:rPr>
            <w:color w:val="000000" w:themeColor="text1"/>
            <w:vertAlign w:val="superscript"/>
          </w:rPr>
          <w:t>2</w:t>
        </w:r>
        <w:r w:rsidR="001A2C43" w:rsidRPr="001A2C43">
          <w:rPr>
            <w:color w:val="000000" w:themeColor="text1"/>
          </w:rPr>
          <w:t xml:space="preserve">   статьи  4</w:t>
        </w:r>
      </w:hyperlink>
      <w:r w:rsidR="001A2C43" w:rsidRPr="001A2C43">
        <w:rPr>
          <w:color w:val="000000" w:themeColor="text1"/>
        </w:rPr>
        <w:t xml:space="preserve">  Федерального  закона  </w:t>
      </w:r>
      <w:r w:rsidR="009770B9">
        <w:rPr>
          <w:color w:val="000000" w:themeColor="text1"/>
        </w:rPr>
        <w:t>«</w:t>
      </w:r>
      <w:r w:rsidR="001A2C43" w:rsidRPr="001A2C43">
        <w:rPr>
          <w:color w:val="000000" w:themeColor="text1"/>
        </w:rPr>
        <w:t>Об  основных  гарантиях</w:t>
      </w:r>
    </w:p>
    <w:p w:rsidR="001A2C43" w:rsidRPr="001A2C43" w:rsidRDefault="001A2C43">
      <w:pPr>
        <w:pStyle w:val="ConsPlusNonformat"/>
        <w:jc w:val="both"/>
        <w:rPr>
          <w:color w:val="000000" w:themeColor="text1"/>
        </w:rPr>
      </w:pPr>
      <w:r w:rsidRPr="001A2C43">
        <w:rPr>
          <w:color w:val="000000" w:themeColor="text1"/>
        </w:rPr>
        <w:t xml:space="preserve">избирательных  прав  и  права  на  участие в референдуме граждан </w:t>
      </w:r>
      <w:proofErr w:type="gramStart"/>
      <w:r w:rsidRPr="001A2C43">
        <w:rPr>
          <w:color w:val="000000" w:themeColor="text1"/>
        </w:rPr>
        <w:t>Российской</w:t>
      </w:r>
      <w:proofErr w:type="gramEnd"/>
    </w:p>
    <w:p w:rsidR="001A2C43" w:rsidRPr="001A2C43" w:rsidRDefault="001A2C43">
      <w:pPr>
        <w:pStyle w:val="ConsPlusNonformat"/>
        <w:jc w:val="both"/>
        <w:rPr>
          <w:color w:val="000000" w:themeColor="text1"/>
        </w:rPr>
      </w:pPr>
      <w:r w:rsidRPr="001A2C43">
        <w:rPr>
          <w:color w:val="000000" w:themeColor="text1"/>
        </w:rPr>
        <w:t>Федерации</w:t>
      </w:r>
      <w:r w:rsidR="009770B9">
        <w:rPr>
          <w:color w:val="000000" w:themeColor="text1"/>
        </w:rPr>
        <w:t>»</w:t>
      </w:r>
      <w:r w:rsidRPr="001A2C43">
        <w:rPr>
          <w:color w:val="000000" w:themeColor="text1"/>
        </w:rPr>
        <w:t>, прекращается со дня вступления в силу этого уголовного закона.</w:t>
      </w:r>
    </w:p>
    <w:p w:rsidR="001A2C43" w:rsidRPr="001A2C43" w:rsidRDefault="001A2C43">
      <w:pPr>
        <w:pStyle w:val="ConsPlusNonformat"/>
        <w:jc w:val="both"/>
        <w:rPr>
          <w:color w:val="000000" w:themeColor="text1"/>
        </w:rPr>
      </w:pPr>
      <w:r w:rsidRPr="001A2C43">
        <w:rPr>
          <w:color w:val="000000" w:themeColor="text1"/>
        </w:rPr>
        <w:t xml:space="preserve">    6.   В  соответствии  с  Федеральным  </w:t>
      </w:r>
      <w:hyperlink r:id="rId31" w:history="1">
        <w:r w:rsidRPr="001A2C43">
          <w:rPr>
            <w:color w:val="000000" w:themeColor="text1"/>
          </w:rPr>
          <w:t>законом</w:t>
        </w:r>
      </w:hyperlink>
      <w:r w:rsidRPr="001A2C43">
        <w:rPr>
          <w:color w:val="000000" w:themeColor="text1"/>
        </w:rPr>
        <w:t xml:space="preserve">  </w:t>
      </w:r>
      <w:r w:rsidR="009770B9">
        <w:rPr>
          <w:color w:val="000000" w:themeColor="text1"/>
        </w:rPr>
        <w:t>«</w:t>
      </w:r>
      <w:r w:rsidRPr="001A2C43">
        <w:rPr>
          <w:color w:val="000000" w:themeColor="text1"/>
        </w:rPr>
        <w:t>Об  основных  гарантиях</w:t>
      </w:r>
    </w:p>
    <w:p w:rsidR="001A2C43" w:rsidRPr="001A2C43" w:rsidRDefault="001A2C43">
      <w:pPr>
        <w:pStyle w:val="ConsPlusNonformat"/>
        <w:jc w:val="both"/>
        <w:rPr>
          <w:color w:val="000000" w:themeColor="text1"/>
        </w:rPr>
      </w:pPr>
      <w:r w:rsidRPr="001A2C43">
        <w:rPr>
          <w:color w:val="000000" w:themeColor="text1"/>
        </w:rPr>
        <w:t xml:space="preserve">избирательных  прав  и  права  на  участие в референдуме граждан </w:t>
      </w:r>
      <w:proofErr w:type="gramStart"/>
      <w:r w:rsidRPr="001A2C43">
        <w:rPr>
          <w:color w:val="000000" w:themeColor="text1"/>
        </w:rPr>
        <w:t>Российской</w:t>
      </w:r>
      <w:proofErr w:type="gramEnd"/>
    </w:p>
    <w:p w:rsidR="001A2C43" w:rsidRPr="001A2C43" w:rsidRDefault="001A2C43">
      <w:pPr>
        <w:pStyle w:val="ConsPlusNonformat"/>
        <w:jc w:val="both"/>
        <w:rPr>
          <w:color w:val="000000" w:themeColor="text1"/>
        </w:rPr>
      </w:pPr>
      <w:r w:rsidRPr="001A2C43">
        <w:rPr>
          <w:color w:val="000000" w:themeColor="text1"/>
        </w:rPr>
        <w:t>Федерации</w:t>
      </w:r>
      <w:r w:rsidR="009770B9">
        <w:rPr>
          <w:color w:val="000000" w:themeColor="text1"/>
        </w:rPr>
        <w:t>»</w:t>
      </w:r>
      <w:r w:rsidRPr="001A2C43">
        <w:rPr>
          <w:color w:val="000000" w:themeColor="text1"/>
        </w:rPr>
        <w:t xml:space="preserve">  если  тяжкое  преступление,  за совершение которого был осужден</w:t>
      </w:r>
    </w:p>
    <w:p w:rsidR="001A2C43" w:rsidRPr="001A2C43" w:rsidRDefault="001A2C43">
      <w:pPr>
        <w:pStyle w:val="ConsPlusNonformat"/>
        <w:jc w:val="both"/>
        <w:rPr>
          <w:color w:val="000000" w:themeColor="text1"/>
        </w:rPr>
      </w:pPr>
      <w:r w:rsidRPr="001A2C43">
        <w:rPr>
          <w:color w:val="000000" w:themeColor="text1"/>
        </w:rPr>
        <w:t>гражданин, в соответствии с новым уголовным законом признается особо тяжким</w:t>
      </w:r>
    </w:p>
    <w:p w:rsidR="001A2C43" w:rsidRPr="001A2C43" w:rsidRDefault="001A2C43">
      <w:pPr>
        <w:pStyle w:val="ConsPlusNonformat"/>
        <w:jc w:val="both"/>
        <w:rPr>
          <w:color w:val="000000" w:themeColor="text1"/>
        </w:rPr>
      </w:pPr>
      <w:r w:rsidRPr="001A2C43">
        <w:rPr>
          <w:color w:val="000000" w:themeColor="text1"/>
        </w:rPr>
        <w:t>преступлением  или  если  особо тяжкое преступление, за совершение которого</w:t>
      </w:r>
    </w:p>
    <w:p w:rsidR="001A2C43" w:rsidRPr="001A2C43" w:rsidRDefault="001A2C43">
      <w:pPr>
        <w:pStyle w:val="ConsPlusNonformat"/>
        <w:jc w:val="both"/>
        <w:rPr>
          <w:color w:val="000000" w:themeColor="text1"/>
        </w:rPr>
      </w:pPr>
      <w:r w:rsidRPr="001A2C43">
        <w:rPr>
          <w:color w:val="000000" w:themeColor="text1"/>
        </w:rPr>
        <w:t>был  осужден гражданин, в соответствии с новым уголовным законом признается</w:t>
      </w:r>
    </w:p>
    <w:p w:rsidR="001A2C43" w:rsidRPr="001A2C43" w:rsidRDefault="001A2C43">
      <w:pPr>
        <w:pStyle w:val="ConsPlusNonformat"/>
        <w:jc w:val="both"/>
        <w:rPr>
          <w:color w:val="000000" w:themeColor="text1"/>
        </w:rPr>
      </w:pPr>
      <w:r w:rsidRPr="001A2C43">
        <w:rPr>
          <w:color w:val="000000" w:themeColor="text1"/>
        </w:rPr>
        <w:t>тяжким   преступлением,   ограничения   пассивного   избирательного  права,</w:t>
      </w:r>
    </w:p>
    <w:p w:rsidR="001A2C43" w:rsidRPr="001A2C43" w:rsidRDefault="001A2C43">
      <w:pPr>
        <w:pStyle w:val="ConsPlusNonformat"/>
        <w:jc w:val="both"/>
        <w:rPr>
          <w:color w:val="000000" w:themeColor="text1"/>
        </w:rPr>
      </w:pPr>
      <w:r w:rsidRPr="001A2C43">
        <w:rPr>
          <w:color w:val="000000" w:themeColor="text1"/>
        </w:rPr>
        <w:t xml:space="preserve">предусмотренные  </w:t>
      </w:r>
      <w:hyperlink r:id="rId32" w:history="1">
        <w:r w:rsidRPr="001A2C43">
          <w:rPr>
            <w:color w:val="000000" w:themeColor="text1"/>
          </w:rPr>
          <w:t xml:space="preserve">подпунктами  </w:t>
        </w:r>
        <w:r w:rsidR="009770B9">
          <w:rPr>
            <w:color w:val="000000" w:themeColor="text1"/>
          </w:rPr>
          <w:t>«</w:t>
        </w:r>
        <w:r w:rsidRPr="001A2C43">
          <w:rPr>
            <w:color w:val="000000" w:themeColor="text1"/>
          </w:rPr>
          <w:t>а</w:t>
        </w:r>
        <w:proofErr w:type="gramStart"/>
        <w:r w:rsidRPr="001A2C43">
          <w:rPr>
            <w:color w:val="000000" w:themeColor="text1"/>
            <w:vertAlign w:val="superscript"/>
          </w:rPr>
          <w:t>1</w:t>
        </w:r>
        <w:proofErr w:type="gramEnd"/>
        <w:r w:rsidRPr="001A2C43">
          <w:rPr>
            <w:color w:val="000000" w:themeColor="text1"/>
          </w:rPr>
          <w:t xml:space="preserve"> </w:t>
        </w:r>
        <w:r w:rsidR="009770B9">
          <w:rPr>
            <w:color w:val="000000" w:themeColor="text1"/>
          </w:rPr>
          <w:t>«</w:t>
        </w:r>
      </w:hyperlink>
      <w:r w:rsidRPr="001A2C43">
        <w:rPr>
          <w:color w:val="000000" w:themeColor="text1"/>
        </w:rPr>
        <w:t xml:space="preserve"> и  </w:t>
      </w:r>
      <w:hyperlink r:id="rId33" w:history="1">
        <w:r w:rsidR="009770B9">
          <w:rPr>
            <w:color w:val="000000" w:themeColor="text1"/>
          </w:rPr>
          <w:t>«</w:t>
        </w:r>
        <w:r w:rsidRPr="001A2C43">
          <w:rPr>
            <w:color w:val="000000" w:themeColor="text1"/>
          </w:rPr>
          <w:t>а</w:t>
        </w:r>
        <w:r w:rsidRPr="001A2C43">
          <w:rPr>
            <w:color w:val="000000" w:themeColor="text1"/>
            <w:vertAlign w:val="superscript"/>
          </w:rPr>
          <w:t>2</w:t>
        </w:r>
        <w:r w:rsidRPr="001A2C43">
          <w:rPr>
            <w:color w:val="000000" w:themeColor="text1"/>
          </w:rPr>
          <w:t xml:space="preserve"> </w:t>
        </w:r>
        <w:r w:rsidR="009770B9">
          <w:rPr>
            <w:color w:val="000000" w:themeColor="text1"/>
          </w:rPr>
          <w:t>«</w:t>
        </w:r>
        <w:r w:rsidRPr="001A2C43">
          <w:rPr>
            <w:color w:val="000000" w:themeColor="text1"/>
          </w:rPr>
          <w:t xml:space="preserve"> пункта 3</w:t>
        </w:r>
        <w:r w:rsidRPr="001A2C43">
          <w:rPr>
            <w:color w:val="000000" w:themeColor="text1"/>
            <w:vertAlign w:val="superscript"/>
          </w:rPr>
          <w:t>2</w:t>
        </w:r>
        <w:r w:rsidRPr="001A2C43">
          <w:rPr>
            <w:color w:val="000000" w:themeColor="text1"/>
          </w:rPr>
          <w:t xml:space="preserve">  статьи 4</w:t>
        </w:r>
      </w:hyperlink>
      <w:r w:rsidRPr="001A2C43">
        <w:rPr>
          <w:color w:val="000000" w:themeColor="text1"/>
        </w:rPr>
        <w:t xml:space="preserve">  Федерального</w:t>
      </w:r>
    </w:p>
    <w:p w:rsidR="001A2C43" w:rsidRPr="001A2C43" w:rsidRDefault="001A2C43">
      <w:pPr>
        <w:pStyle w:val="ConsPlusNonformat"/>
        <w:jc w:val="both"/>
        <w:rPr>
          <w:color w:val="000000" w:themeColor="text1"/>
        </w:rPr>
      </w:pPr>
      <w:r w:rsidRPr="001A2C43">
        <w:rPr>
          <w:color w:val="000000" w:themeColor="text1"/>
        </w:rPr>
        <w:t xml:space="preserve">закона  </w:t>
      </w:r>
      <w:r w:rsidR="009770B9">
        <w:rPr>
          <w:color w:val="000000" w:themeColor="text1"/>
        </w:rPr>
        <w:t>«</w:t>
      </w:r>
      <w:r w:rsidRPr="001A2C43">
        <w:rPr>
          <w:color w:val="000000" w:themeColor="text1"/>
        </w:rPr>
        <w:t xml:space="preserve">Об  основных  гарантиях  избирательных  прав  и права на участие </w:t>
      </w:r>
      <w:proofErr w:type="gramStart"/>
      <w:r w:rsidRPr="001A2C43">
        <w:rPr>
          <w:color w:val="000000" w:themeColor="text1"/>
        </w:rPr>
        <w:t>в</w:t>
      </w:r>
      <w:proofErr w:type="gramEnd"/>
    </w:p>
    <w:p w:rsidR="001A2C43" w:rsidRPr="001A2C43" w:rsidRDefault="001A2C43">
      <w:pPr>
        <w:pStyle w:val="ConsPlusNonformat"/>
        <w:jc w:val="both"/>
        <w:rPr>
          <w:color w:val="000000" w:themeColor="text1"/>
        </w:rPr>
      </w:pPr>
      <w:r w:rsidRPr="001A2C43">
        <w:rPr>
          <w:color w:val="000000" w:themeColor="text1"/>
        </w:rPr>
        <w:t>референдуме граждан Российской Федерации</w:t>
      </w:r>
      <w:r w:rsidR="009770B9">
        <w:rPr>
          <w:color w:val="000000" w:themeColor="text1"/>
        </w:rPr>
        <w:t>»</w:t>
      </w:r>
      <w:r w:rsidRPr="001A2C43">
        <w:rPr>
          <w:color w:val="000000" w:themeColor="text1"/>
        </w:rPr>
        <w:t>, действуют до истечения 10 лет со</w:t>
      </w:r>
    </w:p>
    <w:p w:rsidR="001A2C43" w:rsidRPr="001A2C43" w:rsidRDefault="001A2C43">
      <w:pPr>
        <w:pStyle w:val="ConsPlusNonformat"/>
        <w:jc w:val="both"/>
        <w:rPr>
          <w:color w:val="000000" w:themeColor="text1"/>
        </w:rPr>
      </w:pPr>
      <w:r w:rsidRPr="001A2C43">
        <w:rPr>
          <w:color w:val="000000" w:themeColor="text1"/>
        </w:rPr>
        <w:t>дня снятия или погашения судимости.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w:t>
      </w:r>
      <w:r w:rsidRPr="001A2C43">
        <w:rPr>
          <w:rFonts w:ascii="Times New Roman" w:hAnsi="Times New Roman" w:cs="Times New Roman"/>
          <w:color w:val="000000" w:themeColor="text1"/>
          <w:sz w:val="28"/>
          <w:szCs w:val="28"/>
        </w:rPr>
        <w:lastRenderedPageBreak/>
        <w:t>качестве кандидата в депутаты представительного органа муниципального образования, кандидатом на должность главы муниципального образования, если голосование на соответствующих выборах состоится до истечения указанного срока.</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6. Участие в выборах иностранных граждан</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10" w:name="P106"/>
      <w:bookmarkEnd w:id="10"/>
      <w:r w:rsidRPr="001A2C43">
        <w:rPr>
          <w:rFonts w:ascii="Times New Roman" w:hAnsi="Times New Roman" w:cs="Times New Roman"/>
          <w:color w:val="000000" w:themeColor="text1"/>
          <w:sz w:val="28"/>
          <w:szCs w:val="28"/>
        </w:rPr>
        <w:t>1. На основании международных договоров Российской Федерации и в порядке, предусмотренном федеральным законодательством, настоящим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Если на основании международного договора Российской Федерации иностранные граждане имеют право на участие в выборах, то в списки избирателей при проведении выборов в соответствии с настоящим Законом включаются иностранные граждане, достигшие на день голосования возраста 18 лет и не подпадающие под действие </w:t>
      </w:r>
      <w:hyperlink r:id="rId34" w:history="1">
        <w:r w:rsidRPr="001A2C43">
          <w:rPr>
            <w:rFonts w:ascii="Times New Roman" w:hAnsi="Times New Roman" w:cs="Times New Roman"/>
            <w:color w:val="000000" w:themeColor="text1"/>
            <w:sz w:val="28"/>
            <w:szCs w:val="28"/>
          </w:rPr>
          <w:t>пункта 3 статьи 4</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постоянно проживающие на территории муниципального образования, в котором проводятся соответствующие выборы.</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7. Назначение выборов</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Выборы назначаются уполномоченным на то органом в порядке и сроки, предусмотренные </w:t>
      </w:r>
      <w:hyperlink r:id="rId35" w:history="1">
        <w:r w:rsidRPr="001A2C43">
          <w:rPr>
            <w:rFonts w:ascii="Times New Roman" w:hAnsi="Times New Roman" w:cs="Times New Roman"/>
            <w:color w:val="000000" w:themeColor="text1"/>
            <w:sz w:val="28"/>
            <w:szCs w:val="28"/>
          </w:rPr>
          <w:t>статьей 10</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 в порядке, установленном Федеральным </w:t>
      </w:r>
      <w:hyperlink r:id="rId36"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Федеральным </w:t>
      </w:r>
      <w:hyperlink r:id="rId37"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настоящим Законом.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11" w:name="P113"/>
      <w:bookmarkEnd w:id="11"/>
      <w:r w:rsidRPr="001A2C43">
        <w:rPr>
          <w:rFonts w:ascii="Times New Roman" w:hAnsi="Times New Roman" w:cs="Times New Roman"/>
          <w:color w:val="000000" w:themeColor="text1"/>
          <w:sz w:val="28"/>
          <w:szCs w:val="28"/>
        </w:rPr>
        <w:t>3. В случае назначения выборов представительным органом муниципального образования указанный орган направляет в избирательную комиссию муниципального образования копию решения о назначении выборов не позднее дня, следующего за днем принятия такого решения, а также сведения об официальном опубликовании (публикации) данного решения не позднее дня, когда состоялось такое официальное опубликование (публикация).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12" w:name="P114"/>
      <w:bookmarkEnd w:id="12"/>
      <w:r w:rsidRPr="001A2C43">
        <w:rPr>
          <w:rFonts w:ascii="Times New Roman" w:hAnsi="Times New Roman" w:cs="Times New Roman"/>
          <w:color w:val="000000" w:themeColor="text1"/>
          <w:sz w:val="28"/>
          <w:szCs w:val="28"/>
        </w:rPr>
        <w:t xml:space="preserve">4. Избирательная комиссия муниципального образования </w:t>
      </w:r>
      <w:r w:rsidRPr="001A2C43">
        <w:rPr>
          <w:rFonts w:ascii="Times New Roman" w:hAnsi="Times New Roman" w:cs="Times New Roman"/>
          <w:color w:val="000000" w:themeColor="text1"/>
          <w:sz w:val="28"/>
          <w:szCs w:val="28"/>
        </w:rPr>
        <w:lastRenderedPageBreak/>
        <w:t xml:space="preserve">незамедлительно после получения от представительного органа муниципального образования копии решения и сведений, указанных в </w:t>
      </w:r>
      <w:hyperlink w:anchor="P113" w:history="1">
        <w:r w:rsidRPr="001A2C43">
          <w:rPr>
            <w:rFonts w:ascii="Times New Roman" w:hAnsi="Times New Roman" w:cs="Times New Roman"/>
            <w:color w:val="000000" w:themeColor="text1"/>
            <w:sz w:val="28"/>
            <w:szCs w:val="28"/>
          </w:rPr>
          <w:t>части 3</w:t>
        </w:r>
      </w:hyperlink>
      <w:r w:rsidRPr="001A2C43">
        <w:rPr>
          <w:rFonts w:ascii="Times New Roman" w:hAnsi="Times New Roman" w:cs="Times New Roman"/>
          <w:color w:val="000000" w:themeColor="text1"/>
          <w:sz w:val="28"/>
          <w:szCs w:val="28"/>
        </w:rPr>
        <w:t xml:space="preserve"> настоящей статьи, направляет их в избирательную комиссию Ставропольского края.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5. Информация о досрочном прекращении полномочий депутата (депутатов) представительного органа муниципального образования, избранного на муниципальных выборах главы муниципального образования, подписанная уполномоченным должностным лицом соответствующего представительного органа муниципального образования, направляется в избирательную комиссию Ставропольского края в течение трех дней со дня принятия решения о досрочном прекращении полномочий.</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8. Гласность в деятельности избирательных комиссий</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13" w:name="P119"/>
      <w:bookmarkEnd w:id="13"/>
      <w:r w:rsidRPr="001A2C43">
        <w:rPr>
          <w:rFonts w:ascii="Times New Roman" w:hAnsi="Times New Roman" w:cs="Times New Roman"/>
          <w:color w:val="000000" w:themeColor="text1"/>
          <w:sz w:val="28"/>
          <w:szCs w:val="28"/>
        </w:rPr>
        <w:t>1. На всех заседаниях соответствующей избирательной комиссии, а также при подсчете голосов избирателей и осуществлении участковой избирательной комиссией работы со списками избирателей, с избирательными бюллетенями, открепительными удостоверениями, протоколами об итогах голосования и со сводными таблицами вправе присутствовать члены вышестоящих избирательных комиссий и работники их аппаратов, кандидат, зарегистрированный данной либо вышестоящей избирательной комиссией, либо его уполномоченный представитель по финансовым вопросам или его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комиссией,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дополнительное разрешение.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14" w:name="P120"/>
      <w:bookmarkEnd w:id="14"/>
      <w:r w:rsidRPr="001A2C43">
        <w:rPr>
          <w:rFonts w:ascii="Times New Roman" w:hAnsi="Times New Roman" w:cs="Times New Roman"/>
          <w:color w:val="000000" w:themeColor="text1"/>
          <w:sz w:val="28"/>
          <w:szCs w:val="28"/>
        </w:rPr>
        <w:t xml:space="preserve">2. Решения избирательных комиссий, непосредственно связанные с подготовкой и проведением выборов: о назначении выборов, регистрации или об отказе в регистрации кандидатов (списков кандидатов), о рассмотрении жалоб, предупреждениях кандидатам, избирательным объединениям, а также об итогах голосования, о результатах выборов - направляются в полном объеме для опубликования в муниципальные периодические печатные издания, а в случае их отсутствия доводятся до сведения избирателей путем, определенным в уставе муниципального </w:t>
      </w:r>
      <w:r w:rsidRPr="001A2C43">
        <w:rPr>
          <w:rFonts w:ascii="Times New Roman" w:hAnsi="Times New Roman" w:cs="Times New Roman"/>
          <w:color w:val="000000" w:themeColor="text1"/>
          <w:sz w:val="28"/>
          <w:szCs w:val="28"/>
        </w:rPr>
        <w:lastRenderedPageBreak/>
        <w:t xml:space="preserve">образования для официального опубликования (обнародования) муниципальных нормативных правовых актов не позднее дня, следующего за днем принятия указанных решений, если иные сроки не установлены Федеральным </w:t>
      </w:r>
      <w:hyperlink r:id="rId38"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3. Решения избирательных комиссий, указанные в </w:t>
      </w:r>
      <w:hyperlink w:anchor="P120" w:history="1">
        <w:r w:rsidRPr="001A2C43">
          <w:rPr>
            <w:rFonts w:ascii="Times New Roman" w:hAnsi="Times New Roman" w:cs="Times New Roman"/>
            <w:color w:val="000000" w:themeColor="text1"/>
            <w:sz w:val="28"/>
            <w:szCs w:val="28"/>
          </w:rPr>
          <w:t>части 2</w:t>
        </w:r>
      </w:hyperlink>
      <w:r w:rsidRPr="001A2C43">
        <w:rPr>
          <w:rFonts w:ascii="Times New Roman" w:hAnsi="Times New Roman" w:cs="Times New Roman"/>
          <w:color w:val="000000" w:themeColor="text1"/>
          <w:sz w:val="28"/>
          <w:szCs w:val="28"/>
        </w:rPr>
        <w:t xml:space="preserve"> настоящей статьи, не позднее двух рабочих дней со дня их принятия размещаются избирательными комиссиями муниципальных образований на своих сайтах в информационно-телекоммуникационной сети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Интернет</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или при содействии органов местного самоуправления, действующих на территории муниципальных районов, городских округов Ставропольского края, на официальном сайте соответствующего муниципального образования Ставропольского края и (или) соответствующего органа местного самоуправления муниципального образования Ставропольского края в информационно-телекоммуникационной сети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Интернет</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15" w:name="P122"/>
      <w:bookmarkEnd w:id="15"/>
      <w:r w:rsidRPr="001A2C43">
        <w:rPr>
          <w:rFonts w:ascii="Times New Roman" w:hAnsi="Times New Roman" w:cs="Times New Roman"/>
          <w:color w:val="000000" w:themeColor="text1"/>
          <w:sz w:val="28"/>
          <w:szCs w:val="28"/>
        </w:rPr>
        <w:t xml:space="preserve">4.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119" w:history="1">
        <w:r w:rsidRPr="001A2C43">
          <w:rPr>
            <w:rFonts w:ascii="Times New Roman" w:hAnsi="Times New Roman" w:cs="Times New Roman"/>
            <w:color w:val="000000" w:themeColor="text1"/>
            <w:sz w:val="28"/>
            <w:szCs w:val="28"/>
          </w:rPr>
          <w:t>части 1</w:t>
        </w:r>
      </w:hyperlink>
      <w:r w:rsidRPr="001A2C43">
        <w:rPr>
          <w:rFonts w:ascii="Times New Roman" w:hAnsi="Times New Roman" w:cs="Times New Roman"/>
          <w:color w:val="000000" w:themeColor="text1"/>
          <w:sz w:val="28"/>
          <w:szCs w:val="28"/>
        </w:rPr>
        <w:t xml:space="preserve"> настоящей статьи,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339" w:history="1">
        <w:r w:rsidRPr="001A2C43">
          <w:rPr>
            <w:rFonts w:ascii="Times New Roman" w:hAnsi="Times New Roman" w:cs="Times New Roman"/>
            <w:color w:val="000000" w:themeColor="text1"/>
            <w:sz w:val="28"/>
            <w:szCs w:val="28"/>
          </w:rPr>
          <w:t>частью 4 статьи 16</w:t>
        </w:r>
      </w:hyperlink>
      <w:r w:rsidRPr="001A2C43">
        <w:rPr>
          <w:rFonts w:ascii="Times New Roman" w:hAnsi="Times New Roman" w:cs="Times New Roman"/>
          <w:color w:val="000000" w:themeColor="text1"/>
          <w:sz w:val="28"/>
          <w:szCs w:val="28"/>
        </w:rPr>
        <w:t xml:space="preserve"> настоящего Закона, а также наблюдатели, иностранные (международные) наблюдатели.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5. Доступ в помещение участковой избирательной комиссии, сформированной на избирательном участке, образованном в воинской части,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производится подсчет голосов избирателей, должен быть обеспечен всем членам участковой избирательной комиссии, лицам, указанным в </w:t>
      </w:r>
      <w:hyperlink w:anchor="P119" w:history="1">
        <w:r w:rsidRPr="001A2C43">
          <w:rPr>
            <w:rFonts w:ascii="Times New Roman" w:hAnsi="Times New Roman" w:cs="Times New Roman"/>
            <w:color w:val="000000" w:themeColor="text1"/>
            <w:sz w:val="28"/>
            <w:szCs w:val="28"/>
          </w:rPr>
          <w:t>части 1</w:t>
        </w:r>
      </w:hyperlink>
      <w:r w:rsidRPr="001A2C43">
        <w:rPr>
          <w:rFonts w:ascii="Times New Roman" w:hAnsi="Times New Roman" w:cs="Times New Roman"/>
          <w:color w:val="000000" w:themeColor="text1"/>
          <w:sz w:val="28"/>
          <w:szCs w:val="28"/>
        </w:rPr>
        <w:t xml:space="preserve"> настоящей статьи, наблюдателям.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6. Деятельность иностранных (международных) наблюдателей на выборах регулируется Федеральным </w:t>
      </w:r>
      <w:hyperlink r:id="rId39"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7.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Верно</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или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Копия верна</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расписывается, указывает свои фамилию и инициалы, дату и время заверения копии и проставляет печать соответствующей </w:t>
      </w:r>
      <w:r w:rsidRPr="001A2C43">
        <w:rPr>
          <w:rFonts w:ascii="Times New Roman" w:hAnsi="Times New Roman" w:cs="Times New Roman"/>
          <w:color w:val="000000" w:themeColor="text1"/>
          <w:sz w:val="28"/>
          <w:szCs w:val="28"/>
        </w:rPr>
        <w:lastRenderedPageBreak/>
        <w:t>избирательной комиссии.</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bookmarkStart w:id="16" w:name="P127"/>
      <w:bookmarkEnd w:id="16"/>
      <w:r w:rsidRPr="001A2C43">
        <w:rPr>
          <w:rFonts w:ascii="Times New Roman" w:hAnsi="Times New Roman" w:cs="Times New Roman"/>
          <w:color w:val="000000" w:themeColor="text1"/>
          <w:sz w:val="28"/>
          <w:szCs w:val="28"/>
        </w:rPr>
        <w:t>Статья 9. Порядок проведения фото- и (или) видеосъемки наблюдателями и представителями средств массовой информации в помещении для голосования</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Фото- и (или) видеосъемка проводится наблюдателями и представителями средств массовой информации, указанными в </w:t>
      </w:r>
      <w:hyperlink w:anchor="P122" w:history="1">
        <w:r w:rsidRPr="001A2C43">
          <w:rPr>
            <w:rFonts w:ascii="Times New Roman" w:hAnsi="Times New Roman" w:cs="Times New Roman"/>
            <w:color w:val="000000" w:themeColor="text1"/>
            <w:sz w:val="28"/>
            <w:szCs w:val="28"/>
          </w:rPr>
          <w:t>части 4 статьи 8</w:t>
        </w:r>
      </w:hyperlink>
      <w:r w:rsidRPr="001A2C43">
        <w:rPr>
          <w:rFonts w:ascii="Times New Roman" w:hAnsi="Times New Roman" w:cs="Times New Roman"/>
          <w:color w:val="000000" w:themeColor="text1"/>
          <w:sz w:val="28"/>
          <w:szCs w:val="28"/>
        </w:rPr>
        <w:t xml:space="preserve"> настоящего Закона, в помещении для голосования с предварительным уведомлением об этом председателя, заместителя председателя или секретаря участковой избирательной комиссии. Фото- и (или) видеосъемка в помещении для голосования ведется таким образом, чтобы не нарушалась тайна голосования и отсутствовала возможность контроля за волеизъявлением избирателя, а также контроля за участием гражданина Российской Федерации в выборах. Изображение избирателя не должно занимать большую часть кадра (экрана).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Запрещается вести фото- и (или) видеосъемку в местах, предназначенных для заполнения избирательных бюллетеней, а также заполненных избирательных бюллетеней до начала подсчета голосов.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При использовании комплексов для электронного голосования запрещается вести фото- и (или) видеосъемку результатов волеизъявления избирателя на экране монитора устройства для электронного голосования и распечатанного на контрольной ленте малогабаритного печатающего устройства.</w:t>
      </w:r>
    </w:p>
    <w:p w:rsidR="001A2C43" w:rsidRPr="001A2C43" w:rsidRDefault="001A2C43">
      <w:pPr>
        <w:pStyle w:val="ConsPlusNonformat"/>
        <w:spacing w:before="200"/>
        <w:jc w:val="both"/>
        <w:rPr>
          <w:color w:val="000000" w:themeColor="text1"/>
        </w:rPr>
      </w:pPr>
      <w:r w:rsidRPr="001A2C43">
        <w:rPr>
          <w:color w:val="000000" w:themeColor="text1"/>
        </w:rPr>
        <w:t xml:space="preserve">    4.  Фото-  и (или) видеосъемка в помещении для голосования проводится с</w:t>
      </w:r>
    </w:p>
    <w:p w:rsidR="001A2C43" w:rsidRPr="001A2C43" w:rsidRDefault="001A2C43">
      <w:pPr>
        <w:pStyle w:val="ConsPlusNonformat"/>
        <w:jc w:val="both"/>
        <w:rPr>
          <w:color w:val="000000" w:themeColor="text1"/>
        </w:rPr>
      </w:pPr>
      <w:r w:rsidRPr="001A2C43">
        <w:rPr>
          <w:color w:val="000000" w:themeColor="text1"/>
        </w:rPr>
        <w:t xml:space="preserve">соблюдением   положений   </w:t>
      </w:r>
      <w:hyperlink r:id="rId40" w:history="1">
        <w:r w:rsidRPr="001A2C43">
          <w:rPr>
            <w:color w:val="000000" w:themeColor="text1"/>
          </w:rPr>
          <w:t>статьи   152</w:t>
        </w:r>
      </w:hyperlink>
      <w:r w:rsidRPr="001A2C43">
        <w:rPr>
          <w:color w:val="000000" w:themeColor="text1"/>
          <w:vertAlign w:val="superscript"/>
        </w:rPr>
        <w:t>1</w:t>
      </w:r>
      <w:r w:rsidRPr="001A2C43">
        <w:rPr>
          <w:color w:val="000000" w:themeColor="text1"/>
        </w:rPr>
        <w:t xml:space="preserve">    Гражданского  кодекса  Российской</w:t>
      </w:r>
    </w:p>
    <w:p w:rsidR="001A2C43" w:rsidRPr="001A2C43" w:rsidRDefault="001A2C43">
      <w:pPr>
        <w:pStyle w:val="ConsPlusNonformat"/>
        <w:jc w:val="both"/>
        <w:rPr>
          <w:color w:val="000000" w:themeColor="text1"/>
        </w:rPr>
      </w:pPr>
      <w:r w:rsidRPr="001A2C43">
        <w:rPr>
          <w:color w:val="000000" w:themeColor="text1"/>
        </w:rPr>
        <w:t>Федерации.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5. Фото- и (или) видеосъемка работы членов участковой избирательной комиссии со списком избирателей должна осуществляться таким образом, чтобы сохранялась конфиденциальность персональных данных, которые в нем содержатся.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6. Фото- и (или) видеосъемка наблюдателями и представителями средств массовой информации в помещении для голосования осуществляется с места, определенного председателем участковой избирательной комиссии с учетом требований </w:t>
      </w:r>
      <w:hyperlink r:id="rId41" w:history="1">
        <w:r w:rsidRPr="001A2C43">
          <w:rPr>
            <w:rFonts w:ascii="Times New Roman" w:hAnsi="Times New Roman" w:cs="Times New Roman"/>
            <w:color w:val="000000" w:themeColor="text1"/>
            <w:sz w:val="28"/>
            <w:szCs w:val="28"/>
          </w:rPr>
          <w:t>пункта 11 статьи 61</w:t>
        </w:r>
      </w:hyperlink>
      <w:r w:rsidRPr="001A2C43">
        <w:rPr>
          <w:rFonts w:ascii="Times New Roman" w:hAnsi="Times New Roman" w:cs="Times New Roman"/>
          <w:color w:val="000000" w:themeColor="text1"/>
          <w:sz w:val="28"/>
          <w:szCs w:val="28"/>
        </w:rPr>
        <w:t xml:space="preserve">, </w:t>
      </w:r>
      <w:hyperlink r:id="rId42" w:history="1">
        <w:r w:rsidRPr="001A2C43">
          <w:rPr>
            <w:rFonts w:ascii="Times New Roman" w:hAnsi="Times New Roman" w:cs="Times New Roman"/>
            <w:color w:val="000000" w:themeColor="text1"/>
            <w:sz w:val="28"/>
            <w:szCs w:val="28"/>
          </w:rPr>
          <w:t>пункта 10 статьи 68</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w:t>
      </w:r>
      <w:hyperlink w:anchor="P1126" w:history="1">
        <w:r w:rsidRPr="001A2C43">
          <w:rPr>
            <w:rFonts w:ascii="Times New Roman" w:hAnsi="Times New Roman" w:cs="Times New Roman"/>
            <w:color w:val="000000" w:themeColor="text1"/>
            <w:sz w:val="28"/>
            <w:szCs w:val="28"/>
          </w:rPr>
          <w:t>частью 12 статьи 52</w:t>
        </w:r>
      </w:hyperlink>
      <w:r w:rsidRPr="001A2C43">
        <w:rPr>
          <w:rFonts w:ascii="Times New Roman" w:hAnsi="Times New Roman" w:cs="Times New Roman"/>
          <w:color w:val="000000" w:themeColor="text1"/>
          <w:sz w:val="28"/>
          <w:szCs w:val="28"/>
        </w:rPr>
        <w:t xml:space="preserve">, </w:t>
      </w:r>
      <w:hyperlink w:anchor="P1325" w:history="1">
        <w:r w:rsidRPr="001A2C43">
          <w:rPr>
            <w:rFonts w:ascii="Times New Roman" w:hAnsi="Times New Roman" w:cs="Times New Roman"/>
            <w:color w:val="000000" w:themeColor="text1"/>
            <w:sz w:val="28"/>
            <w:szCs w:val="28"/>
          </w:rPr>
          <w:t>частью 10 статьи 59</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jc w:val="center"/>
        <w:outlineLvl w:val="1"/>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Глава 2. СПИСКИ ИЗБИРАТЕЛЕЙ. ИЗБИРАТЕЛЬНЫЕ ОКРУГА,</w:t>
      </w:r>
    </w:p>
    <w:p w:rsidR="001A2C43" w:rsidRPr="001A2C43" w:rsidRDefault="001A2C43" w:rsidP="001A2C43">
      <w:pPr>
        <w:pStyle w:val="ConsPlusTitle"/>
        <w:jc w:val="center"/>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ИЗБИРАТЕЛЬНЫЕ УЧАСТКИ</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10. Регистрация (учет) избирателей</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Регистрации (учету) подлежат все избиратели.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lastRenderedPageBreak/>
        <w:t xml:space="preserve">2. Регистрация (учет) избирателей осуществляется в соответствии со </w:t>
      </w:r>
      <w:hyperlink r:id="rId43" w:history="1">
        <w:r w:rsidRPr="001A2C43">
          <w:rPr>
            <w:rFonts w:ascii="Times New Roman" w:hAnsi="Times New Roman" w:cs="Times New Roman"/>
            <w:color w:val="000000" w:themeColor="text1"/>
            <w:sz w:val="28"/>
            <w:szCs w:val="28"/>
          </w:rPr>
          <w:t>статьей 16</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11. Составление списков избирателей</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В целях реализации прав избирателей избирательными комиссиями муниципальных образований составляются списки избирателей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154" w:history="1">
        <w:r w:rsidRPr="001A2C43">
          <w:rPr>
            <w:rFonts w:ascii="Times New Roman" w:hAnsi="Times New Roman" w:cs="Times New Roman"/>
            <w:color w:val="000000" w:themeColor="text1"/>
            <w:sz w:val="28"/>
            <w:szCs w:val="28"/>
          </w:rPr>
          <w:t>частью 5</w:t>
        </w:r>
      </w:hyperlink>
      <w:r w:rsidRPr="001A2C43">
        <w:rPr>
          <w:rFonts w:ascii="Times New Roman" w:hAnsi="Times New Roman" w:cs="Times New Roman"/>
          <w:color w:val="000000" w:themeColor="text1"/>
          <w:sz w:val="28"/>
          <w:szCs w:val="28"/>
        </w:rPr>
        <w:t xml:space="preserve"> настоящей статьи.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3.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участка, а в случаях, предусмотренных Федеральным </w:t>
      </w:r>
      <w:hyperlink r:id="rId44"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настоящим Законом, - факт пребывания (временного пребывания)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Федеральным </w:t>
      </w:r>
      <w:hyperlink r:id="rId45"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настоящим Законом, - другими уполномоченными на то органами, организациями и должностными лицами.</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(в ред. </w:t>
      </w:r>
      <w:hyperlink r:id="rId46"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Ставропольского края от 29.06.2017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67-кз)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4.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17" w:name="P154"/>
      <w:bookmarkEnd w:id="17"/>
      <w:r w:rsidRPr="001A2C43">
        <w:rPr>
          <w:rFonts w:ascii="Times New Roman" w:hAnsi="Times New Roman" w:cs="Times New Roman"/>
          <w:color w:val="000000" w:themeColor="text1"/>
          <w:sz w:val="28"/>
          <w:szCs w:val="28"/>
        </w:rPr>
        <w:t xml:space="preserve">5. Сведения об избирателях формирует и уточняет глава местной администрации муниципального района, городского округа.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w:t>
      </w:r>
      <w:r w:rsidRPr="001A2C43">
        <w:rPr>
          <w:rFonts w:ascii="Times New Roman" w:hAnsi="Times New Roman" w:cs="Times New Roman"/>
          <w:color w:val="000000" w:themeColor="text1"/>
          <w:sz w:val="28"/>
          <w:szCs w:val="28"/>
        </w:rPr>
        <w:lastRenderedPageBreak/>
        <w:t>командир воинской части. Сведения об избирателях, находящихся в местах временного пребывания, представляет в избирательную комиссию муниципального образования руководитель организации, в которой избиратель временно пребывает. Указанные сведения направляются уполномоченным на то органом или уполномоченным должностным лицом в избирательную комиссию муниципального образования, а если список избирателей составляется участковой избирательной комиссией, - в соответствующие участковые избирательные комиссии сразу после назначения дня голосования или после образования этих комиссий.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6. Список избирателей составляется избирательной комиссией муниципального образования, в том числе с использованием Государственной автоматизированной системы Российской Федерации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(далее - ГАС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отдельно по каждому избирательному участку по форме, установленной избирательной комиссией муниципального образования.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7. Списки избирателей составляются избирательной комиссией муниципального образования не позднее чем за 11 дней до дня голосования на основании сведений об избирателях, представляемых по установленной форме уполномоченным на то органом или уполномоченным должностным лицом.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18" w:name="P157"/>
      <w:bookmarkEnd w:id="18"/>
      <w:r w:rsidRPr="001A2C43">
        <w:rPr>
          <w:rFonts w:ascii="Times New Roman" w:hAnsi="Times New Roman" w:cs="Times New Roman"/>
          <w:color w:val="000000" w:themeColor="text1"/>
          <w:sz w:val="28"/>
          <w:szCs w:val="28"/>
        </w:rPr>
        <w:t>8.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соответствующей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19" w:name="P158"/>
      <w:bookmarkEnd w:id="19"/>
      <w:r w:rsidRPr="001A2C43">
        <w:rPr>
          <w:rFonts w:ascii="Times New Roman" w:hAnsi="Times New Roman" w:cs="Times New Roman"/>
          <w:color w:val="000000" w:themeColor="text1"/>
          <w:sz w:val="28"/>
          <w:szCs w:val="28"/>
        </w:rPr>
        <w:t xml:space="preserve">9.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w:t>
      </w:r>
      <w:proofErr w:type="gramStart"/>
      <w:r w:rsidRPr="001A2C43">
        <w:rPr>
          <w:rFonts w:ascii="Times New Roman" w:hAnsi="Times New Roman" w:cs="Times New Roman"/>
          <w:color w:val="000000" w:themeColor="text1"/>
          <w:sz w:val="28"/>
          <w:szCs w:val="28"/>
        </w:rPr>
        <w:t>стражей</w:t>
      </w:r>
      <w:proofErr w:type="gramEnd"/>
      <w:r w:rsidRPr="001A2C43">
        <w:rPr>
          <w:rFonts w:ascii="Times New Roman" w:hAnsi="Times New Roman" w:cs="Times New Roman"/>
          <w:color w:val="000000" w:themeColor="text1"/>
          <w:sz w:val="28"/>
          <w:szCs w:val="28"/>
        </w:rPr>
        <w:t xml:space="preserve"> подозреваемых и обвиняемых и других местах временного пребывания),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10. Гражданин Российской Федерации включается в список избирателей только на одном избирательном участке. При выявлении 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на одних и тех же выборах избирательная комиссия муниципального образования до передачи списков избирателей в участковые избирательные комиссии проводит работу по устранению ошибки или неточности в указанных списках.</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lastRenderedPageBreak/>
        <w:t>11. 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избирательный бюллетень, серии и номера своего паспорта или документа, заменяющего паспорт гражданина, а также для внесения суммарных данных по каждому виду выборов и для проставления подписи члена участковой избирательной комиссии, выдавшего избирательный бюллетень (избирательные бюллетени) избирателю.</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20" w:name="P161"/>
      <w:bookmarkEnd w:id="20"/>
      <w:r w:rsidRPr="001A2C43">
        <w:rPr>
          <w:rFonts w:ascii="Times New Roman" w:hAnsi="Times New Roman" w:cs="Times New Roman"/>
          <w:color w:val="000000" w:themeColor="text1"/>
          <w:sz w:val="28"/>
          <w:szCs w:val="28"/>
        </w:rPr>
        <w:t>12. Первый экземпляр списка избирателей подписывают председатель и секретарь избирательной комиссии, составившей список. На избирательных участках, образованных на территории воинской части, в местах временного пребывания избирателей, список избирателей подписывают председатель и секретарь участковой избирательной комиссии. Список избирателей заверяется печатями соответственно избирательной комиссии муниципального образования или участковой избирательной комиссии. Порядок и сроки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определяются избирательной комиссией муниципального образования.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13. Избирательная комиссия муниципального образования передает по акту участковым избирательным комиссиям первый экземпляр списка избирателей конкретного избирательного участка не позднее чем за 10 дней до дня голосования.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14. Участковая избирательная комиссия уточняет список избирателей в соответствии с установленным порядком организации взаимодействия избирательных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15. Участковая избирательная комиссия за 10 дней до дня голосования представляет список избирателей для ознакомления избирателей и его дополнительного уточнения, а в предусмотренных </w:t>
      </w:r>
      <w:hyperlink w:anchor="P157" w:history="1">
        <w:r w:rsidRPr="001A2C43">
          <w:rPr>
            <w:rFonts w:ascii="Times New Roman" w:hAnsi="Times New Roman" w:cs="Times New Roman"/>
            <w:color w:val="000000" w:themeColor="text1"/>
            <w:sz w:val="28"/>
            <w:szCs w:val="28"/>
          </w:rPr>
          <w:t>частями 8</w:t>
        </w:r>
      </w:hyperlink>
      <w:r w:rsidRPr="001A2C43">
        <w:rPr>
          <w:rFonts w:ascii="Times New Roman" w:hAnsi="Times New Roman" w:cs="Times New Roman"/>
          <w:color w:val="000000" w:themeColor="text1"/>
          <w:sz w:val="28"/>
          <w:szCs w:val="28"/>
        </w:rPr>
        <w:t xml:space="preserve"> и </w:t>
      </w:r>
      <w:hyperlink w:anchor="P158" w:history="1">
        <w:r w:rsidRPr="001A2C43">
          <w:rPr>
            <w:rFonts w:ascii="Times New Roman" w:hAnsi="Times New Roman" w:cs="Times New Roman"/>
            <w:color w:val="000000" w:themeColor="text1"/>
            <w:sz w:val="28"/>
            <w:szCs w:val="28"/>
          </w:rPr>
          <w:t>9</w:t>
        </w:r>
      </w:hyperlink>
      <w:r w:rsidRPr="001A2C43">
        <w:rPr>
          <w:rFonts w:ascii="Times New Roman" w:hAnsi="Times New Roman" w:cs="Times New Roman"/>
          <w:color w:val="000000" w:themeColor="text1"/>
          <w:sz w:val="28"/>
          <w:szCs w:val="28"/>
        </w:rPr>
        <w:t xml:space="preserve"> настоящей статьи случаях составления списка избирателей позднее этого срока - непосредственно после составления списка избирателей.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16. Гражданин Российской Федерации, обладающий активным </w:t>
      </w:r>
      <w:r w:rsidRPr="001A2C43">
        <w:rPr>
          <w:rFonts w:ascii="Times New Roman" w:hAnsi="Times New Roman" w:cs="Times New Roman"/>
          <w:color w:val="000000" w:themeColor="text1"/>
          <w:sz w:val="28"/>
          <w:szCs w:val="28"/>
        </w:rPr>
        <w:lastRenderedPageBreak/>
        <w:t xml:space="preserve">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 Исключение гражданина Российской Федерации из списка избирателей после его подписания председателями и секретарями соответствующих избирательных комиссий и заверения его печатями этих избирательных комиссий в порядке, предусмотренном </w:t>
      </w:r>
      <w:hyperlink w:anchor="P161" w:history="1">
        <w:r w:rsidRPr="001A2C43">
          <w:rPr>
            <w:rFonts w:ascii="Times New Roman" w:hAnsi="Times New Roman" w:cs="Times New Roman"/>
            <w:color w:val="000000" w:themeColor="text1"/>
            <w:sz w:val="28"/>
            <w:szCs w:val="28"/>
          </w:rPr>
          <w:t>частью 12</w:t>
        </w:r>
      </w:hyperlink>
      <w:r w:rsidRPr="001A2C43">
        <w:rPr>
          <w:rFonts w:ascii="Times New Roman" w:hAnsi="Times New Roman" w:cs="Times New Roman"/>
          <w:color w:val="000000" w:themeColor="text1"/>
          <w:sz w:val="28"/>
          <w:szCs w:val="28"/>
        </w:rPr>
        <w:t xml:space="preserve"> настоящей статьи,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указываются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с указанием даты внесения этой подписи. Каждый гражданин Российской Федерации вправе сообщить в участковую избирательную комиссию об изменении указанных в </w:t>
      </w:r>
      <w:hyperlink r:id="rId47" w:history="1">
        <w:r w:rsidRPr="001A2C43">
          <w:rPr>
            <w:rFonts w:ascii="Times New Roman" w:hAnsi="Times New Roman" w:cs="Times New Roman"/>
            <w:color w:val="000000" w:themeColor="text1"/>
            <w:sz w:val="28"/>
            <w:szCs w:val="28"/>
          </w:rPr>
          <w:t>пункте 5 статьи 16</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сведений об избирателях, включенных в список избирателей на соответствующем избирательном участке.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17. Избиратели, находящиеся в местах временного пребывания, работающие на предприятиях с непрерывным циклом работ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голосования. Информация об этом передается в участковую избирательную комиссию, где данный избиратель включен в список избирателей по месту жительства, через соответствующую </w:t>
      </w:r>
      <w:r w:rsidRPr="001A2C43">
        <w:rPr>
          <w:rFonts w:ascii="Times New Roman" w:hAnsi="Times New Roman" w:cs="Times New Roman"/>
          <w:color w:val="000000" w:themeColor="text1"/>
          <w:sz w:val="28"/>
          <w:szCs w:val="28"/>
        </w:rPr>
        <w:lastRenderedPageBreak/>
        <w:t xml:space="preserve">территориальную избирательную комиссию. Участковая избирательная комиссия в соответствующей строке списка избирателей делает отметку: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Включен в список избирателей на избирательном участке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с указанием номера избирательного участка.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Граждане Российской Федерации, признанные вынужденными переселенцами либо обратившиеся в федеральный орган исполнительной власти в области миграции или его территориальные органы с ходатайством о признании их вынужденными переселенцами, включаются в список избирателей по месту их временного пребывания по личному письменному заявлению, поданному не позднее чем за три дня до дня голосования, на основании паспорта или документа, заменяющего паспорт гражданина, а также соответствующих документов, выданных указанными органами.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18. Избиратели, поселившиеся на территории избирательного участка после представления списка избирателей для ознакомления избирателей, а также избиратели,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избирателя на территории данного избирательного участка.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19. Вносить какие-либо изменения в списки избирателей после окончания голосования и начала подсчета голосов избирателей запрещается.</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12. Образование (определение) избирательных округов</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Для проведения выборов образуются одномандатные и (или) многомандатные избирательные округа либо определяется единый избирательный округ.</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Схема одномандатных и (или) многомандатных избирательных округов утверждается уполномоченным на то органом сроком на 10 лет в соответствии со </w:t>
      </w:r>
      <w:hyperlink r:id="rId48" w:history="1">
        <w:r w:rsidRPr="001A2C43">
          <w:rPr>
            <w:rFonts w:ascii="Times New Roman" w:hAnsi="Times New Roman" w:cs="Times New Roman"/>
            <w:color w:val="000000" w:themeColor="text1"/>
            <w:sz w:val="28"/>
            <w:szCs w:val="28"/>
          </w:rPr>
          <w:t>статьей 18</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Схема одномандатных и (или) многомандатных избирательных округов для проведения выборов депутатов представительного органа первого созыва вновь образованного муниципального образования утверждается избирательной комиссией, организующей выборы, в день принятия ею решения о назначении выборов.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4.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представительный орган сельского поселения, а также при выборах в представительный орган иного муниципального образования в избирательном округе, образованном в границах избирательного участка.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5. При проведении выборов депутатов представительного органа </w:t>
      </w:r>
      <w:r w:rsidRPr="001A2C43">
        <w:rPr>
          <w:rFonts w:ascii="Times New Roman" w:hAnsi="Times New Roman" w:cs="Times New Roman"/>
          <w:color w:val="000000" w:themeColor="text1"/>
          <w:sz w:val="28"/>
          <w:szCs w:val="28"/>
        </w:rPr>
        <w:lastRenderedPageBreak/>
        <w:t>муниципального образования по единому избирательному округу, по которому депутаты избираются пропорционально числу голосов, поданных за списки кандидатов, выдвинутые избирательными объединениями, избирательный округ включает в себя всю территорию соответствующего муниципального образования.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6. Выборы главы муниципального образования проводятся по единому избирательному округу, включающему в себя всю территорию соответствующего муниципального образования.</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13. Образование избирательных участков</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Для проведения голосования и подсчета голосов избирателей на выборах образуются избирательные участки на основании данных о числе избирателей, зарегистрированных на территориях муниципальных образований в соответствии с требованиями </w:t>
      </w:r>
      <w:hyperlink r:id="rId49" w:history="1">
        <w:r w:rsidRPr="001A2C43">
          <w:rPr>
            <w:rFonts w:ascii="Times New Roman" w:hAnsi="Times New Roman" w:cs="Times New Roman"/>
            <w:color w:val="000000" w:themeColor="text1"/>
            <w:sz w:val="28"/>
            <w:szCs w:val="28"/>
          </w:rPr>
          <w:t>статьи 16</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21" w:name="P183"/>
      <w:bookmarkEnd w:id="21"/>
      <w:r w:rsidRPr="001A2C43">
        <w:rPr>
          <w:rFonts w:ascii="Times New Roman" w:hAnsi="Times New Roman" w:cs="Times New Roman"/>
          <w:color w:val="000000" w:themeColor="text1"/>
          <w:sz w:val="28"/>
          <w:szCs w:val="28"/>
        </w:rPr>
        <w:t xml:space="preserve">2. Избирательные участки образуются в соответствии с </w:t>
      </w:r>
      <w:hyperlink r:id="rId50" w:history="1">
        <w:r w:rsidRPr="001A2C43">
          <w:rPr>
            <w:rFonts w:ascii="Times New Roman" w:hAnsi="Times New Roman" w:cs="Times New Roman"/>
            <w:color w:val="000000" w:themeColor="text1"/>
            <w:sz w:val="28"/>
            <w:szCs w:val="28"/>
          </w:rPr>
          <w:t>пунктом 2 статьи 19</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(в ред. </w:t>
      </w:r>
      <w:hyperlink r:id="rId51"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Ставропольского края от 29.06.2017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67-кз)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3. Перечень избирательных участков и их границы подлежат уточнению в порядке, предусмотренном для их образования, случаях и сроки, предусмотренные </w:t>
      </w:r>
      <w:hyperlink r:id="rId52" w:history="1">
        <w:r w:rsidRPr="001A2C43">
          <w:rPr>
            <w:rFonts w:ascii="Times New Roman" w:hAnsi="Times New Roman" w:cs="Times New Roman"/>
            <w:color w:val="000000" w:themeColor="text1"/>
            <w:sz w:val="28"/>
            <w:szCs w:val="28"/>
          </w:rPr>
          <w:t>статьей 19</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(часть 3 в ред. </w:t>
      </w:r>
      <w:hyperlink r:id="rId53"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Ставропольского края от 29.06.2017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67-кз)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4. В местах временного пребывания избирателей (больницах, санаториях, домах отдыха, местах содержания под </w:t>
      </w:r>
      <w:proofErr w:type="gramStart"/>
      <w:r w:rsidRPr="001A2C43">
        <w:rPr>
          <w:rFonts w:ascii="Times New Roman" w:hAnsi="Times New Roman" w:cs="Times New Roman"/>
          <w:color w:val="000000" w:themeColor="text1"/>
          <w:sz w:val="28"/>
          <w:szCs w:val="28"/>
        </w:rPr>
        <w:t>стражей</w:t>
      </w:r>
      <w:proofErr w:type="gramEnd"/>
      <w:r w:rsidRPr="001A2C43">
        <w:rPr>
          <w:rFonts w:ascii="Times New Roman" w:hAnsi="Times New Roman" w:cs="Times New Roman"/>
          <w:color w:val="000000" w:themeColor="text1"/>
          <w:sz w:val="28"/>
          <w:szCs w:val="28"/>
        </w:rPr>
        <w:t xml:space="preserve"> подозреваемых и обвиняемых и других местах временного пребывания избирателей) избирательные участки могут образовываться избирательной комиссией муниципального образования на установленный ею срок не позднее чем за 30 дней до дня голосования, а в исключительных случаях по согласованию с избирательной комиссией Ставропольского края - не позднее чем за три дня до дня голосования. Образование в местах временного пребывания избирателей избирательных участков, предусмотренных </w:t>
      </w:r>
      <w:hyperlink w:anchor="P183" w:history="1">
        <w:r w:rsidRPr="001A2C43">
          <w:rPr>
            <w:rFonts w:ascii="Times New Roman" w:hAnsi="Times New Roman" w:cs="Times New Roman"/>
            <w:color w:val="000000" w:themeColor="text1"/>
            <w:sz w:val="28"/>
            <w:szCs w:val="28"/>
          </w:rPr>
          <w:t>частью 2</w:t>
        </w:r>
      </w:hyperlink>
      <w:r w:rsidRPr="001A2C43">
        <w:rPr>
          <w:rFonts w:ascii="Times New Roman" w:hAnsi="Times New Roman" w:cs="Times New Roman"/>
          <w:color w:val="000000" w:themeColor="text1"/>
          <w:sz w:val="28"/>
          <w:szCs w:val="28"/>
        </w:rPr>
        <w:t xml:space="preserve"> настоящей статьи, не допускается.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5.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муниципального образования командирами воинских частей не </w:t>
      </w:r>
      <w:proofErr w:type="gramStart"/>
      <w:r w:rsidRPr="001A2C43">
        <w:rPr>
          <w:rFonts w:ascii="Times New Roman" w:hAnsi="Times New Roman" w:cs="Times New Roman"/>
          <w:color w:val="000000" w:themeColor="text1"/>
          <w:sz w:val="28"/>
          <w:szCs w:val="28"/>
        </w:rPr>
        <w:t>позднее</w:t>
      </w:r>
      <w:proofErr w:type="gramEnd"/>
      <w:r w:rsidRPr="001A2C43">
        <w:rPr>
          <w:rFonts w:ascii="Times New Roman" w:hAnsi="Times New Roman" w:cs="Times New Roman"/>
          <w:color w:val="000000" w:themeColor="text1"/>
          <w:sz w:val="28"/>
          <w:szCs w:val="28"/>
        </w:rPr>
        <w:t xml:space="preserve"> чем за 30 дней до дня голосования, а в исключительных случаях - не позднее чем за три дня до дня голосования.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22" w:name="P189"/>
      <w:bookmarkEnd w:id="22"/>
      <w:r w:rsidRPr="001A2C43">
        <w:rPr>
          <w:rFonts w:ascii="Times New Roman" w:hAnsi="Times New Roman" w:cs="Times New Roman"/>
          <w:color w:val="000000" w:themeColor="text1"/>
          <w:sz w:val="28"/>
          <w:szCs w:val="28"/>
        </w:rPr>
        <w:t xml:space="preserve">6. Списки избирательных участков с указанием их границ (если </w:t>
      </w:r>
      <w:r w:rsidRPr="001A2C43">
        <w:rPr>
          <w:rFonts w:ascii="Times New Roman" w:hAnsi="Times New Roman" w:cs="Times New Roman"/>
          <w:color w:val="000000" w:themeColor="text1"/>
          <w:sz w:val="28"/>
          <w:szCs w:val="28"/>
        </w:rPr>
        <w:lastRenderedPageBreak/>
        <w:t>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городского округа (при проведении выборов в орган местного самоуправления поселения - главой местной администрации соответствующего поселения) не позднее чем за 40 дней до дня голосования.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7. Сведения, указанные в </w:t>
      </w:r>
      <w:hyperlink w:anchor="P189" w:history="1">
        <w:r w:rsidRPr="001A2C43">
          <w:rPr>
            <w:rFonts w:ascii="Times New Roman" w:hAnsi="Times New Roman" w:cs="Times New Roman"/>
            <w:color w:val="000000" w:themeColor="text1"/>
            <w:sz w:val="28"/>
            <w:szCs w:val="28"/>
          </w:rPr>
          <w:t>части 6</w:t>
        </w:r>
      </w:hyperlink>
      <w:r w:rsidRPr="001A2C43">
        <w:rPr>
          <w:rFonts w:ascii="Times New Roman" w:hAnsi="Times New Roman" w:cs="Times New Roman"/>
          <w:color w:val="000000" w:themeColor="text1"/>
          <w:sz w:val="28"/>
          <w:szCs w:val="28"/>
        </w:rPr>
        <w:t xml:space="preserve"> настоящей статьи, об избирательных участках, образованных в местах временного пребывания избирателей, должны быть доведены до избирателей главой местной администрации муниципального района, городского округа (при проведении выборов в орган местного самоуправления поселения - главой местной администрации соответствующего поселения) путем размещения в местах временного пребывания избирателей не позднее чем за 25 дней до дня голосования, а об избирательных участках, образованных в исключительных случаях, - не позднее чем через два дня после их образования.</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jc w:val="center"/>
        <w:outlineLvl w:val="1"/>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Глава 3. ИЗБИРАТЕЛЬНЫЕ КОМИССИИ</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14. Избирательные комиссии, осуществляющие подготовку и проведение выборов</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Подготовку и проведение выборов осуществляют:</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избирательная комиссия муниципального образования;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окружные избирательные комиссии;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участковые избирательные комиссии.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Порядок формирования, число членов, организация деятельности, срок полномочий и полномочия избирательных комиссий, осуществляющих подготовку и проведение выборов, устанавливаются Федеральным </w:t>
      </w:r>
      <w:hyperlink r:id="rId54"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w:t>
      </w:r>
      <w:hyperlink r:id="rId55"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Ставропольского края от 19 ноября 2003 г.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42-кз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 системе избирательных комиссий в Ставропольском крае</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(далее - Закон Ставропольского края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 системе избирательных комиссий в Ставропольском крае</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настоящим Законом.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3. При подготовке и проведении выборов избирательная комиссия Ставропольского края в пределах своих полномочий, установленных Федеральным </w:t>
      </w:r>
      <w:hyperlink r:id="rId56"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законами Ставропольского края: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контролирует соблюдение избирательных прав граждан Российской Федерации;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в порядке, установленном Федеральным </w:t>
      </w:r>
      <w:hyperlink r:id="rId57"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иными федеральными законами, настоящим </w:t>
      </w:r>
      <w:r w:rsidRPr="001A2C43">
        <w:rPr>
          <w:rFonts w:ascii="Times New Roman" w:hAnsi="Times New Roman" w:cs="Times New Roman"/>
          <w:color w:val="000000" w:themeColor="text1"/>
          <w:sz w:val="28"/>
          <w:szCs w:val="28"/>
        </w:rPr>
        <w:lastRenderedPageBreak/>
        <w:t>Законом, формирует соответствующую избирательную комиссию для подготовки и проведения выборов депутатов представительного органа первого созыва вновь образованного муниципального образования;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оказывает организационно-техническую, методическую и правовую помощь избирательным комиссиям, осуществляющим подготовку и проведение выборов;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4) обеспечивает единообразное использование ГАС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5) заслушивает сообщения органов исполнительной власти Ставропольского края, органов местного самоуправления по вопросам, связанным с подготовкой и проведением выборов;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6) издает разъяснения, инструкции и иные нормативные правовые акты по вопросам обеспечения единообразного применения настоящего Закона, обязательные для всех избирательных комиссий, осуществляющих подготовку и проведение выборов;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7) рассматривает жалобы на решения и действия (бездействие) избирательных комиссий муниципальных образований и их должностных лиц, нарушающие избирательные права граждан при проведении выборов, в соответствии с </w:t>
      </w:r>
      <w:hyperlink r:id="rId58" w:history="1">
        <w:r w:rsidRPr="001A2C43">
          <w:rPr>
            <w:rFonts w:ascii="Times New Roman" w:hAnsi="Times New Roman" w:cs="Times New Roman"/>
            <w:color w:val="000000" w:themeColor="text1"/>
            <w:sz w:val="28"/>
            <w:szCs w:val="28"/>
          </w:rPr>
          <w:t>пунктом 7 статьи 75</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8) обобщает информацию об итогах выборов с представлением в установленном порядке соответствующей информации в Центральную избирательную комиссию Российской Федерации;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9) осуществляет иные полномочия в соответствии с Федеральным </w:t>
      </w:r>
      <w:hyperlink r:id="rId59"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законами Ставропольского края.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4. Избирательная комиссия муниципального образования при подготовке и проведении выборов в пределах своих полномочий, установленных Федеральным </w:t>
      </w:r>
      <w:hyperlink r:id="rId60"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законами Ставропольского края: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организует подготовку и проведение выборов, руководит деятельностью нижестоящих избирательных комиссий;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уведомляет в письменном виде избирательную комиссию Ставропольского края о назначении выборов в срок, предусмотренный </w:t>
      </w:r>
      <w:hyperlink w:anchor="P114" w:history="1">
        <w:r w:rsidRPr="001A2C43">
          <w:rPr>
            <w:rFonts w:ascii="Times New Roman" w:hAnsi="Times New Roman" w:cs="Times New Roman"/>
            <w:color w:val="000000" w:themeColor="text1"/>
            <w:sz w:val="28"/>
            <w:szCs w:val="28"/>
          </w:rPr>
          <w:t>частью 4 статьи 7</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формирует окружные избирательные комиссии и назначает их председателей;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4) в период до формирования окружных избирательных комиссий осуществляет функции по приему представляемых в окружные избирательные комиссии документов, предусмотренных настоящим Законом;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5) определяет и представляет на утверждение в представительный орган муниципального образования в порядке, установленном </w:t>
      </w:r>
      <w:hyperlink r:id="rId61" w:history="1">
        <w:r w:rsidRPr="001A2C43">
          <w:rPr>
            <w:rFonts w:ascii="Times New Roman" w:hAnsi="Times New Roman" w:cs="Times New Roman"/>
            <w:color w:val="000000" w:themeColor="text1"/>
            <w:sz w:val="28"/>
            <w:szCs w:val="28"/>
          </w:rPr>
          <w:t>статьей 18</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Об основных гарантиях избирательных прав и права </w:t>
      </w:r>
      <w:r w:rsidRPr="001A2C43">
        <w:rPr>
          <w:rFonts w:ascii="Times New Roman" w:hAnsi="Times New Roman" w:cs="Times New Roman"/>
          <w:color w:val="000000" w:themeColor="text1"/>
          <w:sz w:val="28"/>
          <w:szCs w:val="28"/>
        </w:rPr>
        <w:lastRenderedPageBreak/>
        <w:t>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схему одномандатных и (или) многомандатных избирательных округов и ее графическое изображение;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6) осуществляет на территории муниципального образования контроль за соблюдением избирательных прав граждан Российской Федерации;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7) обеспечивает на территории муниципального образования реализацию мероприятий, связанных с подготовкой и проведением выборов, изданием необходимой печатной продукции;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8) контролирует обеспечение нижестоящих избирательных комиссий помещениями, транспортом, связью;</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9) регистрирует кандидатов на должность главы муниципального образования, списки кандидатов, публикует (обнародует) данные о зарегистрированных кандидатах на должность главы муниципального образования, о зарегистрированных списках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10) выдает зарегистрированным кандидатам на должность главы муниципального образования, кандидатам, входящим в состав зарегистрированных списков кандидатов, удостоверения установленной формы;</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11) регистрирует доверенных лиц, уполномоченных представителей по финансовым вопросам кандидатов на должность главы муниципального образования, доверенных лиц, уполномоченных представителей по финансовым вопросам избирательных объединений, выдает им удостоверения установленной формы;</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12) утверждает формы (в том числе машиночитаемые) документов, связанных с подготовкой и проведением выборов, в случаях, предусмотренных Федеральным </w:t>
      </w:r>
      <w:hyperlink r:id="rId62"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настоящим Законом;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13) утверждает текст открепительного удостоверения, число открепительных удостоверений и форму реестра выдачи открепительных удостоверений;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14) утверждает форму и текст избирательного бюллетеня для голосования по единому избирательному округу, форму избирательного бюллетеня для голосования по одномандатному (многомандатному) избирательному округу, порядок осуществления контроля за изготовлением избирательных бюллетеней;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15) осуществляет закупку и передачу в нижестоящие избирательные комиссии избирательных бюллетеней, открепительных удостоверений и иных документов, связанных с подготовкой и проведением выборов;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16) обеспечивает нижестоящие избирательные комиссии технологическим оборудованием, контролирует соблюдение нормативов технологического оборудования, необходимого для деятельности избирательных комиссий, установленных Центральной избирательной комиссией Российской Федерации;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17) выдает избирателям открепительные удостоверения;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lastRenderedPageBreak/>
        <w:t>18) осуществляет на территории соответствующего муниципального образования меры по обеспечению при проведении выборов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19) обеспечивает информирование избирателей о сроках и порядке осуществления избирательных действий, ходе избирательной кампании, кандидатах, избирательных объединениях, выдвинувших списки кандидатов, зарегистрированных кандидатах, избирательных объединениях, зарегистрировавших списки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20) осуществляет контроль за соблюдением правил информирования избирателей, порядка проведения предвыборной агитации на территории соответствующего муниципального образования;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21) осуществляет на территории соответствующего муниципального образования меры по обеспечению при проведении выборов соблюдения единого порядка установления итогов голосования, определения результатов выборов;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22) осуществляет на территории соответствующего муниципального образования меры по обеспечению при проведении выборов соблюдения единого порядка опубликования итогов голосования и результатов выборов;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23) определяет результаты выборов депутатов представительного органа муниципального образования по единому избирательному округу;</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24) устанавливает общие результаты выборов депутатов представительного органа муниципального образования в целом по муниципальному образованию и осуществляет их официальное опубликование;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25) определяет результаты выборов главы муниципального образования и осуществляет их официальное опубликование;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26) осуществляет на территории соответствующего муниципального образования меры по организации финансирования подготовки и проведения выборов, распределяет средства, выделенные на финансовое обеспечение подготовки и проведения выборов, контролирует целевое использование указанных средств;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27) осуществляет контроль за поступлением и расходованием средств избирательных фондов кандидатов, избирательных объединений;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28) оказывает правовую, методическую, организационно-техническую помощь нижестоящим избирательным комиссиям;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29) заслушивает сообщения органов местного самоуправления по вопросам, связанным с подготовкой и проведением выборов;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30)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31) представляет в избирательную комиссию Ставропольского края по ее требованию материалы и документы, необходимые для рассмотрения указанной избирательной комиссией в соответствии с </w:t>
      </w:r>
      <w:hyperlink r:id="rId63" w:history="1">
        <w:r w:rsidRPr="001A2C43">
          <w:rPr>
            <w:rFonts w:ascii="Times New Roman" w:hAnsi="Times New Roman" w:cs="Times New Roman"/>
            <w:color w:val="000000" w:themeColor="text1"/>
            <w:sz w:val="28"/>
            <w:szCs w:val="28"/>
          </w:rPr>
          <w:t>пунктом 7 статьи 75</w:t>
        </w:r>
      </w:hyperlink>
      <w:r w:rsidRPr="001A2C43">
        <w:rPr>
          <w:rFonts w:ascii="Times New Roman" w:hAnsi="Times New Roman" w:cs="Times New Roman"/>
          <w:color w:val="000000" w:themeColor="text1"/>
          <w:sz w:val="28"/>
          <w:szCs w:val="28"/>
        </w:rPr>
        <w:t xml:space="preserve"> </w:t>
      </w:r>
      <w:r w:rsidRPr="001A2C43">
        <w:rPr>
          <w:rFonts w:ascii="Times New Roman" w:hAnsi="Times New Roman" w:cs="Times New Roman"/>
          <w:color w:val="000000" w:themeColor="text1"/>
          <w:sz w:val="28"/>
          <w:szCs w:val="28"/>
        </w:rPr>
        <w:lastRenderedPageBreak/>
        <w:t xml:space="preserve">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жалоб на решения и действия (бездействие) соответствующей избирательной комиссии муниципального образования и ее должностных лиц, нарушающие избирательные права граждан при проведении выборов;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32) регистрирует избранных в составе списков кандидатов по единому избирательному округу депутатов представительного органа муниципального образования и выдает им удостоверения об избрании установленной формы;</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33) регистрирует избранного главу муниципального образования и выдает ему удостоверение об избрании установленной формы;</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34) осуществляет иные полномочия в соответствии с Федеральным </w:t>
      </w:r>
      <w:hyperlink r:id="rId64"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законами Ставропольского края.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5. Окружная избирательная комиссия при подготовке и проведении выборов в пределах своих полномочий, установленных Федеральным </w:t>
      </w:r>
      <w:hyperlink r:id="rId65"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законами Ставропольского края: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осуществляет на территории соответствующего одномандатного (многомандатного) избирательного округа контроль за соблюдением избирательных прав граждан Российской Федерации;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взаимодействует с органами государственной власти, органами местного самоуправления по вопросам, связанным с подготовкой и проведением выборов в соответствующем одномандатном (многомандатном) избирательном округе;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координирует деятельность участковых избирательных комиссий, рассматривает жалобы (заявления) на решения и действия (бездействие) участковых избирательных комиссий и их должностных лиц, принимает по жалобам (заявлениям) мотивированные решения;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4) осуществляет регистрацию кандидатов, выдвинутых по соответствующему одномандатному (многомандатному) избирательному округу, их доверенных лиц и уполномоченных представителей по финансовым вопросам и выдает им удостоверения установленной формы;</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5) распоряжается денежными средствами, выделенными на подготовку и проведение выборов по соответствующему одномандатному (многомандатному) избирательному округу, обеспечивает контроль за их целевым использованием;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6) утверждает текст избирательного бюллетеня для голосования в соответствующем одномандатном (многомандатном) избирательном округе, обеспечивает доставку избирательных бюллетеней в участковые избирательные комиссии;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7) обеспечивает доставку в участковые избирательные комиссии избирательных документов;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lastRenderedPageBreak/>
        <w:t>8) осуществляет на территории соответствующего одномандатного (многомандатного)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(публикации) итогов голосования и результатов выборов;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9) устанавливает итоги голосования по единому избирательному округу на территории одномандатного (многомандатного) избирательного округа;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10) определяет результаты выборов по одномандатному (многомандатному) избирательному округу;</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11) обеспечивает на территории соответствующего одномандатного (многомандатного) избирательного округа для всех кандидатов, избирательных объединений соблюдение установленного настоящим Законом порядка проведения предвыборной агитации;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12) обеспечивает информирование избирателей о сведениях, представленных кандидатами, выдвинутыми по соответствующему одномандатному (многомандатному) избирательному округу, публикует сведения о зарегистрированных кандидатах;</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13) заслушивает сообщения органов местного самоуправления по вопросам, связанным с подготовкой и проведением выборов в соответствующем одномандатном (многомандатном) избирательном округе;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14) публикует (обнародует) в соответствующих средствах массовой информации результаты выборов по соответствующему одномандатному (многомандатному) избирательному округу;</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15) оказывает правовую, организационно-техническую помощь участковым избирательным комиссиям;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16) регистрирует избранного по одномандатному (многомандатному) избирательному округу депутата представительного органа муниципального образования и выдает ему удостоверение об избрании установленной формы;</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17) обеспечивает сохранность и передачу в избирательную комиссию муниципального образования документов, связанных с подготовкой и проведением выборов;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18) осуществляет иные полномочия в соответствии с Федеральным </w:t>
      </w:r>
      <w:hyperlink r:id="rId66"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законами Ставропольского края.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6. Участковая избирательная комиссия при подготовке и проведении выборов в пределах своих полномочий, установленных Федеральным </w:t>
      </w:r>
      <w:hyperlink r:id="rId67"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законами Ставропольского края: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информирует население об адресе и о номере телефона участковой избирательной комиссии, времени ее работы, а также о дне, времени и месте голосования;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уточняет список избирателей, производит ознакомление избирателей с данным списком, рассматривает заявления об ошибках и о неточностях в </w:t>
      </w:r>
      <w:r w:rsidRPr="001A2C43">
        <w:rPr>
          <w:rFonts w:ascii="Times New Roman" w:hAnsi="Times New Roman" w:cs="Times New Roman"/>
          <w:color w:val="000000" w:themeColor="text1"/>
          <w:sz w:val="28"/>
          <w:szCs w:val="28"/>
        </w:rPr>
        <w:lastRenderedPageBreak/>
        <w:t>данном списке и решает вопросы о внесении в него соответствующих изменений;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обеспечивает подготовку помещений для голосования, ящиков для голосования и другого оборудования;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4) обеспечивает информирование избирателей о зарегистрированных кандидатах, об избирательных объединениях, зарегистрировавших списки кандидатов на основе сведений, полученных из вышестоящей избирательной комиссии;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5) контролирует соблюдение на территории избирательного участка порядка проведения предвыборной агитации;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6) выдает избирателям открепительные удостоверения;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7) организует на избирательном участке голосование в день голосования;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8) проводит подсчет голосов, устанавливает итоги голосования на избирательном участке, составляет протокол об итогах голосования и передает его в вышестоящую избирательную комиссию;</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9)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10) рассматривает в пределах своих полномочий жалобы (заявления) и принимает по указанным жалобам (заявлениям) мотивированные решения;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11) обеспечивает хранение и передачу в вышестоящие избирательные комиссии документов, связанных с подготовкой и проведением выборов;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12) осуществляет иные полномочия в соответствии с Федеральным </w:t>
      </w:r>
      <w:hyperlink r:id="rId68"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законами Ставропольского края.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7. В соответствии с </w:t>
      </w:r>
      <w:hyperlink r:id="rId69"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Ставропольского края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 системе избирательных комиссий в Ставропольском крае</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полномочия избирательной комиссии муниципального образования по решению избирательной комиссии Ставропольского края,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участковую избирательную комиссию, действующую в границах муниципального образования.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могут быть возложены на одну из них. 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избирательной комиссии изменению не подлежит.</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8. При проведении выборов депутатов представительных органов муниципальных образований формируются окружные избирательные комиссии, которые действуют в каждом одномандатном и (или) многомандатном избирательном округе.</w:t>
      </w:r>
    </w:p>
    <w:p w:rsidR="001A2C43" w:rsidRPr="001A2C43" w:rsidRDefault="001A2C43">
      <w:pPr>
        <w:pStyle w:val="ConsPlusNonformat"/>
        <w:spacing w:before="200"/>
        <w:jc w:val="both"/>
        <w:rPr>
          <w:color w:val="000000" w:themeColor="text1"/>
        </w:rPr>
      </w:pPr>
      <w:r w:rsidRPr="001A2C43">
        <w:rPr>
          <w:color w:val="000000" w:themeColor="text1"/>
        </w:rPr>
        <w:lastRenderedPageBreak/>
        <w:t xml:space="preserve">    Окружные  избирательные  комиссии  формируются  избирательной комиссией</w:t>
      </w:r>
    </w:p>
    <w:p w:rsidR="001A2C43" w:rsidRPr="001A2C43" w:rsidRDefault="001A2C43">
      <w:pPr>
        <w:pStyle w:val="ConsPlusNonformat"/>
        <w:jc w:val="both"/>
        <w:rPr>
          <w:color w:val="000000" w:themeColor="text1"/>
        </w:rPr>
      </w:pPr>
      <w:r w:rsidRPr="001A2C43">
        <w:rPr>
          <w:color w:val="000000" w:themeColor="text1"/>
        </w:rPr>
        <w:t>муниципального   образования   с  соблюдением  общих  условий  формирования</w:t>
      </w:r>
    </w:p>
    <w:p w:rsidR="001A2C43" w:rsidRPr="001A2C43" w:rsidRDefault="001A2C43">
      <w:pPr>
        <w:pStyle w:val="ConsPlusNonformat"/>
        <w:jc w:val="both"/>
        <w:rPr>
          <w:color w:val="000000" w:themeColor="text1"/>
        </w:rPr>
      </w:pPr>
      <w:r w:rsidRPr="001A2C43">
        <w:rPr>
          <w:color w:val="000000" w:themeColor="text1"/>
        </w:rPr>
        <w:t>избирательных   комиссий  и  порядка  формирования  окружных  избирательных</w:t>
      </w:r>
    </w:p>
    <w:p w:rsidR="001A2C43" w:rsidRPr="001A2C43" w:rsidRDefault="001A2C43">
      <w:pPr>
        <w:pStyle w:val="ConsPlusNonformat"/>
        <w:jc w:val="both"/>
        <w:rPr>
          <w:color w:val="000000" w:themeColor="text1"/>
        </w:rPr>
      </w:pPr>
      <w:r w:rsidRPr="001A2C43">
        <w:rPr>
          <w:color w:val="000000" w:themeColor="text1"/>
        </w:rPr>
        <w:t xml:space="preserve">комиссий,  установленных  </w:t>
      </w:r>
      <w:hyperlink r:id="rId70" w:history="1">
        <w:r w:rsidRPr="001A2C43">
          <w:rPr>
            <w:color w:val="000000" w:themeColor="text1"/>
          </w:rPr>
          <w:t>пунктами  1</w:t>
        </w:r>
      </w:hyperlink>
      <w:r w:rsidRPr="001A2C43">
        <w:rPr>
          <w:color w:val="000000" w:themeColor="text1"/>
        </w:rPr>
        <w:t xml:space="preserve"> и </w:t>
      </w:r>
      <w:hyperlink r:id="rId71" w:history="1">
        <w:r w:rsidRPr="001A2C43">
          <w:rPr>
            <w:color w:val="000000" w:themeColor="text1"/>
          </w:rPr>
          <w:t>2 статьи 22</w:t>
        </w:r>
      </w:hyperlink>
      <w:r w:rsidRPr="001A2C43">
        <w:rPr>
          <w:color w:val="000000" w:themeColor="text1"/>
        </w:rPr>
        <w:t xml:space="preserve"> Федерального закона </w:t>
      </w:r>
      <w:r w:rsidR="009770B9">
        <w:rPr>
          <w:color w:val="000000" w:themeColor="text1"/>
        </w:rPr>
        <w:t>«</w:t>
      </w:r>
      <w:proofErr w:type="gramStart"/>
      <w:r w:rsidRPr="001A2C43">
        <w:rPr>
          <w:color w:val="000000" w:themeColor="text1"/>
        </w:rPr>
        <w:t>Об</w:t>
      </w:r>
      <w:proofErr w:type="gramEnd"/>
    </w:p>
    <w:p w:rsidR="001A2C43" w:rsidRPr="001A2C43" w:rsidRDefault="001A2C43">
      <w:pPr>
        <w:pStyle w:val="ConsPlusNonformat"/>
        <w:jc w:val="both"/>
        <w:rPr>
          <w:color w:val="000000" w:themeColor="text1"/>
        </w:rPr>
      </w:pPr>
      <w:r w:rsidRPr="001A2C43">
        <w:rPr>
          <w:color w:val="000000" w:themeColor="text1"/>
        </w:rPr>
        <w:t xml:space="preserve">основных  </w:t>
      </w:r>
      <w:proofErr w:type="gramStart"/>
      <w:r w:rsidRPr="001A2C43">
        <w:rPr>
          <w:color w:val="000000" w:themeColor="text1"/>
        </w:rPr>
        <w:t>гарантиях</w:t>
      </w:r>
      <w:proofErr w:type="gramEnd"/>
      <w:r w:rsidRPr="001A2C43">
        <w:rPr>
          <w:color w:val="000000" w:themeColor="text1"/>
        </w:rPr>
        <w:t xml:space="preserve">  избирательных  прав  и  права на участие в референдуме</w:t>
      </w:r>
    </w:p>
    <w:p w:rsidR="001A2C43" w:rsidRPr="001A2C43" w:rsidRDefault="001A2C43">
      <w:pPr>
        <w:pStyle w:val="ConsPlusNonformat"/>
        <w:jc w:val="both"/>
        <w:rPr>
          <w:color w:val="000000" w:themeColor="text1"/>
        </w:rPr>
      </w:pPr>
      <w:r w:rsidRPr="001A2C43">
        <w:rPr>
          <w:color w:val="000000" w:themeColor="text1"/>
        </w:rPr>
        <w:t>граждан   Российской   Федерации</w:t>
      </w:r>
      <w:r w:rsidR="009770B9">
        <w:rPr>
          <w:color w:val="000000" w:themeColor="text1"/>
        </w:rPr>
        <w:t>»</w:t>
      </w:r>
      <w:r w:rsidRPr="001A2C43">
        <w:rPr>
          <w:color w:val="000000" w:themeColor="text1"/>
        </w:rPr>
        <w:t xml:space="preserve">,   </w:t>
      </w:r>
      <w:hyperlink r:id="rId72" w:history="1">
        <w:r w:rsidRPr="001A2C43">
          <w:rPr>
            <w:color w:val="000000" w:themeColor="text1"/>
          </w:rPr>
          <w:t>пунктами   6</w:t>
        </w:r>
      </w:hyperlink>
      <w:r w:rsidRPr="001A2C43">
        <w:rPr>
          <w:color w:val="000000" w:themeColor="text1"/>
        </w:rPr>
        <w:t xml:space="preserve">  и  </w:t>
      </w:r>
      <w:hyperlink r:id="rId73" w:history="1">
        <w:r w:rsidRPr="001A2C43">
          <w:rPr>
            <w:color w:val="000000" w:themeColor="text1"/>
          </w:rPr>
          <w:t>7</w:t>
        </w:r>
        <w:r w:rsidRPr="001A2C43">
          <w:rPr>
            <w:color w:val="000000" w:themeColor="text1"/>
            <w:vertAlign w:val="superscript"/>
          </w:rPr>
          <w:t>1</w:t>
        </w:r>
        <w:r w:rsidRPr="001A2C43">
          <w:rPr>
            <w:color w:val="000000" w:themeColor="text1"/>
          </w:rPr>
          <w:t xml:space="preserve">  статьи  5</w:t>
        </w:r>
      </w:hyperlink>
      <w:r w:rsidRPr="001A2C43">
        <w:rPr>
          <w:color w:val="000000" w:themeColor="text1"/>
        </w:rPr>
        <w:t xml:space="preserve">   Закона</w:t>
      </w:r>
    </w:p>
    <w:p w:rsidR="001A2C43" w:rsidRPr="001A2C43" w:rsidRDefault="001A2C43">
      <w:pPr>
        <w:pStyle w:val="ConsPlusNonformat"/>
        <w:jc w:val="both"/>
        <w:rPr>
          <w:color w:val="000000" w:themeColor="text1"/>
        </w:rPr>
      </w:pPr>
      <w:r w:rsidRPr="001A2C43">
        <w:rPr>
          <w:color w:val="000000" w:themeColor="text1"/>
        </w:rPr>
        <w:t xml:space="preserve">Ставропольского  края  </w:t>
      </w:r>
      <w:r w:rsidR="009770B9">
        <w:rPr>
          <w:color w:val="000000" w:themeColor="text1"/>
        </w:rPr>
        <w:t>«</w:t>
      </w:r>
      <w:r w:rsidRPr="001A2C43">
        <w:rPr>
          <w:color w:val="000000" w:themeColor="text1"/>
        </w:rPr>
        <w:t xml:space="preserve">О  системе  избирательных комиссий в </w:t>
      </w:r>
      <w:proofErr w:type="gramStart"/>
      <w:r w:rsidRPr="001A2C43">
        <w:rPr>
          <w:color w:val="000000" w:themeColor="text1"/>
        </w:rPr>
        <w:t>Ставропольском</w:t>
      </w:r>
      <w:proofErr w:type="gramEnd"/>
    </w:p>
    <w:p w:rsidR="001A2C43" w:rsidRPr="001A2C43" w:rsidRDefault="001A2C43">
      <w:pPr>
        <w:pStyle w:val="ConsPlusNonformat"/>
        <w:jc w:val="both"/>
        <w:rPr>
          <w:color w:val="000000" w:themeColor="text1"/>
        </w:rPr>
      </w:pPr>
      <w:r w:rsidRPr="001A2C43">
        <w:rPr>
          <w:color w:val="000000" w:themeColor="text1"/>
        </w:rPr>
        <w:t>крае</w:t>
      </w:r>
      <w:r w:rsidR="009770B9">
        <w:rPr>
          <w:color w:val="000000" w:themeColor="text1"/>
        </w:rPr>
        <w:t>»</w:t>
      </w:r>
      <w:r w:rsidRPr="001A2C43">
        <w:rPr>
          <w:color w:val="000000" w:themeColor="text1"/>
        </w:rPr>
        <w:t xml:space="preserve">,  в  составе  5  - 9 членов избирательной комиссии с правом </w:t>
      </w:r>
      <w:proofErr w:type="gramStart"/>
      <w:r w:rsidRPr="001A2C43">
        <w:rPr>
          <w:color w:val="000000" w:themeColor="text1"/>
        </w:rPr>
        <w:t>решающего</w:t>
      </w:r>
      <w:proofErr w:type="gramEnd"/>
    </w:p>
    <w:p w:rsidR="001A2C43" w:rsidRPr="001A2C43" w:rsidRDefault="001A2C43">
      <w:pPr>
        <w:pStyle w:val="ConsPlusNonformat"/>
        <w:jc w:val="both"/>
        <w:rPr>
          <w:color w:val="000000" w:themeColor="text1"/>
        </w:rPr>
      </w:pPr>
      <w:r w:rsidRPr="001A2C43">
        <w:rPr>
          <w:color w:val="000000" w:themeColor="text1"/>
        </w:rPr>
        <w:t xml:space="preserve">голоса  в  каждом  избирательном  округе  не  </w:t>
      </w:r>
      <w:proofErr w:type="gramStart"/>
      <w:r w:rsidRPr="001A2C43">
        <w:rPr>
          <w:color w:val="000000" w:themeColor="text1"/>
        </w:rPr>
        <w:t>позднее</w:t>
      </w:r>
      <w:proofErr w:type="gramEnd"/>
      <w:r w:rsidRPr="001A2C43">
        <w:rPr>
          <w:color w:val="000000" w:themeColor="text1"/>
        </w:rPr>
        <w:t xml:space="preserve"> чем за 55 дней до дня</w:t>
      </w:r>
    </w:p>
    <w:p w:rsidR="001A2C43" w:rsidRPr="001A2C43" w:rsidRDefault="001A2C43">
      <w:pPr>
        <w:pStyle w:val="ConsPlusNonformat"/>
        <w:jc w:val="both"/>
        <w:rPr>
          <w:color w:val="000000" w:themeColor="text1"/>
        </w:rPr>
      </w:pPr>
      <w:r w:rsidRPr="001A2C43">
        <w:rPr>
          <w:color w:val="000000" w:themeColor="text1"/>
        </w:rPr>
        <w:t>голосования.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По решению избирательной комиссии муниципального образования полномочия окружных избирательных комиссий могут возлагаться на иные избирательные комиссии.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По согласованию с избирательной комиссией Ставропольского края решением избирательной комиссии муниципального образования полномочия одной или нескольких окружных избирательных комиссий могут возлагаться на территориальную избирательную комиссию, действующую на территории соответствующего избирательного округа.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Решение о возложении полномочий окружной избирательной комиссии на иные избирательные комиссии должно быть принято избирательной комиссией муниципального образования не позднее чем за 55 дней до дня голосования.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Срок полномочий окружных избирательных комиссий истекает через два месяца со дня официального опубликования общих результатов выборов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9. Избирательная комиссия Ставропольского края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Федеральным </w:t>
      </w:r>
      <w:hyperlink r:id="rId74"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Федеральным </w:t>
      </w:r>
      <w:hyperlink r:id="rId75"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настоящим Законом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6"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w:t>
      </w:r>
      <w:hyperlink r:id="rId77"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Ставропольского края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О системе избирательных </w:t>
      </w:r>
      <w:r w:rsidRPr="001A2C43">
        <w:rPr>
          <w:rFonts w:ascii="Times New Roman" w:hAnsi="Times New Roman" w:cs="Times New Roman"/>
          <w:color w:val="000000" w:themeColor="text1"/>
          <w:sz w:val="28"/>
          <w:szCs w:val="28"/>
        </w:rPr>
        <w:lastRenderedPageBreak/>
        <w:t>комиссий в Ставропольском крае</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jc w:val="center"/>
        <w:outlineLvl w:val="1"/>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Глава 4. НАБЛЮДАТЕЛИ, ПРЕДСТАВИТЕЛИ СРЕДСТВ</w:t>
      </w:r>
    </w:p>
    <w:p w:rsidR="001A2C43" w:rsidRPr="001A2C43" w:rsidRDefault="001A2C43" w:rsidP="001A2C43">
      <w:pPr>
        <w:pStyle w:val="ConsPlusTitle"/>
        <w:jc w:val="center"/>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МАССОВОЙ ИНФОРМАЦИИ</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15. Наблюдатели</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субъектами общественного контроля, указанными в </w:t>
      </w:r>
      <w:hyperlink r:id="rId78" w:history="1">
        <w:r w:rsidRPr="001A2C43">
          <w:rPr>
            <w:rFonts w:ascii="Times New Roman" w:hAnsi="Times New Roman" w:cs="Times New Roman"/>
            <w:color w:val="000000" w:themeColor="text1"/>
            <w:sz w:val="28"/>
            <w:szCs w:val="28"/>
          </w:rPr>
          <w:t>пунктах 1</w:t>
        </w:r>
      </w:hyperlink>
      <w:r w:rsidRPr="001A2C43">
        <w:rPr>
          <w:rFonts w:ascii="Times New Roman" w:hAnsi="Times New Roman" w:cs="Times New Roman"/>
          <w:color w:val="000000" w:themeColor="text1"/>
          <w:sz w:val="28"/>
          <w:szCs w:val="28"/>
        </w:rPr>
        <w:t xml:space="preserve"> и </w:t>
      </w:r>
      <w:hyperlink r:id="rId79" w:history="1">
        <w:r w:rsidRPr="001A2C43">
          <w:rPr>
            <w:rFonts w:ascii="Times New Roman" w:hAnsi="Times New Roman" w:cs="Times New Roman"/>
            <w:color w:val="000000" w:themeColor="text1"/>
            <w:sz w:val="28"/>
            <w:szCs w:val="28"/>
          </w:rPr>
          <w:t>2 части 1 статьи 9</w:t>
        </w:r>
      </w:hyperlink>
      <w:r w:rsidRPr="001A2C43">
        <w:rPr>
          <w:rFonts w:ascii="Times New Roman" w:hAnsi="Times New Roman" w:cs="Times New Roman"/>
          <w:color w:val="000000" w:themeColor="text1"/>
          <w:sz w:val="28"/>
          <w:szCs w:val="28"/>
        </w:rPr>
        <w:t xml:space="preserve"> Федерального закона от 21 июля 2014 года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212-ФЗ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основах общественного контроля в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(далее - субъект общественного контроля).</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(в ред. </w:t>
      </w:r>
      <w:hyperlink r:id="rId80"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Ставропольского края от 09.10.2018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72-кз)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Избирательное объединение, зарегистрированный кандидат, субъект общественного контроля вправе назначить в каждую избирательную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(в ред. </w:t>
      </w:r>
      <w:hyperlink r:id="rId81"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Ставропольского края от 09.10.2018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72-кз)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23" w:name="P306"/>
      <w:bookmarkEnd w:id="23"/>
      <w:r w:rsidRPr="001A2C43">
        <w:rPr>
          <w:rFonts w:ascii="Times New Roman" w:hAnsi="Times New Roman" w:cs="Times New Roman"/>
          <w:color w:val="000000" w:themeColor="text1"/>
          <w:sz w:val="28"/>
          <w:szCs w:val="28"/>
        </w:rPr>
        <w:t xml:space="preserve">3. В соответствии с Федеральным </w:t>
      </w:r>
      <w:hyperlink r:id="rId82"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83" w:history="1">
        <w:r w:rsidRPr="001A2C43">
          <w:rPr>
            <w:rFonts w:ascii="Times New Roman" w:hAnsi="Times New Roman" w:cs="Times New Roman"/>
            <w:color w:val="000000" w:themeColor="text1"/>
            <w:sz w:val="28"/>
            <w:szCs w:val="28"/>
          </w:rPr>
          <w:t>пунктом 7 статьи 29</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24" w:name="P307"/>
      <w:bookmarkEnd w:id="24"/>
      <w:r w:rsidRPr="001A2C43">
        <w:rPr>
          <w:rFonts w:ascii="Times New Roman" w:hAnsi="Times New Roman" w:cs="Times New Roman"/>
          <w:color w:val="000000" w:themeColor="text1"/>
          <w:sz w:val="28"/>
          <w:szCs w:val="28"/>
        </w:rPr>
        <w:t xml:space="preserve">4.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указанных в </w:t>
      </w:r>
      <w:hyperlink w:anchor="P306" w:history="1">
        <w:r w:rsidRPr="001A2C43">
          <w:rPr>
            <w:rFonts w:ascii="Times New Roman" w:hAnsi="Times New Roman" w:cs="Times New Roman"/>
            <w:color w:val="000000" w:themeColor="text1"/>
            <w:sz w:val="28"/>
            <w:szCs w:val="28"/>
          </w:rPr>
          <w:t>части 3</w:t>
        </w:r>
      </w:hyperlink>
      <w:r w:rsidRPr="001A2C43">
        <w:rPr>
          <w:rFonts w:ascii="Times New Roman" w:hAnsi="Times New Roman" w:cs="Times New Roman"/>
          <w:color w:val="000000" w:themeColor="text1"/>
          <w:sz w:val="28"/>
          <w:szCs w:val="28"/>
        </w:rPr>
        <w:t xml:space="preserve"> настоящей статьи.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w:t>
      </w:r>
      <w:r w:rsidRPr="001A2C43">
        <w:rPr>
          <w:rFonts w:ascii="Times New Roman" w:hAnsi="Times New Roman" w:cs="Times New Roman"/>
          <w:color w:val="000000" w:themeColor="text1"/>
          <w:sz w:val="28"/>
          <w:szCs w:val="28"/>
        </w:rPr>
        <w:lastRenderedPageBreak/>
        <w:t>действительно при предъявлении паспорта или документа, заменяющего паспорт гражданина.</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(в ред. </w:t>
      </w:r>
      <w:hyperlink r:id="rId84"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Ставропольского края от 09.10.2018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72-кз)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25" w:name="P309"/>
      <w:bookmarkEnd w:id="25"/>
      <w:r w:rsidRPr="001A2C43">
        <w:rPr>
          <w:rFonts w:ascii="Times New Roman" w:hAnsi="Times New Roman" w:cs="Times New Roman"/>
          <w:color w:val="000000" w:themeColor="text1"/>
          <w:sz w:val="28"/>
          <w:szCs w:val="28"/>
        </w:rPr>
        <w:t>5. Избирательное объединение, зарегистрированный кандидат, субъект общественного контроля, назначившие наблюдателей в участковые избирательные комиссии, не позднее чем за три дня до дня голосования (досрочного голосования) представляют список назначенных наблюдателей в соответствующую избирательную комиссию муниципального образования.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(в ред. </w:t>
      </w:r>
      <w:hyperlink r:id="rId85"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Ставропольского края от 09.10.2018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72-кз)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6. Направление, указанное в </w:t>
      </w:r>
      <w:hyperlink w:anchor="P307" w:history="1">
        <w:r w:rsidRPr="001A2C43">
          <w:rPr>
            <w:rFonts w:ascii="Times New Roman" w:hAnsi="Times New Roman" w:cs="Times New Roman"/>
            <w:color w:val="000000" w:themeColor="text1"/>
            <w:sz w:val="28"/>
            <w:szCs w:val="28"/>
          </w:rPr>
          <w:t>части 4</w:t>
        </w:r>
      </w:hyperlink>
      <w:r w:rsidRPr="001A2C43">
        <w:rPr>
          <w:rFonts w:ascii="Times New Roman" w:hAnsi="Times New Roman" w:cs="Times New Roman"/>
          <w:color w:val="000000" w:themeColor="text1"/>
          <w:sz w:val="28"/>
          <w:szCs w:val="28"/>
        </w:rP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309" w:history="1">
        <w:r w:rsidRPr="001A2C43">
          <w:rPr>
            <w:rFonts w:ascii="Times New Roman" w:hAnsi="Times New Roman" w:cs="Times New Roman"/>
            <w:color w:val="000000" w:themeColor="text1"/>
            <w:sz w:val="28"/>
            <w:szCs w:val="28"/>
          </w:rPr>
          <w:t>частью 5</w:t>
        </w:r>
      </w:hyperlink>
      <w:r w:rsidRPr="001A2C43">
        <w:rPr>
          <w:rFonts w:ascii="Times New Roman" w:hAnsi="Times New Roman" w:cs="Times New Roman"/>
          <w:color w:val="000000" w:themeColor="text1"/>
          <w:sz w:val="28"/>
          <w:szCs w:val="28"/>
        </w:rPr>
        <w:t xml:space="preserve"> настоящей статьи.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7. Наблюдатели вправе: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знакомиться со списками избирателей, реестром выдачи открепительных удостоверений, находящимися в избирательной комиссии открепительными удостоверениями, реестром заявлений (обращений) о голосовании вне помещения для голосования;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122" w:history="1">
        <w:r w:rsidRPr="001A2C43">
          <w:rPr>
            <w:rFonts w:ascii="Times New Roman" w:hAnsi="Times New Roman" w:cs="Times New Roman"/>
            <w:color w:val="000000" w:themeColor="text1"/>
            <w:sz w:val="28"/>
            <w:szCs w:val="28"/>
          </w:rPr>
          <w:t>части 4 статьи 8</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наблюдать за выдачей избирательных бюллетеней избирателям;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4)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122" w:history="1">
        <w:r w:rsidRPr="001A2C43">
          <w:rPr>
            <w:rFonts w:ascii="Times New Roman" w:hAnsi="Times New Roman" w:cs="Times New Roman"/>
            <w:color w:val="000000" w:themeColor="text1"/>
            <w:sz w:val="28"/>
            <w:szCs w:val="28"/>
          </w:rPr>
          <w:t>части 4 статьи 8</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5)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6)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документами, получать от </w:t>
      </w:r>
      <w:r w:rsidRPr="001A2C43">
        <w:rPr>
          <w:rFonts w:ascii="Times New Roman" w:hAnsi="Times New Roman" w:cs="Times New Roman"/>
          <w:color w:val="000000" w:themeColor="text1"/>
          <w:sz w:val="28"/>
          <w:szCs w:val="28"/>
        </w:rPr>
        <w:lastRenderedPageBreak/>
        <w:t>соответствующей избирательной комиссии заверенные копии указанных протоколов;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7)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субъекта общественного контроля, направивших наблюдателя в избирательную комиссию;</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(в ред. </w:t>
      </w:r>
      <w:hyperlink r:id="rId86"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Ставропольского края от 09.10.2018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72-кз)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8) обжаловать в порядке, установленном </w:t>
      </w:r>
      <w:hyperlink r:id="rId87" w:history="1">
        <w:r w:rsidRPr="001A2C43">
          <w:rPr>
            <w:rFonts w:ascii="Times New Roman" w:hAnsi="Times New Roman" w:cs="Times New Roman"/>
            <w:color w:val="000000" w:themeColor="text1"/>
            <w:sz w:val="28"/>
            <w:szCs w:val="28"/>
          </w:rPr>
          <w:t>статьей 75</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действия (бездействие) избирательной комиссии в вышестоящую избирательную комиссию, избирательную комиссию Ставропольского края, Центральную избирательную комиссию Российской Федерации или в суд;</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9) присутствовать при повторном подсчете голосов избирателей в соответствующих избирательных комиссиях;</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10)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 с учетом требований </w:t>
      </w:r>
      <w:hyperlink w:anchor="P127" w:history="1">
        <w:r w:rsidRPr="001A2C43">
          <w:rPr>
            <w:rFonts w:ascii="Times New Roman" w:hAnsi="Times New Roman" w:cs="Times New Roman"/>
            <w:color w:val="000000" w:themeColor="text1"/>
            <w:sz w:val="28"/>
            <w:szCs w:val="28"/>
          </w:rPr>
          <w:t>статьи 9</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8. Наблюдатель не вправе: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выдавать избирателям избирательные бюллетени;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расписываться за избирателя, в том числе по его просьбе, в получении избирательных бюллетеней;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заполнять за избирателя, в том числе по его просьбе, избирательные бюллетени;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4) предпринимать действия, нарушающие тайну голосования;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6) совершать действия, препятствующие работе избирательной комиссии;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7) проводить агитацию среди избирателей;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8) участвовать в принятии решений соответствующей избирательной комиссией.</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16. Представители средств массовой информации</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На всех заседаниях избирательной комиссии и при осуществлении ею работы с документами, указанными в </w:t>
      </w:r>
      <w:hyperlink w:anchor="P119" w:history="1">
        <w:r w:rsidRPr="001A2C43">
          <w:rPr>
            <w:rFonts w:ascii="Times New Roman" w:hAnsi="Times New Roman" w:cs="Times New Roman"/>
            <w:color w:val="000000" w:themeColor="text1"/>
            <w:sz w:val="28"/>
            <w:szCs w:val="28"/>
          </w:rPr>
          <w:t>части 1 статьи 8</w:t>
        </w:r>
      </w:hyperlink>
      <w:r w:rsidRPr="001A2C43">
        <w:rPr>
          <w:rFonts w:ascii="Times New Roman" w:hAnsi="Times New Roman" w:cs="Times New Roman"/>
          <w:color w:val="000000" w:themeColor="text1"/>
          <w:sz w:val="28"/>
          <w:szCs w:val="28"/>
        </w:rPr>
        <w:t xml:space="preserve"> настоящего Закона, вправе присутствовать представители средств массовой информации, за исключением случая, предусмотренного </w:t>
      </w:r>
      <w:hyperlink w:anchor="P337" w:history="1">
        <w:r w:rsidRPr="001A2C43">
          <w:rPr>
            <w:rFonts w:ascii="Times New Roman" w:hAnsi="Times New Roman" w:cs="Times New Roman"/>
            <w:color w:val="000000" w:themeColor="text1"/>
            <w:sz w:val="28"/>
            <w:szCs w:val="28"/>
          </w:rPr>
          <w:t>частью 2</w:t>
        </w:r>
      </w:hyperlink>
      <w:r w:rsidRPr="001A2C43">
        <w:rPr>
          <w:rFonts w:ascii="Times New Roman" w:hAnsi="Times New Roman" w:cs="Times New Roman"/>
          <w:color w:val="000000" w:themeColor="text1"/>
          <w:sz w:val="28"/>
          <w:szCs w:val="28"/>
        </w:rPr>
        <w:t xml:space="preserve"> настоящей статьи.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26" w:name="P337"/>
      <w:bookmarkEnd w:id="26"/>
      <w:r w:rsidRPr="001A2C43">
        <w:rPr>
          <w:rFonts w:ascii="Times New Roman" w:hAnsi="Times New Roman" w:cs="Times New Roman"/>
          <w:color w:val="000000" w:themeColor="text1"/>
          <w:sz w:val="28"/>
          <w:szCs w:val="28"/>
        </w:rPr>
        <w:t xml:space="preserve">2. На заседаниях избирательных комиссий при установлении ими итогов голосования, определении результатов выборов, а также при подсчете </w:t>
      </w:r>
      <w:r w:rsidRPr="001A2C43">
        <w:rPr>
          <w:rFonts w:ascii="Times New Roman" w:hAnsi="Times New Roman" w:cs="Times New Roman"/>
          <w:color w:val="000000" w:themeColor="text1"/>
          <w:sz w:val="28"/>
          <w:szCs w:val="28"/>
        </w:rPr>
        <w:lastRenderedPageBreak/>
        <w:t xml:space="preserve">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339" w:history="1">
        <w:r w:rsidRPr="001A2C43">
          <w:rPr>
            <w:rFonts w:ascii="Times New Roman" w:hAnsi="Times New Roman" w:cs="Times New Roman"/>
            <w:color w:val="000000" w:themeColor="text1"/>
            <w:sz w:val="28"/>
            <w:szCs w:val="28"/>
          </w:rPr>
          <w:t>частью 4</w:t>
        </w:r>
      </w:hyperlink>
      <w:r w:rsidRPr="001A2C43">
        <w:rPr>
          <w:rFonts w:ascii="Times New Roman" w:hAnsi="Times New Roman" w:cs="Times New Roman"/>
          <w:color w:val="000000" w:themeColor="text1"/>
          <w:sz w:val="28"/>
          <w:szCs w:val="28"/>
        </w:rPr>
        <w:t xml:space="preserve"> настоящей статьи.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27" w:name="P338"/>
      <w:bookmarkEnd w:id="27"/>
      <w:r w:rsidRPr="001A2C43">
        <w:rPr>
          <w:rFonts w:ascii="Times New Roman" w:hAnsi="Times New Roman" w:cs="Times New Roman"/>
          <w:color w:val="000000" w:themeColor="text1"/>
          <w:sz w:val="28"/>
          <w:szCs w:val="28"/>
        </w:rPr>
        <w:t xml:space="preserve">3. Представители средств массовой информации, указанные в </w:t>
      </w:r>
      <w:hyperlink w:anchor="P337" w:history="1">
        <w:r w:rsidRPr="001A2C43">
          <w:rPr>
            <w:rFonts w:ascii="Times New Roman" w:hAnsi="Times New Roman" w:cs="Times New Roman"/>
            <w:color w:val="000000" w:themeColor="text1"/>
            <w:sz w:val="28"/>
            <w:szCs w:val="28"/>
          </w:rPr>
          <w:t>части 2</w:t>
        </w:r>
      </w:hyperlink>
      <w:r w:rsidRPr="001A2C43">
        <w:rPr>
          <w:rFonts w:ascii="Times New Roman" w:hAnsi="Times New Roman" w:cs="Times New Roman"/>
          <w:color w:val="000000" w:themeColor="text1"/>
          <w:sz w:val="28"/>
          <w:szCs w:val="28"/>
        </w:rPr>
        <w:t xml:space="preserve"> настоящей статьи, вправе находиться в помещении для голосования в день голосования, в дни досрочного голосования, а также производить фото- и (или) видеосъемку, предварительно уведомив об этом председателя, заместителя председателя или секретаря соответствующей избирательной комиссии, с учетом требований </w:t>
      </w:r>
      <w:hyperlink w:anchor="P127" w:history="1">
        <w:r w:rsidRPr="001A2C43">
          <w:rPr>
            <w:rFonts w:ascii="Times New Roman" w:hAnsi="Times New Roman" w:cs="Times New Roman"/>
            <w:color w:val="000000" w:themeColor="text1"/>
            <w:sz w:val="28"/>
            <w:szCs w:val="28"/>
          </w:rPr>
          <w:t>статьи 9</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28" w:name="P339"/>
      <w:bookmarkEnd w:id="28"/>
      <w:r w:rsidRPr="001A2C43">
        <w:rPr>
          <w:rFonts w:ascii="Times New Roman" w:hAnsi="Times New Roman" w:cs="Times New Roman"/>
          <w:color w:val="000000" w:themeColor="text1"/>
          <w:sz w:val="28"/>
          <w:szCs w:val="28"/>
        </w:rPr>
        <w:t xml:space="preserve">4. Для осуществления полномочий, указанных в </w:t>
      </w:r>
      <w:hyperlink w:anchor="P337" w:history="1">
        <w:r w:rsidRPr="001A2C43">
          <w:rPr>
            <w:rFonts w:ascii="Times New Roman" w:hAnsi="Times New Roman" w:cs="Times New Roman"/>
            <w:color w:val="000000" w:themeColor="text1"/>
            <w:sz w:val="28"/>
            <w:szCs w:val="28"/>
          </w:rPr>
          <w:t>частях 2</w:t>
        </w:r>
      </w:hyperlink>
      <w:r w:rsidRPr="001A2C43">
        <w:rPr>
          <w:rFonts w:ascii="Times New Roman" w:hAnsi="Times New Roman" w:cs="Times New Roman"/>
          <w:color w:val="000000" w:themeColor="text1"/>
          <w:sz w:val="28"/>
          <w:szCs w:val="28"/>
        </w:rPr>
        <w:t xml:space="preserve"> и </w:t>
      </w:r>
      <w:hyperlink w:anchor="P338" w:history="1">
        <w:r w:rsidRPr="001A2C43">
          <w:rPr>
            <w:rFonts w:ascii="Times New Roman" w:hAnsi="Times New Roman" w:cs="Times New Roman"/>
            <w:color w:val="000000" w:themeColor="text1"/>
            <w:sz w:val="28"/>
            <w:szCs w:val="28"/>
          </w:rPr>
          <w:t>3</w:t>
        </w:r>
      </w:hyperlink>
      <w:r w:rsidRPr="001A2C43">
        <w:rPr>
          <w:rFonts w:ascii="Times New Roman" w:hAnsi="Times New Roman" w:cs="Times New Roman"/>
          <w:color w:val="000000" w:themeColor="text1"/>
          <w:sz w:val="28"/>
          <w:szCs w:val="28"/>
        </w:rPr>
        <w:t xml:space="preserve"> настоящей статьи, </w:t>
      </w:r>
      <w:hyperlink w:anchor="P122" w:history="1">
        <w:r w:rsidRPr="001A2C43">
          <w:rPr>
            <w:rFonts w:ascii="Times New Roman" w:hAnsi="Times New Roman" w:cs="Times New Roman"/>
            <w:color w:val="000000" w:themeColor="text1"/>
            <w:sz w:val="28"/>
            <w:szCs w:val="28"/>
          </w:rPr>
          <w:t>части 4 статьи 8</w:t>
        </w:r>
      </w:hyperlink>
      <w:r w:rsidRPr="001A2C43">
        <w:rPr>
          <w:rFonts w:ascii="Times New Roman" w:hAnsi="Times New Roman" w:cs="Times New Roman"/>
          <w:color w:val="000000" w:themeColor="text1"/>
          <w:sz w:val="28"/>
          <w:szCs w:val="28"/>
        </w:rPr>
        <w:t xml:space="preserve"> настоящего Закона,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Ставропольского края.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голосования (досрочного голосования).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5. Представители средств массовой информации, принимая участие в информационном освещении подготовки и проведения выборов, вправе: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знакомиться с протоколами участковых избирательных комиссий об итогах голосования и протоколами иных избирательных комиссий об итогах голосования, о результатах выборов, в том числе составляемыми повторно;</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получать от соответствующей избирательной комиссии копии протоколов об итогах голосования, о результатах выборов;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присутствовать на агитационных мероприятиях, освещать их проведение.</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jc w:val="center"/>
        <w:outlineLvl w:val="1"/>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Глава 5. ИЗБИРАТЕЛЬНЫЕ ОБЪЕДИНЕНИЯ</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17. Участие избирательных объединений в выборах</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В соответствии с Федеральным </w:t>
      </w:r>
      <w:hyperlink r:id="rId88"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избирательным объединением на выборах депутатов представительного органа муниципального образования является: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политическая партия, имеющая в соответствии с федеральным законом право участвовать в выборах депутатов представительного органа муниципального образования, а также региональное отделение или иное структурное подразделение политической партии, имеющее в соответствии с федеральным законом право участвовать в выборах депутатов представительного органа муниципального образования;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при проведении выборов депутатов представительного органа </w:t>
      </w:r>
      <w:r w:rsidRPr="001A2C43">
        <w:rPr>
          <w:rFonts w:ascii="Times New Roman" w:hAnsi="Times New Roman" w:cs="Times New Roman"/>
          <w:color w:val="000000" w:themeColor="text1"/>
          <w:sz w:val="28"/>
          <w:szCs w:val="28"/>
        </w:rPr>
        <w:lastRenderedPageBreak/>
        <w:t>муниципального образования по одномандатным и (или) многомандатным избирательным округам -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проводимых выборов депутатов представительного органа муниципального образования,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представительный орган муниципального образования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В соответствии с Федеральным </w:t>
      </w:r>
      <w:hyperlink r:id="rId89"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избирательным объединением на выборах главы муниципального образования является: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политическая партия, имеющая в соответствии с федеральным законом право участвовать в выборах главы муниципального образования, а также региональное отделение или иное структурное подразделение политической партии, имеющее в соответствии с федеральным законом право участвовать в выборах главы муниципального образования;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проводимых выборов главы муниципального образования,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главы муниципального образования в связи с досрочным прекращением полномочий главы муниципального образования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3. Территориальный орган федерального органа исполнительной власти, уполномоченного на осуществление функций в сфере регистрации общественных объединений и политических партий, составляет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90"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от 11 июля 2001 года </w:t>
      </w:r>
      <w:r w:rsidR="009770B9">
        <w:rPr>
          <w:rFonts w:ascii="Times New Roman" w:hAnsi="Times New Roman" w:cs="Times New Roman"/>
          <w:color w:val="000000" w:themeColor="text1"/>
          <w:sz w:val="28"/>
          <w:szCs w:val="28"/>
        </w:rPr>
        <w:lastRenderedPageBreak/>
        <w:t>№</w:t>
      </w:r>
      <w:r w:rsidRPr="001A2C43">
        <w:rPr>
          <w:rFonts w:ascii="Times New Roman" w:hAnsi="Times New Roman" w:cs="Times New Roman"/>
          <w:color w:val="000000" w:themeColor="text1"/>
          <w:sz w:val="28"/>
          <w:szCs w:val="28"/>
        </w:rPr>
        <w:t xml:space="preserve"> 95-ФЗ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 политических партиях</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(далее - Федеральный закон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 политических партиях</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и Федеральным </w:t>
      </w:r>
      <w:hyperlink r:id="rId91"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публикует указанный список в муниципальных периодических печатных изданиях, размещает его на своем официальном сайте в информационно-телекоммуникационной сети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Интернет</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а также в этот же срок направляет указанный список в избирательную комиссию муниципального образования.</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18. Наименование и эмблема избирательного объединения</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29" w:name="P360"/>
      <w:bookmarkEnd w:id="29"/>
      <w:r w:rsidRPr="001A2C43">
        <w:rPr>
          <w:rFonts w:ascii="Times New Roman" w:hAnsi="Times New Roman" w:cs="Times New Roman"/>
          <w:color w:val="000000" w:themeColor="text1"/>
          <w:sz w:val="28"/>
          <w:szCs w:val="28"/>
        </w:rPr>
        <w:t>2. В избирательном бюллетене, протоколе об итогах голосования, о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о результатах выборов используется сокращенное наименование политической партии, общественного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Если как полное, так и сокращенное наименование политической партии, общественного объединения состоит более чем из семи слов, кандидат, выдвинутый избирательным объединением (за исключением кандидата, выдвинутого в составе списка кандидата), или орган политической партии, иного общественного объединения, выдвинувших кандидата, список кандидатов, согласует краткое (состоящее не более чем из семи слов) наименование политической партии, общественного объединения с избирательной комиссией муниципального образования до утверждения ею формы и текста избирательных бюллетеней для голосования на выборах.</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4. Согласованное с избирательной комиссией муниципального образования краткое наименование (состоящее не более чем из семи слов) политической партии, общественного объединения используется в избирательном бюллетене, протоколе об итогах голосования, о результатах выборов. При этом краткое наименование политической партии, общественного объединения образуется с соблюдением требований, </w:t>
      </w:r>
      <w:r w:rsidRPr="001A2C43">
        <w:rPr>
          <w:rFonts w:ascii="Times New Roman" w:hAnsi="Times New Roman" w:cs="Times New Roman"/>
          <w:color w:val="000000" w:themeColor="text1"/>
          <w:sz w:val="28"/>
          <w:szCs w:val="28"/>
        </w:rPr>
        <w:lastRenderedPageBreak/>
        <w:t xml:space="preserve">предусмотренных соответственно положениями Федерального </w:t>
      </w:r>
      <w:hyperlink r:id="rId92"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 политических партиях</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Федерального </w:t>
      </w:r>
      <w:hyperlink r:id="rId93"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от 19 мая 1995 года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82-ФЗ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общественных объединениях</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и только из слов, составляющих наименование политической партии, общественного объединения, указанное в ее (его) уставе.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5. Избирательное объединение одновременно с представлением списка кандидатов вправе представить в избирательную комиссию муниципального образования свою эмблему (в одноцветном исполнении), описание которой содержится в его уставе.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6. Изменение наименования и эмблемы избирательного объединения после их представления в избирательную комиссию муниципального образования не допускается.</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jc w:val="center"/>
        <w:outlineLvl w:val="1"/>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Глава 6. ВЫДВИЖЕНИЕ И РЕГИСТРАЦИЯ КАНДИДАТОВ,</w:t>
      </w:r>
    </w:p>
    <w:p w:rsidR="001A2C43" w:rsidRPr="001A2C43" w:rsidRDefault="001A2C43" w:rsidP="001A2C43">
      <w:pPr>
        <w:pStyle w:val="ConsPlusTitle"/>
        <w:jc w:val="center"/>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СПИСКОВ КАНДИДАТОВ</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19. Право выдвижения кандидатов</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Граждане Российской Федерации, обладающие пассивным избирательным правом, могут быть выдвинуты кандидатами на соответствующих выборах непосредственно либо в составе списка кандидатов в соответствии с Федеральным </w:t>
      </w:r>
      <w:hyperlink r:id="rId94"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и настоящим Законом.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Непосредственное выдвижение кандидатов может быть осуществлено путем самовыдвижения, выдвижения избирательным объединением.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95"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 политических партиях</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право участвовать в выборах, либо ее региональным отделением или иным структурным подразделением, имеющим в соответствии с Федеральным </w:t>
      </w:r>
      <w:hyperlink r:id="rId96"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 политических партиях</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право участвовать в выборах.</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4.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Ставропольского края, не может быть выдвинут кандидатом на выборах, назначенных в связи с указанными обстоятельствами.</w:t>
      </w:r>
    </w:p>
    <w:p w:rsidR="001A2C43" w:rsidRPr="001A2C43" w:rsidRDefault="001A2C43">
      <w:pPr>
        <w:pStyle w:val="ConsPlusNonformat"/>
        <w:spacing w:before="200"/>
        <w:jc w:val="both"/>
        <w:rPr>
          <w:color w:val="000000" w:themeColor="text1"/>
        </w:rPr>
      </w:pPr>
      <w:r w:rsidRPr="001A2C43">
        <w:rPr>
          <w:color w:val="000000" w:themeColor="text1"/>
        </w:rPr>
        <w:t xml:space="preserve">    5.  Лица, являвшиеся депутатами представительного органа муниципального</w:t>
      </w:r>
    </w:p>
    <w:p w:rsidR="001A2C43" w:rsidRPr="001A2C43" w:rsidRDefault="001A2C43">
      <w:pPr>
        <w:pStyle w:val="ConsPlusNonformat"/>
        <w:jc w:val="both"/>
        <w:rPr>
          <w:color w:val="000000" w:themeColor="text1"/>
        </w:rPr>
      </w:pPr>
      <w:r w:rsidRPr="001A2C43">
        <w:rPr>
          <w:color w:val="000000" w:themeColor="text1"/>
        </w:rPr>
        <w:t xml:space="preserve">образования,  распущенного  на  основании  </w:t>
      </w:r>
      <w:hyperlink r:id="rId97" w:history="1">
        <w:r w:rsidRPr="001A2C43">
          <w:rPr>
            <w:color w:val="000000" w:themeColor="text1"/>
          </w:rPr>
          <w:t>части  2</w:t>
        </w:r>
        <w:r w:rsidRPr="001A2C43">
          <w:rPr>
            <w:color w:val="000000" w:themeColor="text1"/>
            <w:vertAlign w:val="superscript"/>
          </w:rPr>
          <w:t>1</w:t>
        </w:r>
        <w:r w:rsidRPr="001A2C43">
          <w:rPr>
            <w:color w:val="000000" w:themeColor="text1"/>
          </w:rPr>
          <w:t xml:space="preserve">  статьи 73</w:t>
        </w:r>
      </w:hyperlink>
      <w:r w:rsidRPr="001A2C43">
        <w:rPr>
          <w:color w:val="000000" w:themeColor="text1"/>
        </w:rPr>
        <w:t xml:space="preserve"> Федерального</w:t>
      </w:r>
    </w:p>
    <w:p w:rsidR="001A2C43" w:rsidRPr="001A2C43" w:rsidRDefault="001A2C43">
      <w:pPr>
        <w:pStyle w:val="ConsPlusNonformat"/>
        <w:jc w:val="both"/>
        <w:rPr>
          <w:color w:val="000000" w:themeColor="text1"/>
        </w:rPr>
      </w:pPr>
      <w:r w:rsidRPr="001A2C43">
        <w:rPr>
          <w:color w:val="000000" w:themeColor="text1"/>
        </w:rPr>
        <w:t xml:space="preserve">закона </w:t>
      </w:r>
      <w:r w:rsidR="009770B9">
        <w:rPr>
          <w:color w:val="000000" w:themeColor="text1"/>
        </w:rPr>
        <w:t>«</w:t>
      </w:r>
      <w:r w:rsidRPr="001A2C43">
        <w:rPr>
          <w:color w:val="000000" w:themeColor="text1"/>
        </w:rPr>
        <w:t>Об общих принципах организации местного самоуправления в Российской</w:t>
      </w:r>
    </w:p>
    <w:p w:rsidR="001A2C43" w:rsidRPr="001A2C43" w:rsidRDefault="001A2C43">
      <w:pPr>
        <w:pStyle w:val="ConsPlusNonformat"/>
        <w:jc w:val="both"/>
        <w:rPr>
          <w:color w:val="000000" w:themeColor="text1"/>
        </w:rPr>
      </w:pPr>
      <w:proofErr w:type="gramStart"/>
      <w:r w:rsidRPr="001A2C43">
        <w:rPr>
          <w:color w:val="000000" w:themeColor="text1"/>
        </w:rPr>
        <w:t>Федерации</w:t>
      </w:r>
      <w:r w:rsidR="009770B9">
        <w:rPr>
          <w:color w:val="000000" w:themeColor="text1"/>
        </w:rPr>
        <w:t>»</w:t>
      </w:r>
      <w:r w:rsidRPr="001A2C43">
        <w:rPr>
          <w:color w:val="000000" w:themeColor="text1"/>
        </w:rPr>
        <w:t xml:space="preserve">  (за  исключением лиц, в отношении которых судом установлен факт</w:t>
      </w:r>
      <w:proofErr w:type="gramEnd"/>
    </w:p>
    <w:p w:rsidR="001A2C43" w:rsidRPr="001A2C43" w:rsidRDefault="001A2C43">
      <w:pPr>
        <w:pStyle w:val="ConsPlusNonformat"/>
        <w:jc w:val="both"/>
        <w:rPr>
          <w:color w:val="000000" w:themeColor="text1"/>
        </w:rPr>
      </w:pPr>
      <w:r w:rsidRPr="001A2C43">
        <w:rPr>
          <w:color w:val="000000" w:themeColor="text1"/>
        </w:rPr>
        <w:t xml:space="preserve">отсутствия  вины  за  </w:t>
      </w:r>
      <w:proofErr w:type="spellStart"/>
      <w:r w:rsidRPr="001A2C43">
        <w:rPr>
          <w:color w:val="000000" w:themeColor="text1"/>
        </w:rPr>
        <w:t>непроведение</w:t>
      </w:r>
      <w:proofErr w:type="spellEnd"/>
      <w:r w:rsidRPr="001A2C43">
        <w:rPr>
          <w:color w:val="000000" w:themeColor="text1"/>
        </w:rPr>
        <w:t xml:space="preserve">  представительным органом муниципального</w:t>
      </w:r>
    </w:p>
    <w:p w:rsidR="001A2C43" w:rsidRPr="001A2C43" w:rsidRDefault="001A2C43">
      <w:pPr>
        <w:pStyle w:val="ConsPlusNonformat"/>
        <w:jc w:val="both"/>
        <w:rPr>
          <w:color w:val="000000" w:themeColor="text1"/>
        </w:rPr>
      </w:pPr>
      <w:r w:rsidRPr="001A2C43">
        <w:rPr>
          <w:color w:val="000000" w:themeColor="text1"/>
        </w:rPr>
        <w:t>образования правомочного заседания в течение трех месяцев подряд), не могут</w:t>
      </w:r>
    </w:p>
    <w:p w:rsidR="001A2C43" w:rsidRPr="001A2C43" w:rsidRDefault="001A2C43">
      <w:pPr>
        <w:pStyle w:val="ConsPlusNonformat"/>
        <w:jc w:val="both"/>
        <w:rPr>
          <w:color w:val="000000" w:themeColor="text1"/>
        </w:rPr>
      </w:pPr>
      <w:r w:rsidRPr="001A2C43">
        <w:rPr>
          <w:color w:val="000000" w:themeColor="text1"/>
        </w:rPr>
        <w:lastRenderedPageBreak/>
        <w:t xml:space="preserve">быть  выдвинуты  кандидатами  на  выборах, назначенных в связи </w:t>
      </w:r>
      <w:proofErr w:type="gramStart"/>
      <w:r w:rsidRPr="001A2C43">
        <w:rPr>
          <w:color w:val="000000" w:themeColor="text1"/>
        </w:rPr>
        <w:t>с</w:t>
      </w:r>
      <w:proofErr w:type="gramEnd"/>
      <w:r w:rsidRPr="001A2C43">
        <w:rPr>
          <w:color w:val="000000" w:themeColor="text1"/>
        </w:rPr>
        <w:t xml:space="preserve"> указанными</w:t>
      </w:r>
    </w:p>
    <w:p w:rsidR="001A2C43" w:rsidRPr="001A2C43" w:rsidRDefault="001A2C43">
      <w:pPr>
        <w:pStyle w:val="ConsPlusNonformat"/>
        <w:jc w:val="both"/>
        <w:rPr>
          <w:color w:val="000000" w:themeColor="text1"/>
        </w:rPr>
      </w:pPr>
      <w:r w:rsidRPr="001A2C43">
        <w:rPr>
          <w:color w:val="000000" w:themeColor="text1"/>
        </w:rPr>
        <w:t>обстоятельствами.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6. При проведении повторных и дополнительных выборов для замещения вакантного депутатского мандата в представительном органе муниципального образования не может быть выдвинуто кандидатом лицо, являющееся депутатом этого органа.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7. Не может быть выдвинут кандидатом гражданин Российской Федерации, не обладающий пассивным избирательным правом на соответствующих выборах.</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8. Кандидат не может быть выдвинут на одних и тех же выборах по нескольким избирательным округам, за исключением случая выдвижения кандидата одним и тем же избирательным объединением одновременно на одних и тех же выборах по одномандатному (многомандатному) избирательному округу и в составе списка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9. Кандидат не может дать согласие на выдвижение на одних и тех же выборах более чем одному инициатору выдвижения.</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bookmarkStart w:id="30" w:name="P389"/>
      <w:bookmarkEnd w:id="30"/>
      <w:r w:rsidRPr="001A2C43">
        <w:rPr>
          <w:rFonts w:ascii="Times New Roman" w:hAnsi="Times New Roman" w:cs="Times New Roman"/>
          <w:color w:val="000000" w:themeColor="text1"/>
          <w:sz w:val="28"/>
          <w:szCs w:val="28"/>
        </w:rPr>
        <w:t>Статья 20. Самовыдвижение кандидатов</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Самовыдвижение кандидатов в депутаты представительного органа муниципального образования по одномандатным и (или) многомандатным избирательным округам осуществляется путем уведомления об этом окружной избирательной комиссии в порядке, установленном </w:t>
      </w:r>
      <w:hyperlink w:anchor="P415" w:history="1">
        <w:r w:rsidRPr="001A2C43">
          <w:rPr>
            <w:rFonts w:ascii="Times New Roman" w:hAnsi="Times New Roman" w:cs="Times New Roman"/>
            <w:color w:val="000000" w:themeColor="text1"/>
            <w:sz w:val="28"/>
            <w:szCs w:val="28"/>
          </w:rPr>
          <w:t>статьей 22</w:t>
        </w:r>
      </w:hyperlink>
      <w:r w:rsidRPr="001A2C43">
        <w:rPr>
          <w:rFonts w:ascii="Times New Roman" w:hAnsi="Times New Roman" w:cs="Times New Roman"/>
          <w:color w:val="000000" w:themeColor="text1"/>
          <w:sz w:val="28"/>
          <w:szCs w:val="28"/>
        </w:rPr>
        <w:t xml:space="preserve"> настоящего Закона, не позднее чем через 25 дней после дня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многомандатных избирательных округов.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Самовыдвижение кандидатов на должность главы муниципального образования производится путем уведомления об этом избирательной комиссии муниципального образования в порядке, установленном </w:t>
      </w:r>
      <w:hyperlink w:anchor="P415" w:history="1">
        <w:r w:rsidRPr="001A2C43">
          <w:rPr>
            <w:rFonts w:ascii="Times New Roman" w:hAnsi="Times New Roman" w:cs="Times New Roman"/>
            <w:color w:val="000000" w:themeColor="text1"/>
            <w:sz w:val="28"/>
            <w:szCs w:val="28"/>
          </w:rPr>
          <w:t>статьей 22</w:t>
        </w:r>
      </w:hyperlink>
      <w:r w:rsidRPr="001A2C43">
        <w:rPr>
          <w:rFonts w:ascii="Times New Roman" w:hAnsi="Times New Roman" w:cs="Times New Roman"/>
          <w:color w:val="000000" w:themeColor="text1"/>
          <w:sz w:val="28"/>
          <w:szCs w:val="28"/>
        </w:rPr>
        <w:t xml:space="preserve"> настоящего Закона, не позднее чем через 25 дней после дня официального опубликования (публикации) решения о назначении выборов.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Прием документов, необходимых для самовыдвижения кандидатов, осуществляется избирательной комиссией в соответствии с установленным ею графиком работы, но не менее восьми часов ежедневно в пределах периода для самовыдвижения, установленного настоящей статьей.</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bookmarkStart w:id="31" w:name="P395"/>
      <w:bookmarkEnd w:id="31"/>
      <w:r w:rsidRPr="001A2C43">
        <w:rPr>
          <w:rFonts w:ascii="Times New Roman" w:hAnsi="Times New Roman" w:cs="Times New Roman"/>
          <w:color w:val="000000" w:themeColor="text1"/>
          <w:sz w:val="28"/>
          <w:szCs w:val="28"/>
        </w:rPr>
        <w:t>Статья 21. Выдвижение кандидатов, списков кандидатов избирательными объединениями</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w:t>
      </w:r>
      <w:r w:rsidRPr="001A2C43">
        <w:rPr>
          <w:rFonts w:ascii="Times New Roman" w:hAnsi="Times New Roman" w:cs="Times New Roman"/>
          <w:color w:val="000000" w:themeColor="text1"/>
          <w:sz w:val="28"/>
          <w:szCs w:val="28"/>
        </w:rPr>
        <w:lastRenderedPageBreak/>
        <w:t>округе. В едином избирательном округе избирательное объединение вправе выдвинуть один список кандидатов, а при проведении выборов главы муниципального образования - одного кандидата.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Общее число кандидатов, включенных в список кандидатов, не может быть более 125 процентов от установленной численности депутатов представительного органа муниципального образования, за исключением списка кандидатов, разделенного на </w:t>
      </w:r>
      <w:proofErr w:type="spellStart"/>
      <w:r w:rsidRPr="001A2C43">
        <w:rPr>
          <w:rFonts w:ascii="Times New Roman" w:hAnsi="Times New Roman" w:cs="Times New Roman"/>
          <w:color w:val="000000" w:themeColor="text1"/>
          <w:sz w:val="28"/>
          <w:szCs w:val="28"/>
        </w:rPr>
        <w:t>общемуниципальную</w:t>
      </w:r>
      <w:proofErr w:type="spellEnd"/>
      <w:r w:rsidRPr="001A2C43">
        <w:rPr>
          <w:rFonts w:ascii="Times New Roman" w:hAnsi="Times New Roman" w:cs="Times New Roman"/>
          <w:color w:val="000000" w:themeColor="text1"/>
          <w:sz w:val="28"/>
          <w:szCs w:val="28"/>
        </w:rPr>
        <w:t xml:space="preserve"> и территориальную части.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3. При проведении выборов депутатов представительного органа муниципального образования, являющегося административным центром Ставропольского края, список кандидатов, выдвигаемый избирательным объединением по единому избирательному округу, должен быть разбит на </w:t>
      </w:r>
      <w:proofErr w:type="spellStart"/>
      <w:r w:rsidRPr="001A2C43">
        <w:rPr>
          <w:rFonts w:ascii="Times New Roman" w:hAnsi="Times New Roman" w:cs="Times New Roman"/>
          <w:color w:val="000000" w:themeColor="text1"/>
          <w:sz w:val="28"/>
          <w:szCs w:val="28"/>
        </w:rPr>
        <w:t>общемуниципальную</w:t>
      </w:r>
      <w:proofErr w:type="spellEnd"/>
      <w:r w:rsidRPr="001A2C43">
        <w:rPr>
          <w:rFonts w:ascii="Times New Roman" w:hAnsi="Times New Roman" w:cs="Times New Roman"/>
          <w:color w:val="000000" w:themeColor="text1"/>
          <w:sz w:val="28"/>
          <w:szCs w:val="28"/>
        </w:rPr>
        <w:t xml:space="preserve"> и территориальную части.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4. В </w:t>
      </w:r>
      <w:proofErr w:type="spellStart"/>
      <w:r w:rsidRPr="001A2C43">
        <w:rPr>
          <w:rFonts w:ascii="Times New Roman" w:hAnsi="Times New Roman" w:cs="Times New Roman"/>
          <w:color w:val="000000" w:themeColor="text1"/>
          <w:sz w:val="28"/>
          <w:szCs w:val="28"/>
        </w:rPr>
        <w:t>общемуниципальную</w:t>
      </w:r>
      <w:proofErr w:type="spellEnd"/>
      <w:r w:rsidRPr="001A2C43">
        <w:rPr>
          <w:rFonts w:ascii="Times New Roman" w:hAnsi="Times New Roman" w:cs="Times New Roman"/>
          <w:color w:val="000000" w:themeColor="text1"/>
          <w:sz w:val="28"/>
          <w:szCs w:val="28"/>
        </w:rPr>
        <w:t xml:space="preserve"> часть списка кандидатов включаются не менее одного и не более трех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Территориальная часть списка кандидатов должна быть разбита на территориальные группы кандидатов и охватывать территорию муниципального образования.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Территории территориальных групп кандидатов соответствуют территориям одномандатных и (или) многомандатных избирательных округов и могут включать в себя территорию одного и более одномандатных и (или) многомандатных избирательных округов. При этом избирательное объединение не вправе дробить территории одномандатных и (или) многомандатных избирательных округов,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В территориальной части списка кандидатов должно быть указано, каким одномандатным и (или) многомандатным избирательным округам (с указанием номеров одномандатных и (или) многомандатных избирательных округов) соответствует территориальная группа кандидатов, а также должен быть указан номер территориальной группы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Число территориальных групп в списке кандидатов определяется избирательным объединением, выдвинувшим список кандидатов. Число территориальных групп в списке кандидатов не может быть менее половины от установленного числа одномандатных и (или) многомандатных избирательных округов и более установленного числа одномандатных и (или) многомандатных избирательных округов.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В каждую территориальную группу кандидатов должно быть включено не менее одного и не более трех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Кандидат может упоминаться в списке кандидатов только один раз.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32" w:name="P407"/>
      <w:bookmarkEnd w:id="32"/>
      <w:r w:rsidRPr="001A2C43">
        <w:rPr>
          <w:rFonts w:ascii="Times New Roman" w:hAnsi="Times New Roman" w:cs="Times New Roman"/>
          <w:color w:val="000000" w:themeColor="text1"/>
          <w:sz w:val="28"/>
          <w:szCs w:val="28"/>
        </w:rPr>
        <w:t>5. Выдвижение политической партией кандидата, списка кандидатов осуществляется на съезде политической партии (конференции или общем собрании ее регионального отделения, общем собрании иного структурного подразделения либо иного органа, предусмотренного уставом политической партии).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33" w:name="P408"/>
      <w:bookmarkEnd w:id="33"/>
      <w:r w:rsidRPr="001A2C43">
        <w:rPr>
          <w:rFonts w:ascii="Times New Roman" w:hAnsi="Times New Roman" w:cs="Times New Roman"/>
          <w:color w:val="000000" w:themeColor="text1"/>
          <w:sz w:val="28"/>
          <w:szCs w:val="28"/>
        </w:rPr>
        <w:t xml:space="preserve">6. Выдвижение кандидатов иными общественными объединениями осуществляется на съездах (конференциях, общих собраниях) указанных </w:t>
      </w:r>
      <w:r w:rsidRPr="001A2C43">
        <w:rPr>
          <w:rFonts w:ascii="Times New Roman" w:hAnsi="Times New Roman" w:cs="Times New Roman"/>
          <w:color w:val="000000" w:themeColor="text1"/>
          <w:sz w:val="28"/>
          <w:szCs w:val="28"/>
        </w:rPr>
        <w:lastRenderedPageBreak/>
        <w:t>общественных объединений, их региональных или местных отделений с соблюдением требований, предъявляемых федеральным законом к выдвижению кандидатов для политических партий.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7. Выдвижение кандидатов избирательными объединениями по единому избирательному округу осуществляется путем уведомления избирательной комиссии муниципального образования в порядке, установленном </w:t>
      </w:r>
      <w:hyperlink w:anchor="P415" w:history="1">
        <w:r w:rsidRPr="001A2C43">
          <w:rPr>
            <w:rFonts w:ascii="Times New Roman" w:hAnsi="Times New Roman" w:cs="Times New Roman"/>
            <w:color w:val="000000" w:themeColor="text1"/>
            <w:sz w:val="28"/>
            <w:szCs w:val="28"/>
          </w:rPr>
          <w:t>статьей 22</w:t>
        </w:r>
      </w:hyperlink>
      <w:r w:rsidRPr="001A2C43">
        <w:rPr>
          <w:rFonts w:ascii="Times New Roman" w:hAnsi="Times New Roman" w:cs="Times New Roman"/>
          <w:color w:val="000000" w:themeColor="text1"/>
          <w:sz w:val="28"/>
          <w:szCs w:val="28"/>
        </w:rPr>
        <w:t xml:space="preserve"> настоящего Закона, не позднее чем через 25 дней после дня официального опубликования (публикации) решения о назначении выборов.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Выдвижение кандидатов избирательными объединениями по одномандатным и (или) многомандатным избирательным округам осуществляется путем уведомления окружной избирательной комиссии в порядке, установленном </w:t>
      </w:r>
      <w:hyperlink w:anchor="P415" w:history="1">
        <w:r w:rsidRPr="001A2C43">
          <w:rPr>
            <w:rFonts w:ascii="Times New Roman" w:hAnsi="Times New Roman" w:cs="Times New Roman"/>
            <w:color w:val="000000" w:themeColor="text1"/>
            <w:sz w:val="28"/>
            <w:szCs w:val="28"/>
          </w:rPr>
          <w:t>статьей 22</w:t>
        </w:r>
      </w:hyperlink>
      <w:r w:rsidRPr="001A2C43">
        <w:rPr>
          <w:rFonts w:ascii="Times New Roman" w:hAnsi="Times New Roman" w:cs="Times New Roman"/>
          <w:color w:val="000000" w:themeColor="text1"/>
          <w:sz w:val="28"/>
          <w:szCs w:val="28"/>
        </w:rPr>
        <w:t xml:space="preserve"> настоящего Закона, не позднее чем через 25 дней после дня официального опубликования (публикации) решения о назначении соответствующих выборов, но не ранее дня официального опубликования (обнародования) схемы одномандатных и (или) многомандатных избирательных округов.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Выдвижение списка кандидатов по единому избирательному округу осуществляется избирательным объединением путем уведомления избирательной комиссии муниципального образования в порядке, установленном </w:t>
      </w:r>
      <w:hyperlink w:anchor="P462" w:history="1">
        <w:r w:rsidRPr="001A2C43">
          <w:rPr>
            <w:rFonts w:ascii="Times New Roman" w:hAnsi="Times New Roman" w:cs="Times New Roman"/>
            <w:color w:val="000000" w:themeColor="text1"/>
            <w:sz w:val="28"/>
            <w:szCs w:val="28"/>
          </w:rPr>
          <w:t>статьей 23</w:t>
        </w:r>
      </w:hyperlink>
      <w:r w:rsidRPr="001A2C43">
        <w:rPr>
          <w:rFonts w:ascii="Times New Roman" w:hAnsi="Times New Roman" w:cs="Times New Roman"/>
          <w:color w:val="000000" w:themeColor="text1"/>
          <w:sz w:val="28"/>
          <w:szCs w:val="28"/>
        </w:rPr>
        <w:t xml:space="preserve"> настоящего Закона, не позднее чем через 25 дней после дня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многомандатных избирательных округов.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8. 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политическими партиями. Включение таких кандидатур в списки кандидатов осуществляется в порядке, установленном Федеральным </w:t>
      </w:r>
      <w:hyperlink r:id="rId98"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 политических партиях</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9. Прием документов, необходимых для выдвижения кандидатов, списков кандидатов, осуществляется избирательной комиссией в соответствии с установленным ею графиком работы, но не менее восьми часов ежедневно в пределах периода для выдвижения, установленного настоящей статьей.</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bookmarkStart w:id="34" w:name="P415"/>
      <w:bookmarkEnd w:id="34"/>
      <w:r w:rsidRPr="001A2C43">
        <w:rPr>
          <w:rFonts w:ascii="Times New Roman" w:hAnsi="Times New Roman" w:cs="Times New Roman"/>
          <w:color w:val="000000" w:themeColor="text1"/>
          <w:sz w:val="28"/>
          <w:szCs w:val="28"/>
        </w:rPr>
        <w:t>Статья 22. Представление в избирательную комиссию документов о самовыдвижении кандидата, выдвижении кандидата избирательным объединением</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35" w:name="P417"/>
      <w:bookmarkEnd w:id="35"/>
      <w:r w:rsidRPr="001A2C43">
        <w:rPr>
          <w:rFonts w:ascii="Times New Roman" w:hAnsi="Times New Roman" w:cs="Times New Roman"/>
          <w:color w:val="000000" w:themeColor="text1"/>
          <w:sz w:val="28"/>
          <w:szCs w:val="28"/>
        </w:rPr>
        <w:t xml:space="preserve">1. При проведении выборов депутатов представительного органа муниципального образования по одномандатному (многомандатному) избирательному округу окружная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99"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настоящим Законом, после поступления в окружную избирательную комиссию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При проведении выборов главы муниципального образования избирательная комиссия муниципального образования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100"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настоящим Законом, после поступления в избирательную комиссию муниципального образования заявления в письменной форме выдвинутого лица о согласии баллотироваться по единому избирательному округу с обязательством в случае его избрания прекратить деятельность, несовместимую с замещением должности главы муниципального образования.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Если у кандидата имелась или имеется судимость, в заявлении указываются сведения о судимости кандидата в объеме, установленном </w:t>
      </w:r>
      <w:hyperlink r:id="rId101" w:history="1">
        <w:r w:rsidRPr="001A2C43">
          <w:rPr>
            <w:rFonts w:ascii="Times New Roman" w:hAnsi="Times New Roman" w:cs="Times New Roman"/>
            <w:color w:val="000000" w:themeColor="text1"/>
            <w:sz w:val="28"/>
            <w:szCs w:val="28"/>
          </w:rPr>
          <w:t>подпунктом 58 статьи 2</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а если судимость снята или погашена, - также сведения о дате </w:t>
      </w:r>
      <w:r w:rsidRPr="001A2C43">
        <w:rPr>
          <w:rFonts w:ascii="Times New Roman" w:hAnsi="Times New Roman" w:cs="Times New Roman"/>
          <w:color w:val="000000" w:themeColor="text1"/>
          <w:sz w:val="28"/>
          <w:szCs w:val="28"/>
        </w:rPr>
        <w:lastRenderedPageBreak/>
        <w:t>снятия или погашения судимости.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Кандидат, имеющий в соответствии с </w:t>
      </w:r>
      <w:hyperlink w:anchor="P106" w:history="1">
        <w:r w:rsidRPr="001A2C43">
          <w:rPr>
            <w:rFonts w:ascii="Times New Roman" w:hAnsi="Times New Roman" w:cs="Times New Roman"/>
            <w:color w:val="000000" w:themeColor="text1"/>
            <w:sz w:val="28"/>
            <w:szCs w:val="28"/>
          </w:rPr>
          <w:t>частью 1 статьи 6</w:t>
        </w:r>
      </w:hyperlink>
      <w:r w:rsidRPr="001A2C43">
        <w:rPr>
          <w:rFonts w:ascii="Times New Roman" w:hAnsi="Times New Roman" w:cs="Times New Roman"/>
          <w:color w:val="000000" w:themeColor="text1"/>
          <w:sz w:val="28"/>
          <w:szCs w:val="28"/>
        </w:rPr>
        <w:t xml:space="preserve"> настоящего Закона право быть избранным в органы местного самоуправления, указывает в заявлении серию, номер и дату выдачи документа, удостоверяющего личность и гражданство кандидата, выданного уполномоченным на то органом соответствующего государства, а также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36" w:name="P422"/>
      <w:bookmarkEnd w:id="36"/>
      <w:r w:rsidRPr="001A2C43">
        <w:rPr>
          <w:rFonts w:ascii="Times New Roman" w:hAnsi="Times New Roman" w:cs="Times New Roman"/>
          <w:color w:val="000000" w:themeColor="text1"/>
          <w:sz w:val="28"/>
          <w:szCs w:val="28"/>
        </w:rPr>
        <w:t xml:space="preserve">2. Вместе с заявлением, предусмотренным </w:t>
      </w:r>
      <w:hyperlink w:anchor="P417" w:history="1">
        <w:r w:rsidRPr="001A2C43">
          <w:rPr>
            <w:rFonts w:ascii="Times New Roman" w:hAnsi="Times New Roman" w:cs="Times New Roman"/>
            <w:color w:val="000000" w:themeColor="text1"/>
            <w:sz w:val="28"/>
            <w:szCs w:val="28"/>
          </w:rPr>
          <w:t>частью 1</w:t>
        </w:r>
      </w:hyperlink>
      <w:r w:rsidRPr="001A2C43">
        <w:rPr>
          <w:rFonts w:ascii="Times New Roman" w:hAnsi="Times New Roman" w:cs="Times New Roman"/>
          <w:color w:val="000000" w:themeColor="text1"/>
          <w:sz w:val="28"/>
          <w:szCs w:val="28"/>
        </w:rPr>
        <w:t xml:space="preserve"> настоящей статьи, представляются: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Для гражданина иностранного государства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 заверенные кандидатом.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При личном представлении документов в соответствующую избирательную комиссию кандидат предъявляет данной избирательной комиссии паспорт или документ, заменяющий паспорт гражданина, с которого в его присутствии данная избирательная комиссия изготавливает копию соответствующих страниц, а лицо, принявшее заявление и иные документы кандидата, заверяет изготовленную копию своей подписью;</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если кандидат менял фамилию, или имя, или отчество, - копии соответствующих документов.</w:t>
      </w:r>
    </w:p>
    <w:p w:rsidR="001A2C43" w:rsidRPr="001A2C43" w:rsidRDefault="001A2C43">
      <w:pPr>
        <w:pStyle w:val="ConsPlusNonformat"/>
        <w:spacing w:before="200"/>
        <w:jc w:val="both"/>
        <w:rPr>
          <w:color w:val="000000" w:themeColor="text1"/>
        </w:rPr>
      </w:pPr>
      <w:r w:rsidRPr="001A2C43">
        <w:rPr>
          <w:color w:val="000000" w:themeColor="text1"/>
        </w:rPr>
        <w:t xml:space="preserve">    3.   На   выборах  депутатов  представительного  органа  муниципального</w:t>
      </w:r>
    </w:p>
    <w:p w:rsidR="001A2C43" w:rsidRPr="001A2C43" w:rsidRDefault="001A2C43">
      <w:pPr>
        <w:pStyle w:val="ConsPlusNonformat"/>
        <w:jc w:val="both"/>
        <w:rPr>
          <w:color w:val="000000" w:themeColor="text1"/>
        </w:rPr>
      </w:pPr>
      <w:r w:rsidRPr="001A2C43">
        <w:rPr>
          <w:color w:val="000000" w:themeColor="text1"/>
        </w:rPr>
        <w:t xml:space="preserve">образования,  </w:t>
      </w:r>
      <w:proofErr w:type="gramStart"/>
      <w:r w:rsidRPr="001A2C43">
        <w:rPr>
          <w:color w:val="000000" w:themeColor="text1"/>
        </w:rPr>
        <w:t>назначенных</w:t>
      </w:r>
      <w:proofErr w:type="gramEnd"/>
      <w:r w:rsidRPr="001A2C43">
        <w:rPr>
          <w:color w:val="000000" w:themeColor="text1"/>
        </w:rPr>
        <w:t xml:space="preserve">  в  связи  с  роспуском  представительного органа</w:t>
      </w:r>
    </w:p>
    <w:p w:rsidR="001A2C43" w:rsidRPr="001A2C43" w:rsidRDefault="001A2C43">
      <w:pPr>
        <w:pStyle w:val="ConsPlusNonformat"/>
        <w:jc w:val="both"/>
        <w:rPr>
          <w:color w:val="000000" w:themeColor="text1"/>
        </w:rPr>
      </w:pPr>
      <w:r w:rsidRPr="001A2C43">
        <w:rPr>
          <w:color w:val="000000" w:themeColor="text1"/>
        </w:rPr>
        <w:t xml:space="preserve">муниципального  образования  на  основании  </w:t>
      </w:r>
      <w:hyperlink r:id="rId102" w:history="1">
        <w:r w:rsidRPr="001A2C43">
          <w:rPr>
            <w:color w:val="000000" w:themeColor="text1"/>
          </w:rPr>
          <w:t>части 2</w:t>
        </w:r>
        <w:r w:rsidRPr="001A2C43">
          <w:rPr>
            <w:color w:val="000000" w:themeColor="text1"/>
            <w:vertAlign w:val="superscript"/>
          </w:rPr>
          <w:t>1</w:t>
        </w:r>
        <w:r w:rsidRPr="001A2C43">
          <w:rPr>
            <w:color w:val="000000" w:themeColor="text1"/>
          </w:rPr>
          <w:t xml:space="preserve">  статьи 73</w:t>
        </w:r>
      </w:hyperlink>
      <w:r w:rsidRPr="001A2C43">
        <w:rPr>
          <w:color w:val="000000" w:themeColor="text1"/>
        </w:rPr>
        <w:t xml:space="preserve"> Федерального</w:t>
      </w:r>
    </w:p>
    <w:p w:rsidR="001A2C43" w:rsidRPr="001A2C43" w:rsidRDefault="001A2C43">
      <w:pPr>
        <w:pStyle w:val="ConsPlusNonformat"/>
        <w:jc w:val="both"/>
        <w:rPr>
          <w:color w:val="000000" w:themeColor="text1"/>
        </w:rPr>
      </w:pPr>
      <w:r w:rsidRPr="001A2C43">
        <w:rPr>
          <w:color w:val="000000" w:themeColor="text1"/>
        </w:rPr>
        <w:t xml:space="preserve">закона </w:t>
      </w:r>
      <w:r w:rsidR="009770B9">
        <w:rPr>
          <w:color w:val="000000" w:themeColor="text1"/>
        </w:rPr>
        <w:t>«</w:t>
      </w:r>
      <w:r w:rsidRPr="001A2C43">
        <w:rPr>
          <w:color w:val="000000" w:themeColor="text1"/>
        </w:rPr>
        <w:t>Об общих принципах организации местного самоуправления в Российской</w:t>
      </w:r>
    </w:p>
    <w:p w:rsidR="001A2C43" w:rsidRPr="001A2C43" w:rsidRDefault="001A2C43">
      <w:pPr>
        <w:pStyle w:val="ConsPlusNonformat"/>
        <w:jc w:val="both"/>
        <w:rPr>
          <w:color w:val="000000" w:themeColor="text1"/>
        </w:rPr>
      </w:pPr>
      <w:r w:rsidRPr="001A2C43">
        <w:rPr>
          <w:color w:val="000000" w:themeColor="text1"/>
        </w:rPr>
        <w:t>Федерации</w:t>
      </w:r>
      <w:r w:rsidR="009770B9">
        <w:rPr>
          <w:color w:val="000000" w:themeColor="text1"/>
        </w:rPr>
        <w:t>»</w:t>
      </w:r>
      <w:r w:rsidRPr="001A2C43">
        <w:rPr>
          <w:color w:val="000000" w:themeColor="text1"/>
        </w:rPr>
        <w:t>,  кандидат  в депутаты из числа лиц, которые являлись депутатами</w:t>
      </w:r>
    </w:p>
    <w:p w:rsidR="001A2C43" w:rsidRPr="001A2C43" w:rsidRDefault="001A2C43">
      <w:pPr>
        <w:pStyle w:val="ConsPlusNonformat"/>
        <w:jc w:val="both"/>
        <w:rPr>
          <w:color w:val="000000" w:themeColor="text1"/>
        </w:rPr>
      </w:pPr>
      <w:r w:rsidRPr="001A2C43">
        <w:rPr>
          <w:color w:val="000000" w:themeColor="text1"/>
        </w:rPr>
        <w:t xml:space="preserve">данного  органа и в отношении </w:t>
      </w:r>
      <w:proofErr w:type="gramStart"/>
      <w:r w:rsidRPr="001A2C43">
        <w:rPr>
          <w:color w:val="000000" w:themeColor="text1"/>
        </w:rPr>
        <w:t>которых</w:t>
      </w:r>
      <w:proofErr w:type="gramEnd"/>
      <w:r w:rsidRPr="001A2C43">
        <w:rPr>
          <w:color w:val="000000" w:themeColor="text1"/>
        </w:rPr>
        <w:t xml:space="preserve"> судом установлен факт отсутствия вины</w:t>
      </w:r>
    </w:p>
    <w:p w:rsidR="001A2C43" w:rsidRPr="001A2C43" w:rsidRDefault="001A2C43">
      <w:pPr>
        <w:pStyle w:val="ConsPlusNonformat"/>
        <w:jc w:val="both"/>
        <w:rPr>
          <w:color w:val="000000" w:themeColor="text1"/>
        </w:rPr>
      </w:pPr>
      <w:r w:rsidRPr="001A2C43">
        <w:rPr>
          <w:color w:val="000000" w:themeColor="text1"/>
        </w:rPr>
        <w:t xml:space="preserve">за  </w:t>
      </w:r>
      <w:proofErr w:type="spellStart"/>
      <w:r w:rsidRPr="001A2C43">
        <w:rPr>
          <w:color w:val="000000" w:themeColor="text1"/>
        </w:rPr>
        <w:t>непроведение</w:t>
      </w:r>
      <w:proofErr w:type="spellEnd"/>
      <w:r w:rsidRPr="001A2C43">
        <w:rPr>
          <w:color w:val="000000" w:themeColor="text1"/>
        </w:rPr>
        <w:t xml:space="preserve"> данным представительным органом муниципального образования</w:t>
      </w:r>
    </w:p>
    <w:p w:rsidR="001A2C43" w:rsidRPr="001A2C43" w:rsidRDefault="001A2C43">
      <w:pPr>
        <w:pStyle w:val="ConsPlusNonformat"/>
        <w:jc w:val="both"/>
        <w:rPr>
          <w:color w:val="000000" w:themeColor="text1"/>
        </w:rPr>
      </w:pPr>
      <w:r w:rsidRPr="001A2C43">
        <w:rPr>
          <w:color w:val="000000" w:themeColor="text1"/>
        </w:rPr>
        <w:t>правомочного   заседания   в  течение  трех  месяцев  подряд,  представляет</w:t>
      </w:r>
    </w:p>
    <w:p w:rsidR="001A2C43" w:rsidRPr="001A2C43" w:rsidRDefault="001A2C43">
      <w:pPr>
        <w:pStyle w:val="ConsPlusNonformat"/>
        <w:jc w:val="both"/>
        <w:rPr>
          <w:color w:val="000000" w:themeColor="text1"/>
        </w:rPr>
      </w:pPr>
      <w:r w:rsidRPr="001A2C43">
        <w:rPr>
          <w:color w:val="000000" w:themeColor="text1"/>
        </w:rPr>
        <w:t>дополнительно указанное решение суда, вступившее в законную силу.</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37" w:name="P437"/>
      <w:bookmarkEnd w:id="37"/>
      <w:r w:rsidRPr="001A2C43">
        <w:rPr>
          <w:rFonts w:ascii="Times New Roman" w:hAnsi="Times New Roman" w:cs="Times New Roman"/>
          <w:color w:val="000000" w:themeColor="text1"/>
          <w:sz w:val="28"/>
          <w:szCs w:val="28"/>
        </w:rPr>
        <w:t xml:space="preserve">4. Вместе с заявлением, предусмотренным </w:t>
      </w:r>
      <w:hyperlink w:anchor="P417" w:history="1">
        <w:r w:rsidRPr="001A2C43">
          <w:rPr>
            <w:rFonts w:ascii="Times New Roman" w:hAnsi="Times New Roman" w:cs="Times New Roman"/>
            <w:color w:val="000000" w:themeColor="text1"/>
            <w:sz w:val="28"/>
            <w:szCs w:val="28"/>
          </w:rPr>
          <w:t>частью 1</w:t>
        </w:r>
      </w:hyperlink>
      <w:r w:rsidRPr="001A2C43">
        <w:rPr>
          <w:rFonts w:ascii="Times New Roman" w:hAnsi="Times New Roman" w:cs="Times New Roman"/>
          <w:color w:val="000000" w:themeColor="text1"/>
          <w:sz w:val="28"/>
          <w:szCs w:val="28"/>
        </w:rPr>
        <w:t xml:space="preserve"> настоящей статьи, кандидатом, выдвинутым в порядке самовыдвижения,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03" w:history="1">
        <w:r w:rsidRPr="001A2C43">
          <w:rPr>
            <w:rFonts w:ascii="Times New Roman" w:hAnsi="Times New Roman" w:cs="Times New Roman"/>
            <w:color w:val="000000" w:themeColor="text1"/>
            <w:sz w:val="28"/>
            <w:szCs w:val="28"/>
          </w:rPr>
          <w:t>приложению 1</w:t>
        </w:r>
      </w:hyperlink>
      <w:r w:rsidRPr="001A2C43">
        <w:rPr>
          <w:rFonts w:ascii="Times New Roman" w:hAnsi="Times New Roman" w:cs="Times New Roman"/>
          <w:color w:val="000000" w:themeColor="text1"/>
          <w:sz w:val="28"/>
          <w:szCs w:val="28"/>
        </w:rPr>
        <w:t xml:space="preserve"> к Федеральному закону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В соответствии с </w:t>
      </w:r>
      <w:hyperlink r:id="rId104" w:history="1">
        <w:r w:rsidRPr="001A2C43">
          <w:rPr>
            <w:rFonts w:ascii="Times New Roman" w:hAnsi="Times New Roman" w:cs="Times New Roman"/>
            <w:color w:val="000000" w:themeColor="text1"/>
            <w:sz w:val="28"/>
            <w:szCs w:val="28"/>
          </w:rPr>
          <w:t>пунктом 4 статьи 33</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Об основных гарантиях </w:t>
      </w:r>
      <w:r w:rsidRPr="001A2C43">
        <w:rPr>
          <w:rFonts w:ascii="Times New Roman" w:hAnsi="Times New Roman" w:cs="Times New Roman"/>
          <w:color w:val="000000" w:themeColor="text1"/>
          <w:sz w:val="28"/>
          <w:szCs w:val="28"/>
        </w:rPr>
        <w:lastRenderedPageBreak/>
        <w:t>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обязаны представлять в окружную избирательную комиссию сведения, предусмотренные настоящей частью.</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38" w:name="P438"/>
      <w:bookmarkEnd w:id="38"/>
      <w:r w:rsidRPr="001A2C43">
        <w:rPr>
          <w:rFonts w:ascii="Times New Roman" w:hAnsi="Times New Roman" w:cs="Times New Roman"/>
          <w:color w:val="000000" w:themeColor="text1"/>
          <w:sz w:val="28"/>
          <w:szCs w:val="28"/>
        </w:rPr>
        <w:t xml:space="preserve">5. Вместе с заявлением, предусмотренным </w:t>
      </w:r>
      <w:hyperlink w:anchor="P417" w:history="1">
        <w:r w:rsidRPr="001A2C43">
          <w:rPr>
            <w:rFonts w:ascii="Times New Roman" w:hAnsi="Times New Roman" w:cs="Times New Roman"/>
            <w:color w:val="000000" w:themeColor="text1"/>
            <w:sz w:val="28"/>
            <w:szCs w:val="28"/>
          </w:rPr>
          <w:t>частью 1</w:t>
        </w:r>
      </w:hyperlink>
      <w:r w:rsidRPr="001A2C43">
        <w:rPr>
          <w:rFonts w:ascii="Times New Roman" w:hAnsi="Times New Roman" w:cs="Times New Roman"/>
          <w:color w:val="000000" w:themeColor="text1"/>
          <w:sz w:val="28"/>
          <w:szCs w:val="28"/>
        </w:rPr>
        <w:t xml:space="preserve"> настоящей статьи, кандидатом, выдвинутым избирательным объединением, должны быть представлены:</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39" w:name="P439"/>
      <w:bookmarkEnd w:id="39"/>
      <w:r w:rsidRPr="001A2C43">
        <w:rPr>
          <w:rFonts w:ascii="Times New Roman" w:hAnsi="Times New Roman" w:cs="Times New Roman"/>
          <w:color w:val="000000" w:themeColor="text1"/>
          <w:sz w:val="28"/>
          <w:szCs w:val="28"/>
        </w:rPr>
        <w:t xml:space="preserve">1)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05" w:history="1">
        <w:r w:rsidRPr="001A2C43">
          <w:rPr>
            <w:rFonts w:ascii="Times New Roman" w:hAnsi="Times New Roman" w:cs="Times New Roman"/>
            <w:color w:val="000000" w:themeColor="text1"/>
            <w:sz w:val="28"/>
            <w:szCs w:val="28"/>
          </w:rPr>
          <w:t>приложению 1</w:t>
        </w:r>
      </w:hyperlink>
      <w:r w:rsidRPr="001A2C43">
        <w:rPr>
          <w:rFonts w:ascii="Times New Roman" w:hAnsi="Times New Roman" w:cs="Times New Roman"/>
          <w:color w:val="000000" w:themeColor="text1"/>
          <w:sz w:val="28"/>
          <w:szCs w:val="28"/>
        </w:rPr>
        <w:t xml:space="preserve"> к Федеральному закону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В соответствии с </w:t>
      </w:r>
      <w:hyperlink r:id="rId106" w:history="1">
        <w:r w:rsidRPr="001A2C43">
          <w:rPr>
            <w:rFonts w:ascii="Times New Roman" w:hAnsi="Times New Roman" w:cs="Times New Roman"/>
            <w:color w:val="000000" w:themeColor="text1"/>
            <w:sz w:val="28"/>
            <w:szCs w:val="28"/>
          </w:rPr>
          <w:t>пунктом 4 статьи 33</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обязаны представлять в окружную избирательную комиссию сведения, предусмотренные настоящим пунктом;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нотариально удостоверенная или заверенная постоянно действующим руководящим органом избирательного объединения, а также печатью избирательного объединения (если избирательное объединение является юридическим лицом)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40" w:name="P441"/>
      <w:bookmarkEnd w:id="40"/>
      <w:r w:rsidRPr="001A2C43">
        <w:rPr>
          <w:rFonts w:ascii="Times New Roman" w:hAnsi="Times New Roman" w:cs="Times New Roman"/>
          <w:color w:val="000000" w:themeColor="text1"/>
          <w:sz w:val="28"/>
          <w:szCs w:val="28"/>
        </w:rPr>
        <w:t>3)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41" w:name="P442"/>
      <w:bookmarkEnd w:id="41"/>
      <w:r w:rsidRPr="001A2C43">
        <w:rPr>
          <w:rFonts w:ascii="Times New Roman" w:hAnsi="Times New Roman" w:cs="Times New Roman"/>
          <w:color w:val="000000" w:themeColor="text1"/>
          <w:sz w:val="28"/>
          <w:szCs w:val="28"/>
        </w:rPr>
        <w:t>4) решение съезда политической партии, конференции (общего собрания) регионального отделения политической партии, общего собрания либо предусмотренного уставом политической партии иного органа структурного подразделения политической партии, решение съезда (конференции) или общего собрания иного общественного объединения, его структурного подразделения, решение коллегиального постоянно действующего руководящего органа политической партии, ее регионального отделения или иного структурного подразделения о выдвижении кандидата по соответствующему избирательному округу;</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lastRenderedPageBreak/>
        <w:t>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6. Решение, предусмотренное </w:t>
      </w:r>
      <w:hyperlink w:anchor="P442" w:history="1">
        <w:r w:rsidRPr="001A2C43">
          <w:rPr>
            <w:rFonts w:ascii="Times New Roman" w:hAnsi="Times New Roman" w:cs="Times New Roman"/>
            <w:color w:val="000000" w:themeColor="text1"/>
            <w:sz w:val="28"/>
            <w:szCs w:val="28"/>
          </w:rPr>
          <w:t>пунктом 4 части 5</w:t>
        </w:r>
      </w:hyperlink>
      <w:r w:rsidRPr="001A2C43">
        <w:rPr>
          <w:rFonts w:ascii="Times New Roman" w:hAnsi="Times New Roman" w:cs="Times New Roman"/>
          <w:color w:val="000000" w:themeColor="text1"/>
          <w:sz w:val="28"/>
          <w:szCs w:val="28"/>
        </w:rPr>
        <w:t xml:space="preserve"> настоящей статьи, оформляется в форме документа, определенного уставом политической партии, иного общественного объединения, в котором наряду с иной информацией должны быть указаны:</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число зарегистрированных делегатов, присутствовавших на съезде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делегатов съезда (конференции) или участников общего собрания иного общественного объединения, его структурного подразделения, членов коллегиального постоянно действующего руководящего органа политической партии, ее регионального отделения, участвовавших в работе соответствующего органа;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число делегатов съезда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делегатов съезда (конференции) или участников общего собрания иного общественного объединения, его структурного подразделения, членов коллегиального постоянно действующего руководящего органа политической партии, ее регионального отделения, необходимое для принятия решения в соответствии с уставом избирательного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решение о выдвижении кандидата с указанием фамилии, имени и отчества кандидата, даты и места его рождения, а при выдвижении кандидата по одномандатному (многомандатному) избирательному округу также указывается номер такого одномандатного (многомандатного) избирательного округа;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4) итоги голосования по данному решению;</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5) дата принятия решения.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7. Решение, предусмотренное </w:t>
      </w:r>
      <w:hyperlink w:anchor="P442" w:history="1">
        <w:r w:rsidRPr="001A2C43">
          <w:rPr>
            <w:rFonts w:ascii="Times New Roman" w:hAnsi="Times New Roman" w:cs="Times New Roman"/>
            <w:color w:val="000000" w:themeColor="text1"/>
            <w:sz w:val="28"/>
            <w:szCs w:val="28"/>
          </w:rPr>
          <w:t>пунктом 4 части 5</w:t>
        </w:r>
      </w:hyperlink>
      <w:r w:rsidRPr="001A2C43">
        <w:rPr>
          <w:rFonts w:ascii="Times New Roman" w:hAnsi="Times New Roman" w:cs="Times New Roman"/>
          <w:color w:val="000000" w:themeColor="text1"/>
          <w:sz w:val="28"/>
          <w:szCs w:val="28"/>
        </w:rPr>
        <w:t xml:space="preserve"> настоящей статьи, подписывается лицом, уполномоченным на то в соответствии с уставом политической партии, иного общественного объединения, и заверяется печатью соответственно политической партии, ее регионального отделения или иного структурного подразделения, иного общественного объединения, его структурного подразделения (если избирательное объединение является юридическим лицом).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42" w:name="P451"/>
      <w:bookmarkEnd w:id="42"/>
      <w:r w:rsidRPr="001A2C43">
        <w:rPr>
          <w:rFonts w:ascii="Times New Roman" w:hAnsi="Times New Roman" w:cs="Times New Roman"/>
          <w:color w:val="000000" w:themeColor="text1"/>
          <w:sz w:val="28"/>
          <w:szCs w:val="28"/>
        </w:rPr>
        <w:t xml:space="preserve">8. Вместе с заявлением, предусмотренным </w:t>
      </w:r>
      <w:hyperlink w:anchor="P417" w:history="1">
        <w:r w:rsidRPr="001A2C43">
          <w:rPr>
            <w:rFonts w:ascii="Times New Roman" w:hAnsi="Times New Roman" w:cs="Times New Roman"/>
            <w:color w:val="000000" w:themeColor="text1"/>
            <w:sz w:val="28"/>
            <w:szCs w:val="28"/>
          </w:rPr>
          <w:t>частью 1</w:t>
        </w:r>
      </w:hyperlink>
      <w:r w:rsidRPr="001A2C43">
        <w:rPr>
          <w:rFonts w:ascii="Times New Roman" w:hAnsi="Times New Roman" w:cs="Times New Roman"/>
          <w:color w:val="000000" w:themeColor="text1"/>
          <w:sz w:val="28"/>
          <w:szCs w:val="28"/>
        </w:rPr>
        <w:t xml:space="preserve"> настоящей статьи, кандидат, выдвинутый в порядке самовыдвижения, кандидат, выдвинутый </w:t>
      </w:r>
      <w:r w:rsidRPr="001A2C43">
        <w:rPr>
          <w:rFonts w:ascii="Times New Roman" w:hAnsi="Times New Roman" w:cs="Times New Roman"/>
          <w:color w:val="000000" w:themeColor="text1"/>
          <w:sz w:val="28"/>
          <w:szCs w:val="28"/>
        </w:rPr>
        <w:lastRenderedPageBreak/>
        <w:t>избирательным объединением, вправе представить:</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нотариально удостоверенную доверенность на уполномоченного представителя кандидата по финансовым вопросам (в случае его назначения кандидатом), с которой в избирательной комиссии изготавливается копия, заверяемая подписью лица, принявшего данную доверенность и иные документы для выдвижения (самовыдвижения) кандидата;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письменное заявление о назначении доверенного лица (доверенных лиц) вместе с заявлением (заявлениями) граждан о согласии быть доверенным лицом (доверенными лицами) (в случае его (их) назначения кандидатом).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9. Документы, указанные в </w:t>
      </w:r>
      <w:hyperlink w:anchor="P417" w:history="1">
        <w:r w:rsidRPr="001A2C43">
          <w:rPr>
            <w:rFonts w:ascii="Times New Roman" w:hAnsi="Times New Roman" w:cs="Times New Roman"/>
            <w:color w:val="000000" w:themeColor="text1"/>
            <w:sz w:val="28"/>
            <w:szCs w:val="28"/>
          </w:rPr>
          <w:t>частях 1</w:t>
        </w:r>
      </w:hyperlink>
      <w:r w:rsidRPr="001A2C43">
        <w:rPr>
          <w:rFonts w:ascii="Times New Roman" w:hAnsi="Times New Roman" w:cs="Times New Roman"/>
          <w:color w:val="000000" w:themeColor="text1"/>
          <w:sz w:val="28"/>
          <w:szCs w:val="28"/>
        </w:rPr>
        <w:t xml:space="preserve"> - </w:t>
      </w:r>
      <w:hyperlink w:anchor="P438" w:history="1">
        <w:r w:rsidRPr="001A2C43">
          <w:rPr>
            <w:rFonts w:ascii="Times New Roman" w:hAnsi="Times New Roman" w:cs="Times New Roman"/>
            <w:color w:val="000000" w:themeColor="text1"/>
            <w:sz w:val="28"/>
            <w:szCs w:val="28"/>
          </w:rPr>
          <w:t>5</w:t>
        </w:r>
      </w:hyperlink>
      <w:r w:rsidRPr="001A2C43">
        <w:rPr>
          <w:rFonts w:ascii="Times New Roman" w:hAnsi="Times New Roman" w:cs="Times New Roman"/>
          <w:color w:val="000000" w:themeColor="text1"/>
          <w:sz w:val="28"/>
          <w:szCs w:val="28"/>
        </w:rPr>
        <w:t xml:space="preserve"> и </w:t>
      </w:r>
      <w:hyperlink w:anchor="P451" w:history="1">
        <w:r w:rsidRPr="001A2C43">
          <w:rPr>
            <w:rFonts w:ascii="Times New Roman" w:hAnsi="Times New Roman" w:cs="Times New Roman"/>
            <w:color w:val="000000" w:themeColor="text1"/>
            <w:sz w:val="28"/>
            <w:szCs w:val="28"/>
          </w:rPr>
          <w:t>8</w:t>
        </w:r>
      </w:hyperlink>
      <w:r w:rsidRPr="001A2C43">
        <w:rPr>
          <w:rFonts w:ascii="Times New Roman" w:hAnsi="Times New Roman" w:cs="Times New Roman"/>
          <w:color w:val="000000" w:themeColor="text1"/>
          <w:sz w:val="28"/>
          <w:szCs w:val="28"/>
        </w:rPr>
        <w:t xml:space="preserve"> настоящей статьи, кандидат обязан представить лично. Документы, указанные в </w:t>
      </w:r>
      <w:hyperlink w:anchor="P417" w:history="1">
        <w:r w:rsidRPr="001A2C43">
          <w:rPr>
            <w:rFonts w:ascii="Times New Roman" w:hAnsi="Times New Roman" w:cs="Times New Roman"/>
            <w:color w:val="000000" w:themeColor="text1"/>
            <w:sz w:val="28"/>
            <w:szCs w:val="28"/>
          </w:rPr>
          <w:t>частях 1</w:t>
        </w:r>
      </w:hyperlink>
      <w:r w:rsidRPr="001A2C43">
        <w:rPr>
          <w:rFonts w:ascii="Times New Roman" w:hAnsi="Times New Roman" w:cs="Times New Roman"/>
          <w:color w:val="000000" w:themeColor="text1"/>
          <w:sz w:val="28"/>
          <w:szCs w:val="28"/>
        </w:rPr>
        <w:t xml:space="preserve"> - </w:t>
      </w:r>
      <w:hyperlink w:anchor="P438" w:history="1">
        <w:r w:rsidRPr="001A2C43">
          <w:rPr>
            <w:rFonts w:ascii="Times New Roman" w:hAnsi="Times New Roman" w:cs="Times New Roman"/>
            <w:color w:val="000000" w:themeColor="text1"/>
            <w:sz w:val="28"/>
            <w:szCs w:val="28"/>
          </w:rPr>
          <w:t>5</w:t>
        </w:r>
      </w:hyperlink>
      <w:r w:rsidRPr="001A2C43">
        <w:rPr>
          <w:rFonts w:ascii="Times New Roman" w:hAnsi="Times New Roman" w:cs="Times New Roman"/>
          <w:color w:val="000000" w:themeColor="text1"/>
          <w:sz w:val="28"/>
          <w:szCs w:val="28"/>
        </w:rPr>
        <w:t xml:space="preserve"> и </w:t>
      </w:r>
      <w:hyperlink w:anchor="P451" w:history="1">
        <w:r w:rsidRPr="001A2C43">
          <w:rPr>
            <w:rFonts w:ascii="Times New Roman" w:hAnsi="Times New Roman" w:cs="Times New Roman"/>
            <w:color w:val="000000" w:themeColor="text1"/>
            <w:sz w:val="28"/>
            <w:szCs w:val="28"/>
          </w:rPr>
          <w:t>8</w:t>
        </w:r>
      </w:hyperlink>
      <w:r w:rsidRPr="001A2C43">
        <w:rPr>
          <w:rFonts w:ascii="Times New Roman" w:hAnsi="Times New Roman" w:cs="Times New Roman"/>
          <w:color w:val="000000" w:themeColor="text1"/>
          <w:sz w:val="28"/>
          <w:szCs w:val="28"/>
        </w:rP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10. В случае выдвижения кандидатом лица, являющегося инвалидом и в связи с этим не имеющего возможности самостоятельно написать заявление, предусмотренное </w:t>
      </w:r>
      <w:hyperlink w:anchor="P417" w:history="1">
        <w:r w:rsidRPr="001A2C43">
          <w:rPr>
            <w:rFonts w:ascii="Times New Roman" w:hAnsi="Times New Roman" w:cs="Times New Roman"/>
            <w:color w:val="000000" w:themeColor="text1"/>
            <w:sz w:val="28"/>
            <w:szCs w:val="28"/>
          </w:rPr>
          <w:t>частью 1</w:t>
        </w:r>
      </w:hyperlink>
      <w:r w:rsidRPr="001A2C43">
        <w:rPr>
          <w:rFonts w:ascii="Times New Roman" w:hAnsi="Times New Roman" w:cs="Times New Roman"/>
          <w:color w:val="000000" w:themeColor="text1"/>
          <w:sz w:val="28"/>
          <w:szCs w:val="28"/>
        </w:rPr>
        <w:t xml:space="preserve"> настоящей статьи, заполнить или заверить иные документы, предусмотренные настоящей статьей,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417" w:history="1">
        <w:r w:rsidRPr="001A2C43">
          <w:rPr>
            <w:rFonts w:ascii="Times New Roman" w:hAnsi="Times New Roman" w:cs="Times New Roman"/>
            <w:color w:val="000000" w:themeColor="text1"/>
            <w:sz w:val="28"/>
            <w:szCs w:val="28"/>
          </w:rPr>
          <w:t>частях 1</w:t>
        </w:r>
      </w:hyperlink>
      <w:r w:rsidRPr="001A2C43">
        <w:rPr>
          <w:rFonts w:ascii="Times New Roman" w:hAnsi="Times New Roman" w:cs="Times New Roman"/>
          <w:color w:val="000000" w:themeColor="text1"/>
          <w:sz w:val="28"/>
          <w:szCs w:val="28"/>
        </w:rPr>
        <w:t xml:space="preserve">, </w:t>
      </w:r>
      <w:hyperlink w:anchor="P422" w:history="1">
        <w:r w:rsidRPr="001A2C43">
          <w:rPr>
            <w:rFonts w:ascii="Times New Roman" w:hAnsi="Times New Roman" w:cs="Times New Roman"/>
            <w:color w:val="000000" w:themeColor="text1"/>
            <w:sz w:val="28"/>
            <w:szCs w:val="28"/>
          </w:rPr>
          <w:t>2</w:t>
        </w:r>
      </w:hyperlink>
      <w:r w:rsidRPr="001A2C43">
        <w:rPr>
          <w:rFonts w:ascii="Times New Roman" w:hAnsi="Times New Roman" w:cs="Times New Roman"/>
          <w:color w:val="000000" w:themeColor="text1"/>
          <w:sz w:val="28"/>
          <w:szCs w:val="28"/>
        </w:rPr>
        <w:t xml:space="preserve"> и </w:t>
      </w:r>
      <w:hyperlink w:anchor="P437" w:history="1">
        <w:r w:rsidRPr="001A2C43">
          <w:rPr>
            <w:rFonts w:ascii="Times New Roman" w:hAnsi="Times New Roman" w:cs="Times New Roman"/>
            <w:color w:val="000000" w:themeColor="text1"/>
            <w:sz w:val="28"/>
            <w:szCs w:val="28"/>
          </w:rPr>
          <w:t>4</w:t>
        </w:r>
      </w:hyperlink>
      <w:r w:rsidRPr="001A2C43">
        <w:rPr>
          <w:rFonts w:ascii="Times New Roman" w:hAnsi="Times New Roman" w:cs="Times New Roman"/>
          <w:color w:val="000000" w:themeColor="text1"/>
          <w:sz w:val="28"/>
          <w:szCs w:val="28"/>
        </w:rPr>
        <w:t xml:space="preserve">, </w:t>
      </w:r>
      <w:hyperlink w:anchor="P439" w:history="1">
        <w:r w:rsidRPr="001A2C43">
          <w:rPr>
            <w:rFonts w:ascii="Times New Roman" w:hAnsi="Times New Roman" w:cs="Times New Roman"/>
            <w:color w:val="000000" w:themeColor="text1"/>
            <w:sz w:val="28"/>
            <w:szCs w:val="28"/>
          </w:rPr>
          <w:t>пункте 1 части 5</w:t>
        </w:r>
      </w:hyperlink>
      <w:r w:rsidRPr="001A2C43">
        <w:rPr>
          <w:rFonts w:ascii="Times New Roman" w:hAnsi="Times New Roman" w:cs="Times New Roman"/>
          <w:color w:val="000000" w:themeColor="text1"/>
          <w:sz w:val="28"/>
          <w:szCs w:val="28"/>
        </w:rPr>
        <w:t xml:space="preserve"> настоящей статьи, должны быть нотариально удостоверены.</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11.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441" w:history="1">
        <w:r w:rsidRPr="001A2C43">
          <w:rPr>
            <w:rFonts w:ascii="Times New Roman" w:hAnsi="Times New Roman" w:cs="Times New Roman"/>
            <w:color w:val="000000" w:themeColor="text1"/>
            <w:sz w:val="28"/>
            <w:szCs w:val="28"/>
          </w:rPr>
          <w:t>пунктом 3 части 5</w:t>
        </w:r>
      </w:hyperlink>
      <w:r w:rsidRPr="001A2C43">
        <w:rPr>
          <w:rFonts w:ascii="Times New Roman" w:hAnsi="Times New Roman" w:cs="Times New Roman"/>
          <w:color w:val="000000" w:themeColor="text1"/>
          <w:sz w:val="28"/>
          <w:szCs w:val="28"/>
        </w:rPr>
        <w:t xml:space="preserve"> настоящей статьи, может представить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441" w:history="1">
        <w:r w:rsidRPr="001A2C43">
          <w:rPr>
            <w:rFonts w:ascii="Times New Roman" w:hAnsi="Times New Roman" w:cs="Times New Roman"/>
            <w:color w:val="000000" w:themeColor="text1"/>
            <w:sz w:val="28"/>
            <w:szCs w:val="28"/>
          </w:rPr>
          <w:t>пунктом 3 части 5</w:t>
        </w:r>
      </w:hyperlink>
      <w:r w:rsidRPr="001A2C43">
        <w:rPr>
          <w:rFonts w:ascii="Times New Roman" w:hAnsi="Times New Roman" w:cs="Times New Roman"/>
          <w:color w:val="000000" w:themeColor="text1"/>
          <w:sz w:val="28"/>
          <w:szCs w:val="28"/>
        </w:rPr>
        <w:t xml:space="preserve"> настоящей статьи, в эту же избирательную комиссию могут не представлять.</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12.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 Решение избирательного </w:t>
      </w:r>
      <w:r w:rsidRPr="001A2C43">
        <w:rPr>
          <w:rFonts w:ascii="Times New Roman" w:hAnsi="Times New Roman" w:cs="Times New Roman"/>
          <w:color w:val="000000" w:themeColor="text1"/>
          <w:sz w:val="28"/>
          <w:szCs w:val="28"/>
        </w:rPr>
        <w:lastRenderedPageBreak/>
        <w:t>объединения, а также документ, подтверждающий согласие кандидата на изменение избирательного округа, должны быть представлены в избирательную комиссию в период, установленный настоящим Законом для выдвижения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13. Соответствующая избирательная комиссия обязана выдать письменное подтверждение о получении представляемых в соответствии с Федеральным </w:t>
      </w:r>
      <w:hyperlink r:id="rId107"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настоящим Законом документов о выдвижении кандидата с их описью, а также указанием даты и времени их приема. Указанное письменное подтверждение составляется в двух экземплярах, один из которых незамедлительно после принятия документов о выдвижении кандидата передается лицу, представившему документы, а другой хранится в избирательной комиссии вместе с представленными документами.</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(в ред. </w:t>
      </w:r>
      <w:hyperlink r:id="rId108"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Ставропольского края от 09.06.2018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34-кз)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14. Соответствующая избирательная комиссия доводит до избирателей сведения о кандидатах, представленные ими при выдвижении, в объеме, установленном избирательной комиссией муниципального образования.</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2D24AA">
      <w:pPr>
        <w:pStyle w:val="ConsPlusTitle"/>
        <w:ind w:firstLine="540"/>
        <w:jc w:val="both"/>
        <w:outlineLvl w:val="2"/>
        <w:rPr>
          <w:rFonts w:ascii="Times New Roman" w:hAnsi="Times New Roman" w:cs="Times New Roman"/>
          <w:color w:val="000000" w:themeColor="text1"/>
          <w:sz w:val="28"/>
          <w:szCs w:val="28"/>
        </w:rPr>
      </w:pPr>
      <w:bookmarkStart w:id="43" w:name="P462"/>
      <w:bookmarkEnd w:id="43"/>
      <w:r w:rsidRPr="001A2C43">
        <w:rPr>
          <w:rFonts w:ascii="Times New Roman" w:hAnsi="Times New Roman" w:cs="Times New Roman"/>
          <w:color w:val="000000" w:themeColor="text1"/>
          <w:sz w:val="28"/>
          <w:szCs w:val="28"/>
        </w:rPr>
        <w:t>Статья 23. Представление в избирательную комиссию списка кандидатов и иных документов, связанных с в</w:t>
      </w:r>
      <w:bookmarkStart w:id="44" w:name="_GoBack"/>
      <w:bookmarkEnd w:id="44"/>
      <w:r w:rsidRPr="001A2C43">
        <w:rPr>
          <w:rFonts w:ascii="Times New Roman" w:hAnsi="Times New Roman" w:cs="Times New Roman"/>
          <w:color w:val="000000" w:themeColor="text1"/>
          <w:sz w:val="28"/>
          <w:szCs w:val="28"/>
        </w:rPr>
        <w:t>ыдвижением избирательным объединением списка кандидатов</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45" w:name="P464"/>
      <w:bookmarkEnd w:id="45"/>
      <w:r w:rsidRPr="001A2C43">
        <w:rPr>
          <w:rFonts w:ascii="Times New Roman" w:hAnsi="Times New Roman" w:cs="Times New Roman"/>
          <w:color w:val="000000" w:themeColor="text1"/>
          <w:sz w:val="28"/>
          <w:szCs w:val="28"/>
        </w:rPr>
        <w:t>1. Список кандидатов представляется уполномоченным представителем избирательного объединения в избирательную комиссию муниципального образования на бумажном носителе и в машиночитаемом виде по форме, установленной избирательной комиссией муниципального образования.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Список кандидатов должен быть прошит, пронумерован (за исключением списка кандидатов,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В списке кандидатов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46" w:name="P467"/>
      <w:bookmarkEnd w:id="46"/>
      <w:r w:rsidRPr="001A2C43">
        <w:rPr>
          <w:rFonts w:ascii="Times New Roman" w:hAnsi="Times New Roman" w:cs="Times New Roman"/>
          <w:color w:val="000000" w:themeColor="text1"/>
          <w:sz w:val="28"/>
          <w:szCs w:val="28"/>
        </w:rPr>
        <w:t>4. Вместе со списком кандидатов уполномоченным представителем избирательного объединения в избирательную комиссию муниципального образования представляются: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47" w:name="P468"/>
      <w:bookmarkEnd w:id="47"/>
      <w:r w:rsidRPr="001A2C43">
        <w:rPr>
          <w:rFonts w:ascii="Times New Roman" w:hAnsi="Times New Roman" w:cs="Times New Roman"/>
          <w:color w:val="000000" w:themeColor="text1"/>
          <w:sz w:val="28"/>
          <w:szCs w:val="28"/>
        </w:rPr>
        <w:t xml:space="preserve">1) заявление в письменной форме каждого кандидата, включенного в список кандидатов, о его согласии баллотироваться в составе списка кандидатов, выдвинутого данным избирательным объединением по соответствующему избирательному округу, с обязательством в случае </w:t>
      </w:r>
      <w:r w:rsidRPr="001A2C43">
        <w:rPr>
          <w:rFonts w:ascii="Times New Roman" w:hAnsi="Times New Roman" w:cs="Times New Roman"/>
          <w:color w:val="000000" w:themeColor="text1"/>
          <w:sz w:val="28"/>
          <w:szCs w:val="28"/>
        </w:rPr>
        <w:lastRenderedPageBreak/>
        <w:t>избрания прекратить деятельность, несовместимую со статусом депутата.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Если у кандидата имелась или имеется судимость, в заявлении, предусмотренном </w:t>
      </w:r>
      <w:hyperlink w:anchor="P467" w:history="1">
        <w:r w:rsidRPr="001A2C43">
          <w:rPr>
            <w:rFonts w:ascii="Times New Roman" w:hAnsi="Times New Roman" w:cs="Times New Roman"/>
            <w:color w:val="000000" w:themeColor="text1"/>
            <w:sz w:val="28"/>
            <w:szCs w:val="28"/>
          </w:rPr>
          <w:t>частью 4</w:t>
        </w:r>
      </w:hyperlink>
      <w:r w:rsidRPr="001A2C43">
        <w:rPr>
          <w:rFonts w:ascii="Times New Roman" w:hAnsi="Times New Roman" w:cs="Times New Roman"/>
          <w:color w:val="000000" w:themeColor="text1"/>
          <w:sz w:val="28"/>
          <w:szCs w:val="28"/>
        </w:rPr>
        <w:t xml:space="preserve"> настоящей статьи, указываются сведения о судимости кандидата в объеме, установленном </w:t>
      </w:r>
      <w:hyperlink r:id="rId109" w:history="1">
        <w:r w:rsidRPr="001A2C43">
          <w:rPr>
            <w:rFonts w:ascii="Times New Roman" w:hAnsi="Times New Roman" w:cs="Times New Roman"/>
            <w:color w:val="000000" w:themeColor="text1"/>
            <w:sz w:val="28"/>
            <w:szCs w:val="28"/>
          </w:rPr>
          <w:t>подпунктом 58 статьи 2</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а если судимость снята или погашена, - также сведения о дате снятия или погашения судимости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Кандидат, имеющий в соответствии с </w:t>
      </w:r>
      <w:hyperlink w:anchor="P106" w:history="1">
        <w:r w:rsidRPr="001A2C43">
          <w:rPr>
            <w:rFonts w:ascii="Times New Roman" w:hAnsi="Times New Roman" w:cs="Times New Roman"/>
            <w:color w:val="000000" w:themeColor="text1"/>
            <w:sz w:val="28"/>
            <w:szCs w:val="28"/>
          </w:rPr>
          <w:t>частью 1 статьи 6</w:t>
        </w:r>
      </w:hyperlink>
      <w:r w:rsidRPr="001A2C43">
        <w:rPr>
          <w:rFonts w:ascii="Times New Roman" w:hAnsi="Times New Roman" w:cs="Times New Roman"/>
          <w:color w:val="000000" w:themeColor="text1"/>
          <w:sz w:val="28"/>
          <w:szCs w:val="28"/>
        </w:rPr>
        <w:t xml:space="preserve"> настоящего Закона право быть избранным в органы местного самоуправления, указывает в заявлении серию, номер и дату выдачи документа, удостоверяющего личность и гражданство кандидата, выданного уполномоченным на то органом соответствующего государства, а также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48" w:name="P472"/>
      <w:bookmarkEnd w:id="48"/>
      <w:r w:rsidRPr="001A2C43">
        <w:rPr>
          <w:rFonts w:ascii="Times New Roman" w:hAnsi="Times New Roman" w:cs="Times New Roman"/>
          <w:color w:val="000000" w:themeColor="text1"/>
          <w:sz w:val="28"/>
          <w:szCs w:val="28"/>
        </w:rPr>
        <w:t xml:space="preserve">2)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каждого кандидата, включенного в список кандидатов, заверенная уполномоченным представителем избирательного объединения. Для гражданина иностранного государства - копия паспорта или иного документа, удостоверяющего личность и гражданство кандидата, выданного уполномоченным на то </w:t>
      </w:r>
      <w:r w:rsidRPr="001A2C43">
        <w:rPr>
          <w:rFonts w:ascii="Times New Roman" w:hAnsi="Times New Roman" w:cs="Times New Roman"/>
          <w:color w:val="000000" w:themeColor="text1"/>
          <w:sz w:val="28"/>
          <w:szCs w:val="28"/>
        </w:rPr>
        <w:lastRenderedPageBreak/>
        <w:t>органом соответствующего иностранного государства, а также копия вида на жительство, заверенные уполномоченным представителем избирательного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копии документов, подтверждающих указанные в заявлениях кандидатов сведения об образовании, основном месте работы или службы, о занимаемой должности (роде занятий), а также о том, что кандидат является депутатом, заверенные уполномоченным представителем избирательного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49" w:name="P474"/>
      <w:bookmarkEnd w:id="49"/>
      <w:r w:rsidRPr="001A2C43">
        <w:rPr>
          <w:rFonts w:ascii="Times New Roman" w:hAnsi="Times New Roman" w:cs="Times New Roman"/>
          <w:color w:val="000000" w:themeColor="text1"/>
          <w:sz w:val="28"/>
          <w:szCs w:val="28"/>
        </w:rPr>
        <w:t>4) если кандидат менял фамилию, или имя, или отчество, - копии соответствующих документов;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50" w:name="P475"/>
      <w:bookmarkEnd w:id="50"/>
      <w:r w:rsidRPr="001A2C43">
        <w:rPr>
          <w:rFonts w:ascii="Times New Roman" w:hAnsi="Times New Roman" w:cs="Times New Roman"/>
          <w:color w:val="000000" w:themeColor="text1"/>
          <w:sz w:val="28"/>
          <w:szCs w:val="28"/>
        </w:rPr>
        <w:t xml:space="preserve">5) сведения о размере и об источниках доходов каждого кандидата, включенного в список кандидатов,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10" w:history="1">
        <w:r w:rsidRPr="001A2C43">
          <w:rPr>
            <w:rFonts w:ascii="Times New Roman" w:hAnsi="Times New Roman" w:cs="Times New Roman"/>
            <w:color w:val="000000" w:themeColor="text1"/>
            <w:sz w:val="28"/>
            <w:szCs w:val="28"/>
          </w:rPr>
          <w:t>приложению 1</w:t>
        </w:r>
      </w:hyperlink>
      <w:r w:rsidRPr="001A2C43">
        <w:rPr>
          <w:rFonts w:ascii="Times New Roman" w:hAnsi="Times New Roman" w:cs="Times New Roman"/>
          <w:color w:val="000000" w:themeColor="text1"/>
          <w:sz w:val="28"/>
          <w:szCs w:val="28"/>
        </w:rPr>
        <w:t xml:space="preserve"> к Федеральному закону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В соответствии с </w:t>
      </w:r>
      <w:hyperlink r:id="rId111" w:history="1">
        <w:r w:rsidRPr="001A2C43">
          <w:rPr>
            <w:rFonts w:ascii="Times New Roman" w:hAnsi="Times New Roman" w:cs="Times New Roman"/>
            <w:color w:val="000000" w:themeColor="text1"/>
            <w:sz w:val="28"/>
            <w:szCs w:val="28"/>
          </w:rPr>
          <w:t>пунктом 4 статьи 33</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в избирательную комиссию муниципального образования представляются сведения, предусмотренные настоящим пунктом.</w:t>
      </w:r>
    </w:p>
    <w:p w:rsidR="001A2C43" w:rsidRPr="001A2C43" w:rsidRDefault="001A2C43">
      <w:pPr>
        <w:pStyle w:val="ConsPlusNonformat"/>
        <w:spacing w:before="200"/>
        <w:jc w:val="both"/>
        <w:rPr>
          <w:color w:val="000000" w:themeColor="text1"/>
        </w:rPr>
      </w:pPr>
      <w:r w:rsidRPr="001A2C43">
        <w:rPr>
          <w:color w:val="000000" w:themeColor="text1"/>
        </w:rPr>
        <w:t xml:space="preserve">    5.  На  выборах  в  представительный  орган муниципального образования,</w:t>
      </w:r>
    </w:p>
    <w:p w:rsidR="001A2C43" w:rsidRPr="001A2C43" w:rsidRDefault="001A2C43">
      <w:pPr>
        <w:pStyle w:val="ConsPlusNonformat"/>
        <w:jc w:val="both"/>
        <w:rPr>
          <w:color w:val="000000" w:themeColor="text1"/>
        </w:rPr>
      </w:pPr>
      <w:proofErr w:type="gramStart"/>
      <w:r w:rsidRPr="001A2C43">
        <w:rPr>
          <w:color w:val="000000" w:themeColor="text1"/>
        </w:rPr>
        <w:t>назначенных</w:t>
      </w:r>
      <w:proofErr w:type="gramEnd"/>
      <w:r w:rsidRPr="001A2C43">
        <w:rPr>
          <w:color w:val="000000" w:themeColor="text1"/>
        </w:rPr>
        <w:t xml:space="preserve">  в  связи  с  роспуском представительного органа муниципального</w:t>
      </w:r>
    </w:p>
    <w:p w:rsidR="001A2C43" w:rsidRPr="001A2C43" w:rsidRDefault="001A2C43">
      <w:pPr>
        <w:pStyle w:val="ConsPlusNonformat"/>
        <w:jc w:val="both"/>
        <w:rPr>
          <w:color w:val="000000" w:themeColor="text1"/>
        </w:rPr>
      </w:pPr>
      <w:r w:rsidRPr="001A2C43">
        <w:rPr>
          <w:color w:val="000000" w:themeColor="text1"/>
        </w:rPr>
        <w:t xml:space="preserve">образования  на  основании </w:t>
      </w:r>
      <w:hyperlink r:id="rId112" w:history="1">
        <w:r w:rsidRPr="001A2C43">
          <w:rPr>
            <w:color w:val="000000" w:themeColor="text1"/>
          </w:rPr>
          <w:t>части 2</w:t>
        </w:r>
        <w:r w:rsidRPr="001A2C43">
          <w:rPr>
            <w:color w:val="000000" w:themeColor="text1"/>
            <w:vertAlign w:val="superscript"/>
          </w:rPr>
          <w:t>1</w:t>
        </w:r>
        <w:r w:rsidRPr="001A2C43">
          <w:rPr>
            <w:color w:val="000000" w:themeColor="text1"/>
          </w:rPr>
          <w:t xml:space="preserve">  статьи 73</w:t>
        </w:r>
      </w:hyperlink>
      <w:r w:rsidRPr="001A2C43">
        <w:rPr>
          <w:color w:val="000000" w:themeColor="text1"/>
        </w:rPr>
        <w:t xml:space="preserve"> Федерального закона </w:t>
      </w:r>
      <w:r w:rsidR="009770B9">
        <w:rPr>
          <w:color w:val="000000" w:themeColor="text1"/>
        </w:rPr>
        <w:t>«</w:t>
      </w:r>
      <w:r w:rsidRPr="001A2C43">
        <w:rPr>
          <w:color w:val="000000" w:themeColor="text1"/>
        </w:rPr>
        <w:t xml:space="preserve">Об </w:t>
      </w:r>
      <w:proofErr w:type="gramStart"/>
      <w:r w:rsidRPr="001A2C43">
        <w:rPr>
          <w:color w:val="000000" w:themeColor="text1"/>
        </w:rPr>
        <w:t>общих</w:t>
      </w:r>
      <w:proofErr w:type="gramEnd"/>
    </w:p>
    <w:p w:rsidR="001A2C43" w:rsidRPr="001A2C43" w:rsidRDefault="001A2C43">
      <w:pPr>
        <w:pStyle w:val="ConsPlusNonformat"/>
        <w:jc w:val="both"/>
        <w:rPr>
          <w:color w:val="000000" w:themeColor="text1"/>
        </w:rPr>
      </w:pPr>
      <w:proofErr w:type="gramStart"/>
      <w:r w:rsidRPr="001A2C43">
        <w:rPr>
          <w:color w:val="000000" w:themeColor="text1"/>
        </w:rPr>
        <w:t>принципах</w:t>
      </w:r>
      <w:proofErr w:type="gramEnd"/>
      <w:r w:rsidRPr="001A2C43">
        <w:rPr>
          <w:color w:val="000000" w:themeColor="text1"/>
        </w:rPr>
        <w:t xml:space="preserve">  организации  местного  самоуправления  в  Российской Федерации</w:t>
      </w:r>
      <w:r w:rsidR="009770B9">
        <w:rPr>
          <w:color w:val="000000" w:themeColor="text1"/>
        </w:rPr>
        <w:t>»</w:t>
      </w:r>
      <w:r w:rsidRPr="001A2C43">
        <w:rPr>
          <w:color w:val="000000" w:themeColor="text1"/>
        </w:rPr>
        <w:t>,</w:t>
      </w:r>
    </w:p>
    <w:p w:rsidR="001A2C43" w:rsidRPr="001A2C43" w:rsidRDefault="001A2C43">
      <w:pPr>
        <w:pStyle w:val="ConsPlusNonformat"/>
        <w:jc w:val="both"/>
        <w:rPr>
          <w:color w:val="000000" w:themeColor="text1"/>
        </w:rPr>
      </w:pPr>
      <w:r w:rsidRPr="001A2C43">
        <w:rPr>
          <w:color w:val="000000" w:themeColor="text1"/>
        </w:rPr>
        <w:t>кандидат  в  депутаты  из  числа  лиц,  которые являлись депутатами данного</w:t>
      </w:r>
    </w:p>
    <w:p w:rsidR="001A2C43" w:rsidRPr="001A2C43" w:rsidRDefault="001A2C43">
      <w:pPr>
        <w:pStyle w:val="ConsPlusNonformat"/>
        <w:jc w:val="both"/>
        <w:rPr>
          <w:color w:val="000000" w:themeColor="text1"/>
        </w:rPr>
      </w:pPr>
      <w:r w:rsidRPr="001A2C43">
        <w:rPr>
          <w:color w:val="000000" w:themeColor="text1"/>
        </w:rPr>
        <w:t xml:space="preserve">органа  и  в  отношении  </w:t>
      </w:r>
      <w:proofErr w:type="gramStart"/>
      <w:r w:rsidRPr="001A2C43">
        <w:rPr>
          <w:color w:val="000000" w:themeColor="text1"/>
        </w:rPr>
        <w:t>которых</w:t>
      </w:r>
      <w:proofErr w:type="gramEnd"/>
      <w:r w:rsidRPr="001A2C43">
        <w:rPr>
          <w:color w:val="000000" w:themeColor="text1"/>
        </w:rPr>
        <w:t xml:space="preserve">  судом  установлен факт отсутствия вины за</w:t>
      </w:r>
    </w:p>
    <w:p w:rsidR="001A2C43" w:rsidRPr="001A2C43" w:rsidRDefault="001A2C43">
      <w:pPr>
        <w:pStyle w:val="ConsPlusNonformat"/>
        <w:jc w:val="both"/>
        <w:rPr>
          <w:color w:val="000000" w:themeColor="text1"/>
        </w:rPr>
      </w:pPr>
      <w:proofErr w:type="spellStart"/>
      <w:r w:rsidRPr="001A2C43">
        <w:rPr>
          <w:color w:val="000000" w:themeColor="text1"/>
        </w:rPr>
        <w:t>непроведение</w:t>
      </w:r>
      <w:proofErr w:type="spellEnd"/>
      <w:r w:rsidRPr="001A2C43">
        <w:rPr>
          <w:color w:val="000000" w:themeColor="text1"/>
        </w:rPr>
        <w:t xml:space="preserve">  данным  представительным  органом  муниципального образования</w:t>
      </w:r>
    </w:p>
    <w:p w:rsidR="001A2C43" w:rsidRPr="001A2C43" w:rsidRDefault="001A2C43">
      <w:pPr>
        <w:pStyle w:val="ConsPlusNonformat"/>
        <w:jc w:val="both"/>
        <w:rPr>
          <w:color w:val="000000" w:themeColor="text1"/>
        </w:rPr>
      </w:pPr>
      <w:r w:rsidRPr="001A2C43">
        <w:rPr>
          <w:color w:val="000000" w:themeColor="text1"/>
        </w:rPr>
        <w:t>правомочного   заседания   в  течение  трех  месяцев  подряд,  представляет</w:t>
      </w:r>
    </w:p>
    <w:p w:rsidR="001A2C43" w:rsidRPr="001A2C43" w:rsidRDefault="001A2C43">
      <w:pPr>
        <w:pStyle w:val="ConsPlusNonformat"/>
        <w:jc w:val="both"/>
        <w:rPr>
          <w:color w:val="000000" w:themeColor="text1"/>
        </w:rPr>
      </w:pPr>
      <w:r w:rsidRPr="001A2C43">
        <w:rPr>
          <w:color w:val="000000" w:themeColor="text1"/>
        </w:rPr>
        <w:t>дополнительно указанное решение суда, вступившее в законную силу.</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51" w:name="P486"/>
      <w:bookmarkEnd w:id="51"/>
      <w:r w:rsidRPr="001A2C43">
        <w:rPr>
          <w:rFonts w:ascii="Times New Roman" w:hAnsi="Times New Roman" w:cs="Times New Roman"/>
          <w:color w:val="000000" w:themeColor="text1"/>
          <w:sz w:val="28"/>
          <w:szCs w:val="28"/>
        </w:rPr>
        <w:t>6. Одновременно со списком кандидатов уполномоченным представителем избирательного объединения в избирательную комиссию муниципального образования представляются: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нотариально удостоверенная или заверенная постоянно действующим руководящим органом избирательного объединения, а также печатью избирательного объединения (если избирательное объединение является юридическим лицом)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52" w:name="P488"/>
      <w:bookmarkEnd w:id="52"/>
      <w:r w:rsidRPr="001A2C43">
        <w:rPr>
          <w:rFonts w:ascii="Times New Roman" w:hAnsi="Times New Roman" w:cs="Times New Roman"/>
          <w:color w:val="000000" w:themeColor="text1"/>
          <w:sz w:val="28"/>
          <w:szCs w:val="28"/>
        </w:rPr>
        <w:t xml:space="preserve">2) решение съезда политической партии, конференции (общего собрания) регионального отделения политической партии, общего собрания </w:t>
      </w:r>
      <w:r w:rsidRPr="001A2C43">
        <w:rPr>
          <w:rFonts w:ascii="Times New Roman" w:hAnsi="Times New Roman" w:cs="Times New Roman"/>
          <w:color w:val="000000" w:themeColor="text1"/>
          <w:sz w:val="28"/>
          <w:szCs w:val="28"/>
        </w:rPr>
        <w:lastRenderedPageBreak/>
        <w:t>либо предусмотренного уставом политической партии иного органа структурного подразделения политической партии, решение коллегиального постоянно действующего руководящего органа политической партии, ее регионального отделения или иного структурного подразделения о выдвижении списка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список кандидатов и являющихся членами данной политической партии;</w:t>
      </w:r>
    </w:p>
    <w:p w:rsidR="001A2C43" w:rsidRPr="001A2C43" w:rsidRDefault="001A2C43" w:rsidP="001A2C43">
      <w:pPr>
        <w:pStyle w:val="ConsPlusNonformat"/>
        <w:jc w:val="both"/>
        <w:rPr>
          <w:color w:val="000000" w:themeColor="text1"/>
        </w:rPr>
      </w:pPr>
      <w:r w:rsidRPr="001A2C43">
        <w:rPr>
          <w:color w:val="000000" w:themeColor="text1"/>
        </w:rPr>
        <w:t xml:space="preserve">    4) если в соответствии с Федеральным </w:t>
      </w:r>
      <w:hyperlink r:id="rId113" w:history="1">
        <w:r w:rsidRPr="001A2C43">
          <w:rPr>
            <w:color w:val="000000" w:themeColor="text1"/>
          </w:rPr>
          <w:t>законом</w:t>
        </w:r>
      </w:hyperlink>
      <w:r w:rsidRPr="001A2C43">
        <w:rPr>
          <w:color w:val="000000" w:themeColor="text1"/>
        </w:rPr>
        <w:t xml:space="preserve"> </w:t>
      </w:r>
      <w:r w:rsidR="009770B9">
        <w:rPr>
          <w:color w:val="000000" w:themeColor="text1"/>
        </w:rPr>
        <w:t>«</w:t>
      </w:r>
      <w:r w:rsidRPr="001A2C43">
        <w:rPr>
          <w:color w:val="000000" w:themeColor="text1"/>
        </w:rPr>
        <w:t>О политических партиях</w:t>
      </w:r>
      <w:r w:rsidR="009770B9">
        <w:rPr>
          <w:color w:val="000000" w:themeColor="text1"/>
        </w:rPr>
        <w:t>»</w:t>
      </w:r>
      <w:r w:rsidRPr="001A2C43">
        <w:rPr>
          <w:color w:val="000000" w:themeColor="text1"/>
        </w:rPr>
        <w:t xml:space="preserve"> в</w:t>
      </w:r>
    </w:p>
    <w:p w:rsidR="001A2C43" w:rsidRPr="001A2C43" w:rsidRDefault="001A2C43">
      <w:pPr>
        <w:pStyle w:val="ConsPlusNonformat"/>
        <w:jc w:val="both"/>
        <w:rPr>
          <w:color w:val="000000" w:themeColor="text1"/>
        </w:rPr>
      </w:pPr>
      <w:r w:rsidRPr="001A2C43">
        <w:rPr>
          <w:color w:val="000000" w:themeColor="text1"/>
        </w:rPr>
        <w:t xml:space="preserve">список   кандидатов   включены   кандидатуры,   предложенные   </w:t>
      </w:r>
      <w:proofErr w:type="gramStart"/>
      <w:r w:rsidRPr="001A2C43">
        <w:rPr>
          <w:color w:val="000000" w:themeColor="text1"/>
        </w:rPr>
        <w:t>общественным</w:t>
      </w:r>
      <w:proofErr w:type="gramEnd"/>
    </w:p>
    <w:p w:rsidR="001A2C43" w:rsidRPr="001A2C43" w:rsidRDefault="001A2C43">
      <w:pPr>
        <w:pStyle w:val="ConsPlusNonformat"/>
        <w:jc w:val="both"/>
        <w:rPr>
          <w:color w:val="000000" w:themeColor="text1"/>
        </w:rPr>
      </w:pPr>
      <w:r w:rsidRPr="001A2C43">
        <w:rPr>
          <w:color w:val="000000" w:themeColor="text1"/>
        </w:rPr>
        <w:t>объединением,  не  являющимся  политической  партией,  или  его структурным</w:t>
      </w:r>
    </w:p>
    <w:p w:rsidR="001A2C43" w:rsidRPr="001A2C43" w:rsidRDefault="001A2C43">
      <w:pPr>
        <w:pStyle w:val="ConsPlusNonformat"/>
        <w:jc w:val="both"/>
        <w:rPr>
          <w:color w:val="000000" w:themeColor="text1"/>
        </w:rPr>
      </w:pPr>
      <w:r w:rsidRPr="001A2C43">
        <w:rPr>
          <w:color w:val="000000" w:themeColor="text1"/>
        </w:rPr>
        <w:t>подразделением,    -    нотариально    удостоверенная   копия   соглашения,</w:t>
      </w:r>
    </w:p>
    <w:p w:rsidR="001A2C43" w:rsidRPr="001A2C43" w:rsidRDefault="001A2C43">
      <w:pPr>
        <w:pStyle w:val="ConsPlusNonformat"/>
        <w:jc w:val="both"/>
        <w:rPr>
          <w:color w:val="000000" w:themeColor="text1"/>
        </w:rPr>
      </w:pPr>
      <w:r w:rsidRPr="001A2C43">
        <w:rPr>
          <w:color w:val="000000" w:themeColor="text1"/>
        </w:rPr>
        <w:t xml:space="preserve">предусмотренного  </w:t>
      </w:r>
      <w:hyperlink r:id="rId114" w:history="1">
        <w:r w:rsidRPr="001A2C43">
          <w:rPr>
            <w:color w:val="000000" w:themeColor="text1"/>
          </w:rPr>
          <w:t>пунктом  1</w:t>
        </w:r>
        <w:r w:rsidRPr="001A2C43">
          <w:rPr>
            <w:color w:val="000000" w:themeColor="text1"/>
            <w:vertAlign w:val="superscript"/>
          </w:rPr>
          <w:t>1</w:t>
        </w:r>
        <w:r w:rsidRPr="001A2C43">
          <w:rPr>
            <w:color w:val="000000" w:themeColor="text1"/>
          </w:rPr>
          <w:t xml:space="preserve">  статьи 26</w:t>
        </w:r>
      </w:hyperlink>
      <w:r w:rsidRPr="001A2C43">
        <w:rPr>
          <w:color w:val="000000" w:themeColor="text1"/>
        </w:rPr>
        <w:t xml:space="preserve"> Федерального закона </w:t>
      </w:r>
      <w:r w:rsidR="009770B9">
        <w:rPr>
          <w:color w:val="000000" w:themeColor="text1"/>
        </w:rPr>
        <w:t>«</w:t>
      </w:r>
      <w:r w:rsidRPr="001A2C43">
        <w:rPr>
          <w:color w:val="000000" w:themeColor="text1"/>
        </w:rPr>
        <w:t>О политических</w:t>
      </w:r>
    </w:p>
    <w:p w:rsidR="001A2C43" w:rsidRPr="001A2C43" w:rsidRDefault="001A2C43">
      <w:pPr>
        <w:pStyle w:val="ConsPlusNonformat"/>
        <w:jc w:val="both"/>
        <w:rPr>
          <w:color w:val="000000" w:themeColor="text1"/>
        </w:rPr>
      </w:pPr>
      <w:r w:rsidRPr="001A2C43">
        <w:rPr>
          <w:color w:val="000000" w:themeColor="text1"/>
        </w:rPr>
        <w:t>партиях</w:t>
      </w:r>
      <w:r w:rsidR="009770B9">
        <w:rPr>
          <w:color w:val="000000" w:themeColor="text1"/>
        </w:rPr>
        <w:t>»</w:t>
      </w:r>
      <w:r w:rsidRPr="001A2C43">
        <w:rPr>
          <w:color w:val="000000" w:themeColor="text1"/>
        </w:rPr>
        <w:t xml:space="preserve">,  и  список  граждан,  включенных  на основании этого соглашения </w:t>
      </w:r>
      <w:proofErr w:type="gramStart"/>
      <w:r w:rsidRPr="001A2C43">
        <w:rPr>
          <w:color w:val="000000" w:themeColor="text1"/>
        </w:rPr>
        <w:t>в</w:t>
      </w:r>
      <w:proofErr w:type="gramEnd"/>
    </w:p>
    <w:p w:rsidR="001A2C43" w:rsidRPr="001A2C43" w:rsidRDefault="001A2C43">
      <w:pPr>
        <w:pStyle w:val="ConsPlusNonformat"/>
        <w:jc w:val="both"/>
        <w:rPr>
          <w:color w:val="000000" w:themeColor="text1"/>
        </w:rPr>
      </w:pPr>
      <w:r w:rsidRPr="001A2C43">
        <w:rPr>
          <w:color w:val="000000" w:themeColor="text1"/>
        </w:rPr>
        <w:t>список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6) нотариально удостоверенная доверенность на уполномоченного представителя избирательного объединения по финансовым вопросам, с которой в избирательной комиссии изготавливается копия, заверяемая подписью лица, принявшего данную доверенность и иные документы для выдвижения списка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7) решение уполномоченного органа избирательного объединения о назначении уполномоченных представителей избирательного объединения, в том числе по финансовым вопросам;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8) список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в котором указываются сведения, предусмотренные </w:t>
      </w:r>
      <w:hyperlink w:anchor="P736" w:history="1">
        <w:r w:rsidRPr="001A2C43">
          <w:rPr>
            <w:rFonts w:ascii="Times New Roman" w:hAnsi="Times New Roman" w:cs="Times New Roman"/>
            <w:color w:val="000000" w:themeColor="text1"/>
            <w:sz w:val="28"/>
            <w:szCs w:val="28"/>
          </w:rPr>
          <w:t>частью 3 статьи 31</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7. Решение, предусмотренное </w:t>
      </w:r>
      <w:hyperlink w:anchor="P488" w:history="1">
        <w:r w:rsidRPr="001A2C43">
          <w:rPr>
            <w:rFonts w:ascii="Times New Roman" w:hAnsi="Times New Roman" w:cs="Times New Roman"/>
            <w:color w:val="000000" w:themeColor="text1"/>
            <w:sz w:val="28"/>
            <w:szCs w:val="28"/>
          </w:rPr>
          <w:t>пунктом 2 части 6</w:t>
        </w:r>
      </w:hyperlink>
      <w:r w:rsidRPr="001A2C43">
        <w:rPr>
          <w:rFonts w:ascii="Times New Roman" w:hAnsi="Times New Roman" w:cs="Times New Roman"/>
          <w:color w:val="000000" w:themeColor="text1"/>
          <w:sz w:val="28"/>
          <w:szCs w:val="28"/>
        </w:rPr>
        <w:t xml:space="preserve"> настоящей статьи, оформляется в форме документа, определенного уставом политической партии, в котором наряду с иной информацией должны быть указаны:</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число зарегистрированных делегатов, присутствовавших на съезде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членов коллегиального постоянно действующего руководящего органа политической партии, ее регионального отделения, участвовавших в работе соответствующего органа;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число делегатов съезда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w:t>
      </w:r>
      <w:r w:rsidRPr="001A2C43">
        <w:rPr>
          <w:rFonts w:ascii="Times New Roman" w:hAnsi="Times New Roman" w:cs="Times New Roman"/>
          <w:color w:val="000000" w:themeColor="text1"/>
          <w:sz w:val="28"/>
          <w:szCs w:val="28"/>
        </w:rPr>
        <w:lastRenderedPageBreak/>
        <w:t>членов предусмотренного уставом политической партии иного органа структурного подразделения политической партии, членов коллегиального постоянно действующего руководящего органа политической партии, ее регионального отделения, необходимое для принятия решения в соответствии с уставом политической партии;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решение о выдвижении списка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4) итоги голосования по данному решению;</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5) дата принятия решения.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8. Решение, предусмотренное </w:t>
      </w:r>
      <w:hyperlink w:anchor="P488" w:history="1">
        <w:r w:rsidRPr="001A2C43">
          <w:rPr>
            <w:rFonts w:ascii="Times New Roman" w:hAnsi="Times New Roman" w:cs="Times New Roman"/>
            <w:color w:val="000000" w:themeColor="text1"/>
            <w:sz w:val="28"/>
            <w:szCs w:val="28"/>
          </w:rPr>
          <w:t>пунктом 2 части 6</w:t>
        </w:r>
      </w:hyperlink>
      <w:r w:rsidRPr="001A2C43">
        <w:rPr>
          <w:rFonts w:ascii="Times New Roman" w:hAnsi="Times New Roman" w:cs="Times New Roman"/>
          <w:color w:val="000000" w:themeColor="text1"/>
          <w:sz w:val="28"/>
          <w:szCs w:val="28"/>
        </w:rPr>
        <w:t xml:space="preserve"> настоящей статьи, подписывается лицом, уполномоченным на то в соответствии с уставом политической партии, и заверяется печатью политической партии, ее регионального отделения или иного структурного подразделения (если избирательное объединение является юридическим лицом).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9. Одновременно со списком кандидатов уполномоченный представитель избирательного объединения вправе представить в избирательную комиссию муниципального образования: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представление избирательного объединения о назначении доверенных лиц избирательного объединения вместе с заявлениями самих граждан о согласии быть доверенными лицами (в случае их назначения);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эмблему избирательного объединения (в одноцветном исполнении), описание которой содержится в его уставе.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10. В случае выдвижения кандидатом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в составе списка кандидатов,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документов, указанных в </w:t>
      </w:r>
      <w:hyperlink w:anchor="P467" w:history="1">
        <w:r w:rsidRPr="001A2C43">
          <w:rPr>
            <w:rFonts w:ascii="Times New Roman" w:hAnsi="Times New Roman" w:cs="Times New Roman"/>
            <w:color w:val="000000" w:themeColor="text1"/>
            <w:sz w:val="28"/>
            <w:szCs w:val="28"/>
          </w:rPr>
          <w:t>части 4</w:t>
        </w:r>
      </w:hyperlink>
      <w:r w:rsidRPr="001A2C43">
        <w:rPr>
          <w:rFonts w:ascii="Times New Roman" w:hAnsi="Times New Roman" w:cs="Times New Roman"/>
          <w:color w:val="000000" w:themeColor="text1"/>
          <w:sz w:val="28"/>
          <w:szCs w:val="28"/>
        </w:rPr>
        <w:t xml:space="preserve"> настоящей статьи, должны быть нотариально удостоверены.</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11. Избирательная комиссия муниципального образования обязана выдать письменное подтверждение о получении представляемых в соответствии с Федеральным </w:t>
      </w:r>
      <w:hyperlink r:id="rId115"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настоящим Законом документов о выдвижении списка кандидатов с их описью, а также указанием даты и времени их приема. Указанное письменное подтверждение составляется в двух экземплярах, один из которых незамедлительно после принятия документов о выдвижении списка кандидатов передается уполномоченному представителю избирательного объединения, а другой хранится в избирательной комиссии вместе с представленными документами.</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(в ред. </w:t>
      </w:r>
      <w:hyperlink r:id="rId116" w:history="1">
        <w:r w:rsidRPr="001A2C43">
          <w:rPr>
            <w:rFonts w:ascii="Times New Roman" w:hAnsi="Times New Roman" w:cs="Times New Roman"/>
            <w:color w:val="000000" w:themeColor="text1"/>
            <w:sz w:val="28"/>
            <w:szCs w:val="28"/>
          </w:rPr>
          <w:t>Закона</w:t>
        </w:r>
      </w:hyperlink>
      <w:r w:rsidRPr="001A2C43">
        <w:rPr>
          <w:rFonts w:ascii="Times New Roman" w:hAnsi="Times New Roman" w:cs="Times New Roman"/>
          <w:color w:val="000000" w:themeColor="text1"/>
          <w:sz w:val="28"/>
          <w:szCs w:val="28"/>
        </w:rPr>
        <w:t xml:space="preserve"> Ставропольского края от 09.06.2018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34-кз)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12. После представления списка кандидатов в избирательную комиссию муниципального образования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1A2C43" w:rsidRPr="001A2C43" w:rsidRDefault="001A2C43">
      <w:pPr>
        <w:pStyle w:val="ConsPlusNonformat"/>
        <w:jc w:val="both"/>
        <w:rPr>
          <w:color w:val="000000" w:themeColor="text1"/>
        </w:rPr>
      </w:pPr>
      <w:r w:rsidRPr="001A2C43">
        <w:rPr>
          <w:color w:val="000000" w:themeColor="text1"/>
        </w:rPr>
        <w:lastRenderedPageBreak/>
        <w:t xml:space="preserve">    12</w:t>
      </w:r>
      <w:r w:rsidRPr="001A2C43">
        <w:rPr>
          <w:color w:val="000000" w:themeColor="text1"/>
          <w:vertAlign w:val="superscript"/>
        </w:rPr>
        <w:t>1</w:t>
      </w:r>
      <w:r w:rsidRPr="001A2C43">
        <w:rPr>
          <w:color w:val="000000" w:themeColor="text1"/>
        </w:rPr>
        <w:t xml:space="preserve"> .  Избирательная  комиссия муниципального образования в течение трех</w:t>
      </w:r>
    </w:p>
    <w:p w:rsidR="001A2C43" w:rsidRPr="001A2C43" w:rsidRDefault="001A2C43">
      <w:pPr>
        <w:pStyle w:val="ConsPlusNonformat"/>
        <w:jc w:val="both"/>
        <w:rPr>
          <w:color w:val="000000" w:themeColor="text1"/>
        </w:rPr>
      </w:pPr>
      <w:r w:rsidRPr="001A2C43">
        <w:rPr>
          <w:color w:val="000000" w:themeColor="text1"/>
        </w:rPr>
        <w:t>дней   со  дня  приема  документов  заверяет  список  кандидатов  и  выдает</w:t>
      </w:r>
    </w:p>
    <w:p w:rsidR="001A2C43" w:rsidRPr="001A2C43" w:rsidRDefault="001A2C43">
      <w:pPr>
        <w:pStyle w:val="ConsPlusNonformat"/>
        <w:jc w:val="both"/>
        <w:rPr>
          <w:color w:val="000000" w:themeColor="text1"/>
        </w:rPr>
      </w:pPr>
      <w:r w:rsidRPr="001A2C43">
        <w:rPr>
          <w:color w:val="000000" w:themeColor="text1"/>
        </w:rPr>
        <w:t>уполномоченному  представителю избирательного объединения копию заверенного</w:t>
      </w:r>
    </w:p>
    <w:p w:rsidR="001A2C43" w:rsidRPr="001A2C43" w:rsidRDefault="001A2C43">
      <w:pPr>
        <w:pStyle w:val="ConsPlusNonformat"/>
        <w:jc w:val="both"/>
        <w:rPr>
          <w:color w:val="000000" w:themeColor="text1"/>
        </w:rPr>
      </w:pPr>
      <w:r w:rsidRPr="001A2C43">
        <w:rPr>
          <w:color w:val="000000" w:themeColor="text1"/>
        </w:rPr>
        <w:t xml:space="preserve">списка  кандидатов  либо  отказывает в </w:t>
      </w:r>
      <w:proofErr w:type="gramStart"/>
      <w:r w:rsidRPr="001A2C43">
        <w:rPr>
          <w:color w:val="000000" w:themeColor="text1"/>
        </w:rPr>
        <w:t>заверении списка</w:t>
      </w:r>
      <w:proofErr w:type="gramEnd"/>
      <w:r w:rsidRPr="001A2C43">
        <w:rPr>
          <w:color w:val="000000" w:themeColor="text1"/>
        </w:rPr>
        <w:t xml:space="preserve"> кандидатов и выдает</w:t>
      </w:r>
    </w:p>
    <w:p w:rsidR="001A2C43" w:rsidRPr="001A2C43" w:rsidRDefault="001A2C43">
      <w:pPr>
        <w:pStyle w:val="ConsPlusNonformat"/>
        <w:jc w:val="both"/>
        <w:rPr>
          <w:color w:val="000000" w:themeColor="text1"/>
        </w:rPr>
      </w:pPr>
      <w:r w:rsidRPr="001A2C43">
        <w:rPr>
          <w:color w:val="000000" w:themeColor="text1"/>
        </w:rPr>
        <w:t xml:space="preserve">уполномоченному  представителю  избирательного  объединения </w:t>
      </w:r>
      <w:proofErr w:type="gramStart"/>
      <w:r w:rsidRPr="001A2C43">
        <w:rPr>
          <w:color w:val="000000" w:themeColor="text1"/>
        </w:rPr>
        <w:t>соответствующее</w:t>
      </w:r>
      <w:proofErr w:type="gramEnd"/>
    </w:p>
    <w:p w:rsidR="001A2C43" w:rsidRPr="001A2C43" w:rsidRDefault="001A2C43">
      <w:pPr>
        <w:pStyle w:val="ConsPlusNonformat"/>
        <w:jc w:val="both"/>
        <w:rPr>
          <w:color w:val="000000" w:themeColor="text1"/>
        </w:rPr>
      </w:pPr>
      <w:r w:rsidRPr="001A2C43">
        <w:rPr>
          <w:color w:val="000000" w:themeColor="text1"/>
        </w:rPr>
        <w:t>мотивированное решение.</w:t>
      </w:r>
    </w:p>
    <w:p w:rsidR="001A2C43" w:rsidRPr="001A2C43" w:rsidRDefault="001A2C43">
      <w:pPr>
        <w:pStyle w:val="ConsPlusNonformat"/>
        <w:jc w:val="both"/>
        <w:rPr>
          <w:color w:val="000000" w:themeColor="text1"/>
        </w:rPr>
      </w:pPr>
      <w:r w:rsidRPr="001A2C43">
        <w:rPr>
          <w:color w:val="000000" w:themeColor="text1"/>
        </w:rPr>
        <w:t xml:space="preserve">(часть 12.1 введена </w:t>
      </w:r>
      <w:hyperlink r:id="rId117" w:history="1">
        <w:r w:rsidRPr="001A2C43">
          <w:rPr>
            <w:color w:val="000000" w:themeColor="text1"/>
          </w:rPr>
          <w:t>Законом</w:t>
        </w:r>
      </w:hyperlink>
      <w:r w:rsidRPr="001A2C43">
        <w:rPr>
          <w:color w:val="000000" w:themeColor="text1"/>
        </w:rPr>
        <w:t xml:space="preserve"> Ставропольского края от 09.06.2018 </w:t>
      </w:r>
      <w:r w:rsidR="009770B9">
        <w:rPr>
          <w:color w:val="000000" w:themeColor="text1"/>
        </w:rPr>
        <w:t>№</w:t>
      </w:r>
      <w:r w:rsidRPr="001A2C43">
        <w:rPr>
          <w:color w:val="000000" w:themeColor="text1"/>
        </w:rPr>
        <w:t xml:space="preserve"> 34-кз)</w:t>
      </w:r>
    </w:p>
    <w:p w:rsidR="001A2C43" w:rsidRPr="001A2C43" w:rsidRDefault="001A2C43">
      <w:pPr>
        <w:pStyle w:val="ConsPlusNonformat"/>
        <w:jc w:val="both"/>
        <w:rPr>
          <w:color w:val="000000" w:themeColor="text1"/>
        </w:rPr>
      </w:pPr>
      <w:r w:rsidRPr="001A2C43">
        <w:rPr>
          <w:color w:val="000000" w:themeColor="text1"/>
        </w:rPr>
        <w:t xml:space="preserve">    12</w:t>
      </w:r>
      <w:r w:rsidRPr="001A2C43">
        <w:rPr>
          <w:color w:val="000000" w:themeColor="text1"/>
          <w:vertAlign w:val="superscript"/>
        </w:rPr>
        <w:t>2</w:t>
      </w:r>
      <w:r w:rsidRPr="001A2C43">
        <w:rPr>
          <w:color w:val="000000" w:themeColor="text1"/>
        </w:rPr>
        <w:t xml:space="preserve"> .  Основаниями  для  отказа  в </w:t>
      </w:r>
      <w:proofErr w:type="gramStart"/>
      <w:r w:rsidRPr="001A2C43">
        <w:rPr>
          <w:color w:val="000000" w:themeColor="text1"/>
        </w:rPr>
        <w:t>заверении списка</w:t>
      </w:r>
      <w:proofErr w:type="gramEnd"/>
      <w:r w:rsidRPr="001A2C43">
        <w:rPr>
          <w:color w:val="000000" w:themeColor="text1"/>
        </w:rPr>
        <w:t xml:space="preserve">  кандидатов являются</w:t>
      </w:r>
    </w:p>
    <w:p w:rsidR="001A2C43" w:rsidRPr="001A2C43" w:rsidRDefault="001A2C43">
      <w:pPr>
        <w:pStyle w:val="ConsPlusNonformat"/>
        <w:jc w:val="both"/>
        <w:rPr>
          <w:color w:val="000000" w:themeColor="text1"/>
        </w:rPr>
      </w:pPr>
      <w:r w:rsidRPr="001A2C43">
        <w:rPr>
          <w:color w:val="000000" w:themeColor="text1"/>
        </w:rPr>
        <w:t xml:space="preserve">отсутствие   документов,  указанных  в  </w:t>
      </w:r>
      <w:hyperlink w:anchor="P464" w:history="1">
        <w:r w:rsidRPr="001A2C43">
          <w:rPr>
            <w:color w:val="000000" w:themeColor="text1"/>
          </w:rPr>
          <w:t>частях  1</w:t>
        </w:r>
      </w:hyperlink>
      <w:r w:rsidRPr="001A2C43">
        <w:rPr>
          <w:color w:val="000000" w:themeColor="text1"/>
        </w:rPr>
        <w:t xml:space="preserve">  и  </w:t>
      </w:r>
      <w:hyperlink w:anchor="P486" w:history="1">
        <w:r w:rsidRPr="001A2C43">
          <w:rPr>
            <w:color w:val="000000" w:themeColor="text1"/>
          </w:rPr>
          <w:t>6</w:t>
        </w:r>
      </w:hyperlink>
      <w:r w:rsidRPr="001A2C43">
        <w:rPr>
          <w:color w:val="000000" w:themeColor="text1"/>
        </w:rPr>
        <w:t xml:space="preserve">  настоящей  статьи,</w:t>
      </w:r>
    </w:p>
    <w:p w:rsidR="001A2C43" w:rsidRPr="001A2C43" w:rsidRDefault="001A2C43">
      <w:pPr>
        <w:pStyle w:val="ConsPlusNonformat"/>
        <w:jc w:val="both"/>
        <w:rPr>
          <w:color w:val="000000" w:themeColor="text1"/>
        </w:rPr>
      </w:pPr>
      <w:r w:rsidRPr="001A2C43">
        <w:rPr>
          <w:color w:val="000000" w:themeColor="text1"/>
        </w:rPr>
        <w:t>несоблюдение  требований  к  выдвижению  списка кандидатов, предусмотренных</w:t>
      </w:r>
    </w:p>
    <w:p w:rsidR="001A2C43" w:rsidRPr="001A2C43" w:rsidRDefault="001A2C43">
      <w:pPr>
        <w:pStyle w:val="ConsPlusNonformat"/>
        <w:jc w:val="both"/>
        <w:rPr>
          <w:color w:val="000000" w:themeColor="text1"/>
        </w:rPr>
      </w:pPr>
      <w:r w:rsidRPr="001A2C43">
        <w:rPr>
          <w:color w:val="000000" w:themeColor="text1"/>
        </w:rPr>
        <w:t xml:space="preserve">Федеральным  </w:t>
      </w:r>
      <w:hyperlink r:id="rId118" w:history="1">
        <w:r w:rsidRPr="001A2C43">
          <w:rPr>
            <w:color w:val="000000" w:themeColor="text1"/>
          </w:rPr>
          <w:t>законом</w:t>
        </w:r>
      </w:hyperlink>
      <w:r w:rsidRPr="001A2C43">
        <w:rPr>
          <w:color w:val="000000" w:themeColor="text1"/>
        </w:rPr>
        <w:t xml:space="preserve">  </w:t>
      </w:r>
      <w:r w:rsidR="009770B9">
        <w:rPr>
          <w:color w:val="000000" w:themeColor="text1"/>
        </w:rPr>
        <w:t>«</w:t>
      </w:r>
      <w:r w:rsidRPr="001A2C43">
        <w:rPr>
          <w:color w:val="000000" w:themeColor="text1"/>
        </w:rPr>
        <w:t>О  политических  партиях</w:t>
      </w:r>
      <w:r w:rsidR="009770B9">
        <w:rPr>
          <w:color w:val="000000" w:themeColor="text1"/>
        </w:rPr>
        <w:t>»</w:t>
      </w:r>
      <w:r w:rsidRPr="001A2C43">
        <w:rPr>
          <w:color w:val="000000" w:themeColor="text1"/>
        </w:rPr>
        <w:t xml:space="preserve">,  Федеральным  </w:t>
      </w:r>
      <w:hyperlink r:id="rId119" w:history="1">
        <w:r w:rsidRPr="001A2C43">
          <w:rPr>
            <w:color w:val="000000" w:themeColor="text1"/>
          </w:rPr>
          <w:t>законом</w:t>
        </w:r>
      </w:hyperlink>
      <w:r w:rsidRPr="001A2C43">
        <w:rPr>
          <w:color w:val="000000" w:themeColor="text1"/>
        </w:rPr>
        <w:t xml:space="preserve"> </w:t>
      </w:r>
      <w:r w:rsidR="009770B9">
        <w:rPr>
          <w:color w:val="000000" w:themeColor="text1"/>
        </w:rPr>
        <w:t>«</w:t>
      </w:r>
      <w:proofErr w:type="gramStart"/>
      <w:r w:rsidRPr="001A2C43">
        <w:rPr>
          <w:color w:val="000000" w:themeColor="text1"/>
        </w:rPr>
        <w:t>Об</w:t>
      </w:r>
      <w:proofErr w:type="gramEnd"/>
    </w:p>
    <w:p w:rsidR="001A2C43" w:rsidRPr="001A2C43" w:rsidRDefault="001A2C43">
      <w:pPr>
        <w:pStyle w:val="ConsPlusNonformat"/>
        <w:jc w:val="both"/>
        <w:rPr>
          <w:color w:val="000000" w:themeColor="text1"/>
        </w:rPr>
      </w:pPr>
      <w:r w:rsidRPr="001A2C43">
        <w:rPr>
          <w:color w:val="000000" w:themeColor="text1"/>
        </w:rPr>
        <w:t xml:space="preserve">основных  </w:t>
      </w:r>
      <w:proofErr w:type="gramStart"/>
      <w:r w:rsidRPr="001A2C43">
        <w:rPr>
          <w:color w:val="000000" w:themeColor="text1"/>
        </w:rPr>
        <w:t>гарантиях</w:t>
      </w:r>
      <w:proofErr w:type="gramEnd"/>
      <w:r w:rsidRPr="001A2C43">
        <w:rPr>
          <w:color w:val="000000" w:themeColor="text1"/>
        </w:rPr>
        <w:t xml:space="preserve">  избирательных  прав  и  права на участие в референдуме</w:t>
      </w:r>
    </w:p>
    <w:p w:rsidR="001A2C43" w:rsidRPr="001A2C43" w:rsidRDefault="001A2C43">
      <w:pPr>
        <w:pStyle w:val="ConsPlusNonformat"/>
        <w:jc w:val="both"/>
        <w:rPr>
          <w:color w:val="000000" w:themeColor="text1"/>
        </w:rPr>
      </w:pPr>
      <w:r w:rsidRPr="001A2C43">
        <w:rPr>
          <w:color w:val="000000" w:themeColor="text1"/>
        </w:rPr>
        <w:t>граждан    Российской    Федерации</w:t>
      </w:r>
      <w:r w:rsidR="009770B9">
        <w:rPr>
          <w:color w:val="000000" w:themeColor="text1"/>
        </w:rPr>
        <w:t>»</w:t>
      </w:r>
      <w:r w:rsidRPr="001A2C43">
        <w:rPr>
          <w:color w:val="000000" w:themeColor="text1"/>
        </w:rPr>
        <w:t>.   Отсутствие   документов   кандидата,</w:t>
      </w:r>
    </w:p>
    <w:p w:rsidR="001A2C43" w:rsidRPr="001A2C43" w:rsidRDefault="001A2C43">
      <w:pPr>
        <w:pStyle w:val="ConsPlusNonformat"/>
        <w:jc w:val="both"/>
        <w:rPr>
          <w:color w:val="000000" w:themeColor="text1"/>
        </w:rPr>
      </w:pPr>
      <w:proofErr w:type="gramStart"/>
      <w:r w:rsidRPr="001A2C43">
        <w:rPr>
          <w:color w:val="000000" w:themeColor="text1"/>
        </w:rPr>
        <w:t>предусмотренных</w:t>
      </w:r>
      <w:proofErr w:type="gramEnd"/>
      <w:r w:rsidRPr="001A2C43">
        <w:rPr>
          <w:color w:val="000000" w:themeColor="text1"/>
        </w:rPr>
        <w:t xml:space="preserve">   </w:t>
      </w:r>
      <w:hyperlink w:anchor="P468" w:history="1">
        <w:r w:rsidRPr="001A2C43">
          <w:rPr>
            <w:color w:val="000000" w:themeColor="text1"/>
          </w:rPr>
          <w:t>пунктами  1</w:t>
        </w:r>
      </w:hyperlink>
      <w:r w:rsidRPr="001A2C43">
        <w:rPr>
          <w:color w:val="000000" w:themeColor="text1"/>
        </w:rPr>
        <w:t xml:space="preserve">  и  </w:t>
      </w:r>
      <w:hyperlink w:anchor="P475" w:history="1">
        <w:r w:rsidRPr="001A2C43">
          <w:rPr>
            <w:color w:val="000000" w:themeColor="text1"/>
          </w:rPr>
          <w:t>5  части  4</w:t>
        </w:r>
      </w:hyperlink>
      <w:r w:rsidRPr="001A2C43">
        <w:rPr>
          <w:color w:val="000000" w:themeColor="text1"/>
        </w:rPr>
        <w:t xml:space="preserve">  настоящей  статьи,  является</w:t>
      </w:r>
    </w:p>
    <w:p w:rsidR="001A2C43" w:rsidRPr="001A2C43" w:rsidRDefault="001A2C43">
      <w:pPr>
        <w:pStyle w:val="ConsPlusNonformat"/>
        <w:jc w:val="both"/>
        <w:rPr>
          <w:color w:val="000000" w:themeColor="text1"/>
        </w:rPr>
      </w:pPr>
      <w:r w:rsidRPr="001A2C43">
        <w:rPr>
          <w:color w:val="000000" w:themeColor="text1"/>
        </w:rPr>
        <w:t>основанием    для   исключения   избирательной   комиссией   муниципального</w:t>
      </w:r>
    </w:p>
    <w:p w:rsidR="001A2C43" w:rsidRPr="001A2C43" w:rsidRDefault="001A2C43">
      <w:pPr>
        <w:pStyle w:val="ConsPlusNonformat"/>
        <w:jc w:val="both"/>
        <w:rPr>
          <w:color w:val="000000" w:themeColor="text1"/>
        </w:rPr>
      </w:pPr>
      <w:r w:rsidRPr="001A2C43">
        <w:rPr>
          <w:color w:val="000000" w:themeColor="text1"/>
        </w:rPr>
        <w:t xml:space="preserve">образования   соответствующего   кандидата  из  списка  кандидатов  </w:t>
      </w:r>
      <w:proofErr w:type="gramStart"/>
      <w:r w:rsidRPr="001A2C43">
        <w:rPr>
          <w:color w:val="000000" w:themeColor="text1"/>
        </w:rPr>
        <w:t>до</w:t>
      </w:r>
      <w:proofErr w:type="gramEnd"/>
      <w:r w:rsidRPr="001A2C43">
        <w:rPr>
          <w:color w:val="000000" w:themeColor="text1"/>
        </w:rPr>
        <w:t xml:space="preserve">  </w:t>
      </w:r>
      <w:proofErr w:type="gramStart"/>
      <w:r w:rsidRPr="001A2C43">
        <w:rPr>
          <w:color w:val="000000" w:themeColor="text1"/>
        </w:rPr>
        <w:t>его</w:t>
      </w:r>
      <w:proofErr w:type="gramEnd"/>
    </w:p>
    <w:p w:rsidR="001A2C43" w:rsidRPr="001A2C43" w:rsidRDefault="001A2C43">
      <w:pPr>
        <w:pStyle w:val="ConsPlusNonformat"/>
        <w:jc w:val="both"/>
        <w:rPr>
          <w:color w:val="000000" w:themeColor="text1"/>
        </w:rPr>
      </w:pPr>
      <w:r w:rsidRPr="001A2C43">
        <w:rPr>
          <w:color w:val="000000" w:themeColor="text1"/>
        </w:rPr>
        <w:t>заверения.</w:t>
      </w:r>
    </w:p>
    <w:p w:rsidR="001A2C43" w:rsidRPr="001A2C43" w:rsidRDefault="001A2C43" w:rsidP="001A2C43">
      <w:pPr>
        <w:pStyle w:val="ConsPlusNormal"/>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(часть 12.2 введена </w:t>
      </w:r>
      <w:hyperlink r:id="rId120"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Ставропольского края от 09.06.2018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34-кз)</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13. Избирательная комиссия муниципального образования доводит в установленном ею объеме до избирателей сведения о каждом кандидате, включенном в список кандидатов, представленные уполномоченным представителем избирательного объединения при выдвижении.</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24. Поддержка выдвижения кандидатов, списков кандидатов</w:t>
      </w:r>
    </w:p>
    <w:p w:rsidR="001A2C43" w:rsidRPr="001A2C43" w:rsidRDefault="001A2C43">
      <w:pPr>
        <w:pStyle w:val="ConsPlusNormal"/>
        <w:jc w:val="both"/>
        <w:rPr>
          <w:color w:val="000000" w:themeColor="text1"/>
        </w:rPr>
      </w:pPr>
    </w:p>
    <w:p w:rsidR="001A2C43" w:rsidRPr="001A2C43" w:rsidRDefault="001A2C43">
      <w:pPr>
        <w:pStyle w:val="ConsPlusNonformat"/>
        <w:jc w:val="both"/>
        <w:rPr>
          <w:color w:val="000000" w:themeColor="text1"/>
        </w:rPr>
      </w:pPr>
      <w:bookmarkStart w:id="53" w:name="P540"/>
      <w:bookmarkEnd w:id="53"/>
      <w:r w:rsidRPr="001A2C43">
        <w:rPr>
          <w:color w:val="000000" w:themeColor="text1"/>
        </w:rPr>
        <w:t xml:space="preserve">    1.   В  соответствии  с  Федеральным  </w:t>
      </w:r>
      <w:hyperlink r:id="rId121" w:history="1">
        <w:r w:rsidRPr="001A2C43">
          <w:rPr>
            <w:color w:val="000000" w:themeColor="text1"/>
          </w:rPr>
          <w:t>законом</w:t>
        </w:r>
      </w:hyperlink>
      <w:r w:rsidRPr="001A2C43">
        <w:rPr>
          <w:color w:val="000000" w:themeColor="text1"/>
        </w:rPr>
        <w:t xml:space="preserve">  </w:t>
      </w:r>
      <w:r w:rsidR="009770B9">
        <w:rPr>
          <w:color w:val="000000" w:themeColor="text1"/>
        </w:rPr>
        <w:t>«</w:t>
      </w:r>
      <w:r w:rsidRPr="001A2C43">
        <w:rPr>
          <w:color w:val="000000" w:themeColor="text1"/>
        </w:rPr>
        <w:t>Об  основных  гарантиях</w:t>
      </w:r>
    </w:p>
    <w:p w:rsidR="001A2C43" w:rsidRPr="001A2C43" w:rsidRDefault="001A2C43">
      <w:pPr>
        <w:pStyle w:val="ConsPlusNonformat"/>
        <w:jc w:val="both"/>
        <w:rPr>
          <w:color w:val="000000" w:themeColor="text1"/>
        </w:rPr>
      </w:pPr>
      <w:r w:rsidRPr="001A2C43">
        <w:rPr>
          <w:color w:val="000000" w:themeColor="text1"/>
        </w:rPr>
        <w:t xml:space="preserve">избирательных  прав  и  права  на  участие в референдуме граждан </w:t>
      </w:r>
      <w:proofErr w:type="gramStart"/>
      <w:r w:rsidRPr="001A2C43">
        <w:rPr>
          <w:color w:val="000000" w:themeColor="text1"/>
        </w:rPr>
        <w:t>Российской</w:t>
      </w:r>
      <w:proofErr w:type="gramEnd"/>
    </w:p>
    <w:p w:rsidR="001A2C43" w:rsidRPr="001A2C43" w:rsidRDefault="001A2C43">
      <w:pPr>
        <w:pStyle w:val="ConsPlusNonformat"/>
        <w:jc w:val="both"/>
        <w:rPr>
          <w:color w:val="000000" w:themeColor="text1"/>
        </w:rPr>
      </w:pPr>
      <w:r w:rsidRPr="001A2C43">
        <w:rPr>
          <w:color w:val="000000" w:themeColor="text1"/>
        </w:rPr>
        <w:t>Федерации</w:t>
      </w:r>
      <w:r w:rsidR="009770B9">
        <w:rPr>
          <w:color w:val="000000" w:themeColor="text1"/>
        </w:rPr>
        <w:t>»</w:t>
      </w:r>
      <w:r w:rsidRPr="001A2C43">
        <w:rPr>
          <w:color w:val="000000" w:themeColor="text1"/>
        </w:rPr>
        <w:t xml:space="preserve"> необходимым условием регистрации кандидата, списка кандидатов на</w:t>
      </w:r>
    </w:p>
    <w:p w:rsidR="001A2C43" w:rsidRPr="001A2C43" w:rsidRDefault="001A2C43">
      <w:pPr>
        <w:pStyle w:val="ConsPlusNonformat"/>
        <w:jc w:val="both"/>
        <w:rPr>
          <w:color w:val="000000" w:themeColor="text1"/>
        </w:rPr>
      </w:pPr>
      <w:proofErr w:type="gramStart"/>
      <w:r w:rsidRPr="001A2C43">
        <w:rPr>
          <w:color w:val="000000" w:themeColor="text1"/>
        </w:rPr>
        <w:t>выборах</w:t>
      </w:r>
      <w:proofErr w:type="gramEnd"/>
      <w:r w:rsidRPr="001A2C43">
        <w:rPr>
          <w:color w:val="000000" w:themeColor="text1"/>
        </w:rPr>
        <w:t xml:space="preserve">   депутатов   представительных  органов  муниципальных  образований</w:t>
      </w:r>
    </w:p>
    <w:p w:rsidR="001A2C43" w:rsidRPr="001A2C43" w:rsidRDefault="001A2C43">
      <w:pPr>
        <w:pStyle w:val="ConsPlusNonformat"/>
        <w:jc w:val="both"/>
        <w:rPr>
          <w:color w:val="000000" w:themeColor="text1"/>
        </w:rPr>
      </w:pPr>
      <w:r w:rsidRPr="001A2C43">
        <w:rPr>
          <w:color w:val="000000" w:themeColor="text1"/>
        </w:rPr>
        <w:t>является  поддержка  выдвижения  кандидата, списка кандидатов избирателями,</w:t>
      </w:r>
    </w:p>
    <w:p w:rsidR="001A2C43" w:rsidRPr="001A2C43" w:rsidRDefault="001A2C43">
      <w:pPr>
        <w:pStyle w:val="ConsPlusNonformat"/>
        <w:jc w:val="both"/>
        <w:rPr>
          <w:color w:val="000000" w:themeColor="text1"/>
        </w:rPr>
      </w:pPr>
      <w:r w:rsidRPr="001A2C43">
        <w:rPr>
          <w:color w:val="000000" w:themeColor="text1"/>
        </w:rPr>
        <w:t xml:space="preserve">наличие которой определяется по результатам выборов, указанным в </w:t>
      </w:r>
      <w:hyperlink r:id="rId122" w:history="1">
        <w:r w:rsidRPr="001A2C43">
          <w:rPr>
            <w:color w:val="000000" w:themeColor="text1"/>
          </w:rPr>
          <w:t>пунктах 3</w:t>
        </w:r>
      </w:hyperlink>
      <w:r w:rsidRPr="001A2C43">
        <w:rPr>
          <w:color w:val="000000" w:themeColor="text1"/>
        </w:rPr>
        <w:t>,</w:t>
      </w:r>
    </w:p>
    <w:p w:rsidR="001A2C43" w:rsidRPr="001A2C43" w:rsidRDefault="000F50AD">
      <w:pPr>
        <w:pStyle w:val="ConsPlusNonformat"/>
        <w:jc w:val="both"/>
        <w:rPr>
          <w:color w:val="000000" w:themeColor="text1"/>
        </w:rPr>
      </w:pPr>
      <w:hyperlink r:id="rId123" w:history="1">
        <w:r w:rsidR="001A2C43" w:rsidRPr="001A2C43">
          <w:rPr>
            <w:color w:val="000000" w:themeColor="text1"/>
          </w:rPr>
          <w:t>4</w:t>
        </w:r>
      </w:hyperlink>
      <w:r w:rsidR="001A2C43" w:rsidRPr="001A2C43">
        <w:rPr>
          <w:color w:val="000000" w:themeColor="text1"/>
        </w:rPr>
        <w:t xml:space="preserve">,   </w:t>
      </w:r>
      <w:hyperlink r:id="rId124" w:history="1">
        <w:r w:rsidR="001A2C43" w:rsidRPr="001A2C43">
          <w:rPr>
            <w:color w:val="000000" w:themeColor="text1"/>
          </w:rPr>
          <w:t>6</w:t>
        </w:r>
      </w:hyperlink>
      <w:r w:rsidR="001A2C43" w:rsidRPr="001A2C43">
        <w:rPr>
          <w:color w:val="000000" w:themeColor="text1"/>
        </w:rPr>
        <w:t xml:space="preserve">   и   </w:t>
      </w:r>
      <w:hyperlink r:id="rId125" w:history="1">
        <w:r w:rsidR="001A2C43" w:rsidRPr="001A2C43">
          <w:rPr>
            <w:color w:val="000000" w:themeColor="text1"/>
          </w:rPr>
          <w:t>7  статьи  35</w:t>
        </w:r>
      </w:hyperlink>
      <w:r w:rsidR="001A2C43" w:rsidRPr="001A2C43">
        <w:rPr>
          <w:color w:val="000000" w:themeColor="text1"/>
          <w:vertAlign w:val="superscript"/>
        </w:rPr>
        <w:t>1</w:t>
      </w:r>
      <w:r w:rsidR="001A2C43" w:rsidRPr="001A2C43">
        <w:rPr>
          <w:color w:val="000000" w:themeColor="text1"/>
        </w:rPr>
        <w:t xml:space="preserve">   Федерального  закона  </w:t>
      </w:r>
      <w:r w:rsidR="009770B9">
        <w:rPr>
          <w:color w:val="000000" w:themeColor="text1"/>
        </w:rPr>
        <w:t>«</w:t>
      </w:r>
      <w:r w:rsidR="001A2C43" w:rsidRPr="001A2C43">
        <w:rPr>
          <w:color w:val="000000" w:themeColor="text1"/>
        </w:rPr>
        <w:t>Об  основных  гарантиях</w:t>
      </w:r>
    </w:p>
    <w:p w:rsidR="001A2C43" w:rsidRPr="001A2C43" w:rsidRDefault="001A2C43">
      <w:pPr>
        <w:pStyle w:val="ConsPlusNonformat"/>
        <w:jc w:val="both"/>
        <w:rPr>
          <w:color w:val="000000" w:themeColor="text1"/>
        </w:rPr>
      </w:pPr>
      <w:r w:rsidRPr="001A2C43">
        <w:rPr>
          <w:color w:val="000000" w:themeColor="text1"/>
        </w:rPr>
        <w:t xml:space="preserve">избирательных  прав  и  права  на  участие в референдуме граждан </w:t>
      </w:r>
      <w:proofErr w:type="gramStart"/>
      <w:r w:rsidRPr="001A2C43">
        <w:rPr>
          <w:color w:val="000000" w:themeColor="text1"/>
        </w:rPr>
        <w:t>Российской</w:t>
      </w:r>
      <w:proofErr w:type="gramEnd"/>
    </w:p>
    <w:p w:rsidR="001A2C43" w:rsidRPr="001A2C43" w:rsidRDefault="001A2C43">
      <w:pPr>
        <w:pStyle w:val="ConsPlusNonformat"/>
        <w:jc w:val="both"/>
        <w:rPr>
          <w:color w:val="000000" w:themeColor="text1"/>
        </w:rPr>
      </w:pPr>
      <w:r w:rsidRPr="001A2C43">
        <w:rPr>
          <w:color w:val="000000" w:themeColor="text1"/>
        </w:rPr>
        <w:t>Федерации</w:t>
      </w:r>
      <w:r w:rsidR="009770B9">
        <w:rPr>
          <w:color w:val="000000" w:themeColor="text1"/>
        </w:rPr>
        <w:t>»</w:t>
      </w:r>
      <w:r w:rsidRPr="001A2C43">
        <w:rPr>
          <w:color w:val="000000" w:themeColor="text1"/>
        </w:rPr>
        <w:t>,  либо  подтверждается  необходимым числом подписей избирателей,</w:t>
      </w:r>
    </w:p>
    <w:p w:rsidR="001A2C43" w:rsidRPr="001A2C43" w:rsidRDefault="001A2C43">
      <w:pPr>
        <w:pStyle w:val="ConsPlusNonformat"/>
        <w:jc w:val="both"/>
        <w:rPr>
          <w:color w:val="000000" w:themeColor="text1"/>
        </w:rPr>
      </w:pPr>
      <w:r w:rsidRPr="001A2C43">
        <w:rPr>
          <w:color w:val="000000" w:themeColor="text1"/>
        </w:rPr>
        <w:t xml:space="preserve">собранных   в   поддержку   выдвижения  кандидата,  списка  кандидатов,  </w:t>
      </w:r>
      <w:proofErr w:type="gramStart"/>
      <w:r w:rsidRPr="001A2C43">
        <w:rPr>
          <w:color w:val="000000" w:themeColor="text1"/>
        </w:rPr>
        <w:t>за</w:t>
      </w:r>
      <w:proofErr w:type="gramEnd"/>
    </w:p>
    <w:p w:rsidR="001A2C43" w:rsidRPr="001A2C43" w:rsidRDefault="001A2C43">
      <w:pPr>
        <w:pStyle w:val="ConsPlusNonformat"/>
        <w:jc w:val="both"/>
        <w:rPr>
          <w:color w:val="000000" w:themeColor="text1"/>
        </w:rPr>
      </w:pPr>
      <w:r w:rsidRPr="001A2C43">
        <w:rPr>
          <w:color w:val="000000" w:themeColor="text1"/>
        </w:rPr>
        <w:t>исключением    случая   проведения   выборов   в   представительный   орган</w:t>
      </w:r>
    </w:p>
    <w:p w:rsidR="001A2C43" w:rsidRPr="001A2C43" w:rsidRDefault="001A2C43">
      <w:pPr>
        <w:pStyle w:val="ConsPlusNonformat"/>
        <w:jc w:val="both"/>
        <w:rPr>
          <w:color w:val="000000" w:themeColor="text1"/>
        </w:rPr>
      </w:pPr>
      <w:r w:rsidRPr="001A2C43">
        <w:rPr>
          <w:color w:val="000000" w:themeColor="text1"/>
        </w:rPr>
        <w:t>муниципального образования со средней нормой представительства не более 500</w:t>
      </w:r>
    </w:p>
    <w:p w:rsidR="001A2C43" w:rsidRPr="001A2C43" w:rsidRDefault="001A2C43">
      <w:pPr>
        <w:pStyle w:val="ConsPlusNonformat"/>
        <w:jc w:val="both"/>
        <w:rPr>
          <w:color w:val="000000" w:themeColor="text1"/>
        </w:rPr>
      </w:pPr>
      <w:r w:rsidRPr="001A2C43">
        <w:rPr>
          <w:color w:val="000000" w:themeColor="text1"/>
        </w:rPr>
        <w:t xml:space="preserve">избирателей,  для  которых  настоящим  Законом устанавливается </w:t>
      </w:r>
      <w:proofErr w:type="gramStart"/>
      <w:r w:rsidRPr="001A2C43">
        <w:rPr>
          <w:color w:val="000000" w:themeColor="text1"/>
        </w:rPr>
        <w:t>заявительный</w:t>
      </w:r>
      <w:proofErr w:type="gramEnd"/>
    </w:p>
    <w:p w:rsidR="001A2C43" w:rsidRPr="001A2C43" w:rsidRDefault="001A2C43">
      <w:pPr>
        <w:pStyle w:val="ConsPlusNonformat"/>
        <w:jc w:val="both"/>
        <w:rPr>
          <w:color w:val="000000" w:themeColor="text1"/>
        </w:rPr>
      </w:pPr>
      <w:r w:rsidRPr="001A2C43">
        <w:rPr>
          <w:color w:val="000000" w:themeColor="text1"/>
        </w:rPr>
        <w:t>порядок  регистрации  кандидатов  и  сбор  подписей избирателей в поддержку</w:t>
      </w:r>
    </w:p>
    <w:p w:rsidR="001A2C43" w:rsidRPr="001A2C43" w:rsidRDefault="001A2C43">
      <w:pPr>
        <w:pStyle w:val="ConsPlusNonformat"/>
        <w:jc w:val="both"/>
        <w:rPr>
          <w:color w:val="000000" w:themeColor="text1"/>
        </w:rPr>
      </w:pPr>
      <w:r w:rsidRPr="001A2C43">
        <w:rPr>
          <w:color w:val="000000" w:themeColor="text1"/>
        </w:rPr>
        <w:t>выдвижения кандидатов не осуществляется.</w:t>
      </w:r>
    </w:p>
    <w:p w:rsidR="001A2C43" w:rsidRPr="001A2C43" w:rsidRDefault="001A2C43">
      <w:pPr>
        <w:pStyle w:val="ConsPlusNonformat"/>
        <w:jc w:val="both"/>
        <w:rPr>
          <w:color w:val="000000" w:themeColor="text1"/>
        </w:rPr>
      </w:pPr>
      <w:r w:rsidRPr="001A2C43">
        <w:rPr>
          <w:color w:val="000000" w:themeColor="text1"/>
        </w:rPr>
        <w:t xml:space="preserve">    2.   В  соответствии  с  Федеральным  </w:t>
      </w:r>
      <w:hyperlink r:id="rId126" w:history="1">
        <w:r w:rsidRPr="001A2C43">
          <w:rPr>
            <w:color w:val="000000" w:themeColor="text1"/>
          </w:rPr>
          <w:t>законом</w:t>
        </w:r>
      </w:hyperlink>
      <w:r w:rsidRPr="001A2C43">
        <w:rPr>
          <w:color w:val="000000" w:themeColor="text1"/>
        </w:rPr>
        <w:t xml:space="preserve">  </w:t>
      </w:r>
      <w:r w:rsidR="009770B9">
        <w:rPr>
          <w:color w:val="000000" w:themeColor="text1"/>
        </w:rPr>
        <w:t>«</w:t>
      </w:r>
      <w:r w:rsidRPr="001A2C43">
        <w:rPr>
          <w:color w:val="000000" w:themeColor="text1"/>
        </w:rPr>
        <w:t>Об  основных  гарантиях</w:t>
      </w:r>
    </w:p>
    <w:p w:rsidR="001A2C43" w:rsidRPr="001A2C43" w:rsidRDefault="001A2C43">
      <w:pPr>
        <w:pStyle w:val="ConsPlusNonformat"/>
        <w:jc w:val="both"/>
        <w:rPr>
          <w:color w:val="000000" w:themeColor="text1"/>
        </w:rPr>
      </w:pPr>
      <w:r w:rsidRPr="001A2C43">
        <w:rPr>
          <w:color w:val="000000" w:themeColor="text1"/>
        </w:rPr>
        <w:t xml:space="preserve">избирательных  прав  и  права  на  участие в референдуме граждан </w:t>
      </w:r>
      <w:proofErr w:type="gramStart"/>
      <w:r w:rsidRPr="001A2C43">
        <w:rPr>
          <w:color w:val="000000" w:themeColor="text1"/>
        </w:rPr>
        <w:t>Российской</w:t>
      </w:r>
      <w:proofErr w:type="gramEnd"/>
    </w:p>
    <w:p w:rsidR="001A2C43" w:rsidRPr="001A2C43" w:rsidRDefault="001A2C43">
      <w:pPr>
        <w:pStyle w:val="ConsPlusNonformat"/>
        <w:jc w:val="both"/>
        <w:rPr>
          <w:color w:val="000000" w:themeColor="text1"/>
        </w:rPr>
      </w:pPr>
      <w:r w:rsidRPr="001A2C43">
        <w:rPr>
          <w:color w:val="000000" w:themeColor="text1"/>
        </w:rPr>
        <w:t>Федерации</w:t>
      </w:r>
      <w:r w:rsidR="009770B9">
        <w:rPr>
          <w:color w:val="000000" w:themeColor="text1"/>
        </w:rPr>
        <w:t>»</w:t>
      </w:r>
      <w:r w:rsidRPr="001A2C43">
        <w:rPr>
          <w:color w:val="000000" w:themeColor="text1"/>
        </w:rPr>
        <w:t xml:space="preserve">  на  выборах  депутатов  представительного органа муниципального</w:t>
      </w:r>
    </w:p>
    <w:p w:rsidR="001A2C43" w:rsidRPr="001A2C43" w:rsidRDefault="001A2C43">
      <w:pPr>
        <w:pStyle w:val="ConsPlusNonformat"/>
        <w:jc w:val="both"/>
        <w:rPr>
          <w:color w:val="000000" w:themeColor="text1"/>
        </w:rPr>
      </w:pPr>
      <w:r w:rsidRPr="001A2C43">
        <w:rPr>
          <w:color w:val="000000" w:themeColor="text1"/>
        </w:rPr>
        <w:t>образования  в  поддержку  выдвижения  политической  партией, на которую не</w:t>
      </w:r>
    </w:p>
    <w:p w:rsidR="001A2C43" w:rsidRPr="001A2C43" w:rsidRDefault="001A2C43">
      <w:pPr>
        <w:pStyle w:val="ConsPlusNonformat"/>
        <w:jc w:val="both"/>
        <w:rPr>
          <w:color w:val="000000" w:themeColor="text1"/>
        </w:rPr>
      </w:pPr>
      <w:r w:rsidRPr="001A2C43">
        <w:rPr>
          <w:color w:val="000000" w:themeColor="text1"/>
        </w:rPr>
        <w:t xml:space="preserve">распространяется  действие  </w:t>
      </w:r>
      <w:hyperlink r:id="rId127" w:history="1">
        <w:r w:rsidRPr="001A2C43">
          <w:rPr>
            <w:color w:val="000000" w:themeColor="text1"/>
          </w:rPr>
          <w:t>пунктов  3</w:t>
        </w:r>
      </w:hyperlink>
      <w:r w:rsidRPr="001A2C43">
        <w:rPr>
          <w:color w:val="000000" w:themeColor="text1"/>
        </w:rPr>
        <w:t xml:space="preserve">,  </w:t>
      </w:r>
      <w:hyperlink r:id="rId128" w:history="1">
        <w:r w:rsidRPr="001A2C43">
          <w:rPr>
            <w:color w:val="000000" w:themeColor="text1"/>
          </w:rPr>
          <w:t>4</w:t>
        </w:r>
      </w:hyperlink>
      <w:r w:rsidRPr="001A2C43">
        <w:rPr>
          <w:color w:val="000000" w:themeColor="text1"/>
        </w:rPr>
        <w:t xml:space="preserve">,  </w:t>
      </w:r>
      <w:hyperlink r:id="rId129" w:history="1">
        <w:r w:rsidRPr="001A2C43">
          <w:rPr>
            <w:color w:val="000000" w:themeColor="text1"/>
          </w:rPr>
          <w:t>6</w:t>
        </w:r>
      </w:hyperlink>
      <w:r w:rsidRPr="001A2C43">
        <w:rPr>
          <w:color w:val="000000" w:themeColor="text1"/>
        </w:rPr>
        <w:t xml:space="preserve">  и  </w:t>
      </w:r>
      <w:hyperlink r:id="rId130" w:history="1">
        <w:r w:rsidRPr="001A2C43">
          <w:rPr>
            <w:color w:val="000000" w:themeColor="text1"/>
          </w:rPr>
          <w:t>7  статьи 35</w:t>
        </w:r>
      </w:hyperlink>
      <w:r w:rsidRPr="001A2C43">
        <w:rPr>
          <w:color w:val="000000" w:themeColor="text1"/>
          <w:vertAlign w:val="superscript"/>
        </w:rPr>
        <w:t>1</w:t>
      </w:r>
      <w:r w:rsidRPr="001A2C43">
        <w:rPr>
          <w:color w:val="000000" w:themeColor="text1"/>
        </w:rPr>
        <w:t xml:space="preserve">  указанного</w:t>
      </w:r>
    </w:p>
    <w:p w:rsidR="001A2C43" w:rsidRPr="001A2C43" w:rsidRDefault="001A2C43">
      <w:pPr>
        <w:pStyle w:val="ConsPlusNonformat"/>
        <w:jc w:val="both"/>
        <w:rPr>
          <w:color w:val="000000" w:themeColor="text1"/>
        </w:rPr>
      </w:pPr>
      <w:r w:rsidRPr="001A2C43">
        <w:rPr>
          <w:color w:val="000000" w:themeColor="text1"/>
        </w:rPr>
        <w:t xml:space="preserve">Федерального   закона,   списка  кандидатов,  кандидата  по  </w:t>
      </w:r>
      <w:proofErr w:type="gramStart"/>
      <w:r w:rsidRPr="001A2C43">
        <w:rPr>
          <w:color w:val="000000" w:themeColor="text1"/>
        </w:rPr>
        <w:t>одномандатному</w:t>
      </w:r>
      <w:proofErr w:type="gramEnd"/>
    </w:p>
    <w:p w:rsidR="001A2C43" w:rsidRPr="001A2C43" w:rsidRDefault="001A2C43">
      <w:pPr>
        <w:pStyle w:val="ConsPlusNonformat"/>
        <w:jc w:val="both"/>
        <w:rPr>
          <w:color w:val="000000" w:themeColor="text1"/>
        </w:rPr>
      </w:pPr>
      <w:r w:rsidRPr="001A2C43">
        <w:rPr>
          <w:color w:val="000000" w:themeColor="text1"/>
        </w:rPr>
        <w:t>(многомандатному)   избирательному   округу,   в  поддержку  самовыдвижения</w:t>
      </w:r>
    </w:p>
    <w:p w:rsidR="001A2C43" w:rsidRPr="001A2C43" w:rsidRDefault="001A2C43">
      <w:pPr>
        <w:pStyle w:val="ConsPlusNonformat"/>
        <w:jc w:val="both"/>
        <w:rPr>
          <w:color w:val="000000" w:themeColor="text1"/>
        </w:rPr>
      </w:pPr>
      <w:proofErr w:type="gramStart"/>
      <w:r w:rsidRPr="001A2C43">
        <w:rPr>
          <w:color w:val="000000" w:themeColor="text1"/>
        </w:rPr>
        <w:t xml:space="preserve">кандидата  (за  исключением  случая,  предусмотренного  </w:t>
      </w:r>
      <w:hyperlink w:anchor="P540" w:history="1">
        <w:r w:rsidRPr="001A2C43">
          <w:rPr>
            <w:color w:val="000000" w:themeColor="text1"/>
          </w:rPr>
          <w:t>частью  1</w:t>
        </w:r>
      </w:hyperlink>
      <w:r w:rsidRPr="001A2C43">
        <w:rPr>
          <w:color w:val="000000" w:themeColor="text1"/>
        </w:rPr>
        <w:t xml:space="preserve"> настоящей</w:t>
      </w:r>
      <w:proofErr w:type="gramEnd"/>
    </w:p>
    <w:p w:rsidR="001A2C43" w:rsidRPr="001A2C43" w:rsidRDefault="001A2C43">
      <w:pPr>
        <w:pStyle w:val="ConsPlusNonformat"/>
        <w:jc w:val="both"/>
        <w:rPr>
          <w:color w:val="000000" w:themeColor="text1"/>
        </w:rPr>
      </w:pPr>
      <w:r w:rsidRPr="001A2C43">
        <w:rPr>
          <w:color w:val="000000" w:themeColor="text1"/>
        </w:rPr>
        <w:t>статьи) должны быть собраны подписи избирателей в количестве, установленном</w:t>
      </w:r>
    </w:p>
    <w:p w:rsidR="001A2C43" w:rsidRPr="001A2C43" w:rsidRDefault="000F50AD">
      <w:pPr>
        <w:pStyle w:val="ConsPlusNonformat"/>
        <w:jc w:val="both"/>
        <w:rPr>
          <w:color w:val="000000" w:themeColor="text1"/>
        </w:rPr>
      </w:pPr>
      <w:hyperlink w:anchor="P568" w:history="1">
        <w:r w:rsidR="001A2C43" w:rsidRPr="001A2C43">
          <w:rPr>
            <w:color w:val="000000" w:themeColor="text1"/>
          </w:rPr>
          <w:t>частями 4</w:t>
        </w:r>
      </w:hyperlink>
      <w:r w:rsidR="001A2C43" w:rsidRPr="001A2C43">
        <w:rPr>
          <w:color w:val="000000" w:themeColor="text1"/>
        </w:rPr>
        <w:t xml:space="preserve"> и </w:t>
      </w:r>
      <w:hyperlink w:anchor="P569" w:history="1">
        <w:r w:rsidR="001A2C43" w:rsidRPr="001A2C43">
          <w:rPr>
            <w:color w:val="000000" w:themeColor="text1"/>
          </w:rPr>
          <w:t>5</w:t>
        </w:r>
      </w:hyperlink>
      <w:r w:rsidR="001A2C43" w:rsidRPr="001A2C43">
        <w:rPr>
          <w:color w:val="000000" w:themeColor="text1"/>
        </w:rPr>
        <w:t xml:space="preserve"> настоящей статьи.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54" w:name="P567"/>
      <w:bookmarkEnd w:id="54"/>
      <w:r w:rsidRPr="001A2C43">
        <w:rPr>
          <w:rFonts w:ascii="Times New Roman" w:hAnsi="Times New Roman" w:cs="Times New Roman"/>
          <w:color w:val="000000" w:themeColor="text1"/>
          <w:sz w:val="28"/>
          <w:szCs w:val="28"/>
        </w:rPr>
        <w:t xml:space="preserve">3. В соответствии с Федеральным </w:t>
      </w:r>
      <w:hyperlink r:id="rId131"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на выборах главы муниципального образования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w:t>
      </w:r>
      <w:r w:rsidRPr="001A2C43">
        <w:rPr>
          <w:rFonts w:ascii="Times New Roman" w:hAnsi="Times New Roman" w:cs="Times New Roman"/>
          <w:color w:val="000000" w:themeColor="text1"/>
          <w:sz w:val="28"/>
          <w:szCs w:val="28"/>
        </w:rPr>
        <w:lastRenderedPageBreak/>
        <w:t xml:space="preserve">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w:t>
      </w:r>
      <w:hyperlink r:id="rId132"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 политических партиях</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55" w:name="P568"/>
      <w:bookmarkEnd w:id="55"/>
      <w:r w:rsidRPr="001A2C43">
        <w:rPr>
          <w:rFonts w:ascii="Times New Roman" w:hAnsi="Times New Roman" w:cs="Times New Roman"/>
          <w:color w:val="000000" w:themeColor="text1"/>
          <w:sz w:val="28"/>
          <w:szCs w:val="28"/>
        </w:rPr>
        <w:t xml:space="preserve">4. Количество подписей избирателей,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r:id="rId133" w:history="1">
        <w:r w:rsidRPr="001A2C43">
          <w:rPr>
            <w:rFonts w:ascii="Times New Roman" w:hAnsi="Times New Roman" w:cs="Times New Roman"/>
            <w:color w:val="000000" w:themeColor="text1"/>
            <w:sz w:val="28"/>
            <w:szCs w:val="28"/>
          </w:rPr>
          <w:t>пунктом 10 статьи 16</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избирателей.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56" w:name="P569"/>
      <w:bookmarkEnd w:id="56"/>
      <w:r w:rsidRPr="001A2C43">
        <w:rPr>
          <w:rFonts w:ascii="Times New Roman" w:hAnsi="Times New Roman" w:cs="Times New Roman"/>
          <w:color w:val="000000" w:themeColor="text1"/>
          <w:sz w:val="28"/>
          <w:szCs w:val="28"/>
        </w:rPr>
        <w:t>5. Количество подписей избирателей,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 избирателей.</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25. Порядок сбора подписей избирателей в поддержку выдвижения кандидата, списка кандидатов</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Сбор подписей избирателей в поддержку выдвижения кандидата, списка кандидатов осуществляется только среди избирателей, обладающих активным избирательным правом в том избирательном округе, в котором выдвинут кандидат, список кандидатов. В соответствии с Федеральным </w:t>
      </w:r>
      <w:hyperlink r:id="rId134"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подписи избирателей в поддержку выдвижения кандидата, списка кандидатов могут собираться со дня, следующего за днем уведомления соответствующей избирательной комиссии о выдвижении кандидата, списка кандидатов в порядке, установленном настоящим Законом.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Сбор подписей избирателей в поддержку выдвижения кандидата, списка кандидатов осуществляется до представления в соответствующую избирательную комиссию кандидатом, уполномоченным представителем избирательного объединения документов для регистрации кандидата, списка кандидатов соответственно.</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Подписные листы для сбора подписей избирателей в поддержку выдвижения (самовыдвижения) кандидатов на должность главы муниципального образования изготавливаются и оформляются по форме согласно </w:t>
      </w:r>
      <w:hyperlink r:id="rId135" w:history="1">
        <w:r w:rsidRPr="001A2C43">
          <w:rPr>
            <w:rFonts w:ascii="Times New Roman" w:hAnsi="Times New Roman" w:cs="Times New Roman"/>
            <w:color w:val="000000" w:themeColor="text1"/>
            <w:sz w:val="28"/>
            <w:szCs w:val="28"/>
          </w:rPr>
          <w:t>приложению 6</w:t>
        </w:r>
      </w:hyperlink>
      <w:r w:rsidRPr="001A2C43">
        <w:rPr>
          <w:rFonts w:ascii="Times New Roman" w:hAnsi="Times New Roman" w:cs="Times New Roman"/>
          <w:color w:val="000000" w:themeColor="text1"/>
          <w:sz w:val="28"/>
          <w:szCs w:val="28"/>
        </w:rPr>
        <w:t xml:space="preserve"> к Федеральному закону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Об основных гарантиях избирательных прав и права на участие в референдуме граждан Российской </w:t>
      </w:r>
      <w:r w:rsidRPr="001A2C43">
        <w:rPr>
          <w:rFonts w:ascii="Times New Roman" w:hAnsi="Times New Roman" w:cs="Times New Roman"/>
          <w:color w:val="000000" w:themeColor="text1"/>
          <w:sz w:val="28"/>
          <w:szCs w:val="28"/>
        </w:rPr>
        <w:lastRenderedPageBreak/>
        <w:t>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nformat"/>
        <w:jc w:val="both"/>
        <w:rPr>
          <w:color w:val="000000" w:themeColor="text1"/>
        </w:rPr>
      </w:pPr>
      <w:r w:rsidRPr="001A2C43">
        <w:rPr>
          <w:color w:val="000000" w:themeColor="text1"/>
        </w:rPr>
        <w:t xml:space="preserve">    3.   Подписные   листы  для  сбора  подписей  избирателей  в  поддержку</w:t>
      </w:r>
    </w:p>
    <w:p w:rsidR="001A2C43" w:rsidRPr="001A2C43" w:rsidRDefault="001A2C43">
      <w:pPr>
        <w:pStyle w:val="ConsPlusNonformat"/>
        <w:jc w:val="both"/>
        <w:rPr>
          <w:color w:val="000000" w:themeColor="text1"/>
        </w:rPr>
      </w:pPr>
      <w:r w:rsidRPr="001A2C43">
        <w:rPr>
          <w:color w:val="000000" w:themeColor="text1"/>
        </w:rPr>
        <w:t>выдвижения   списка   кандидатов   в   депутаты   представительного  органа</w:t>
      </w:r>
    </w:p>
    <w:p w:rsidR="001A2C43" w:rsidRPr="001A2C43" w:rsidRDefault="001A2C43">
      <w:pPr>
        <w:pStyle w:val="ConsPlusNonformat"/>
        <w:jc w:val="both"/>
        <w:rPr>
          <w:color w:val="000000" w:themeColor="text1"/>
        </w:rPr>
      </w:pPr>
      <w:r w:rsidRPr="001A2C43">
        <w:rPr>
          <w:color w:val="000000" w:themeColor="text1"/>
        </w:rPr>
        <w:t>муниципального  образования изготавливаются и оформляются по форме согласно</w:t>
      </w:r>
    </w:p>
    <w:p w:rsidR="001A2C43" w:rsidRPr="001A2C43" w:rsidRDefault="000F50AD">
      <w:pPr>
        <w:pStyle w:val="ConsPlusNonformat"/>
        <w:jc w:val="both"/>
        <w:rPr>
          <w:color w:val="000000" w:themeColor="text1"/>
        </w:rPr>
      </w:pPr>
      <w:hyperlink r:id="rId136" w:history="1">
        <w:r w:rsidR="001A2C43" w:rsidRPr="001A2C43">
          <w:rPr>
            <w:color w:val="000000" w:themeColor="text1"/>
          </w:rPr>
          <w:t>приложению  7</w:t>
        </w:r>
      </w:hyperlink>
      <w:r w:rsidR="001A2C43" w:rsidRPr="001A2C43">
        <w:rPr>
          <w:color w:val="000000" w:themeColor="text1"/>
          <w:vertAlign w:val="superscript"/>
        </w:rPr>
        <w:t>1</w:t>
      </w:r>
      <w:r w:rsidR="001A2C43" w:rsidRPr="001A2C43">
        <w:rPr>
          <w:color w:val="000000" w:themeColor="text1"/>
        </w:rPr>
        <w:t xml:space="preserve">   к  Федеральному закону </w:t>
      </w:r>
      <w:r w:rsidR="009770B9">
        <w:rPr>
          <w:color w:val="000000" w:themeColor="text1"/>
        </w:rPr>
        <w:t>«</w:t>
      </w:r>
      <w:r w:rsidR="001A2C43" w:rsidRPr="001A2C43">
        <w:rPr>
          <w:color w:val="000000" w:themeColor="text1"/>
        </w:rPr>
        <w:t>Об основных гарантиях избирательных</w:t>
      </w:r>
    </w:p>
    <w:p w:rsidR="001A2C43" w:rsidRPr="001A2C43" w:rsidRDefault="001A2C43">
      <w:pPr>
        <w:pStyle w:val="ConsPlusNonformat"/>
        <w:jc w:val="both"/>
        <w:rPr>
          <w:color w:val="000000" w:themeColor="text1"/>
        </w:rPr>
      </w:pPr>
      <w:r w:rsidRPr="001A2C43">
        <w:rPr>
          <w:color w:val="000000" w:themeColor="text1"/>
        </w:rPr>
        <w:t>прав и права на участие в референдуме граждан Российской Федерации</w:t>
      </w:r>
      <w:r w:rsidR="009770B9">
        <w:rPr>
          <w:color w:val="000000" w:themeColor="text1"/>
        </w:rPr>
        <w:t>»</w:t>
      </w:r>
      <w:r w:rsidRPr="001A2C43">
        <w:rPr>
          <w:color w:val="000000" w:themeColor="text1"/>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4. Подписные листы для сбора подписей избирателей в поддержку выдвижения (самовыдвижения) кандидатов в депутаты представительного органа муниципального образования изготавливаются и оформляются согласно </w:t>
      </w:r>
      <w:hyperlink r:id="rId137" w:history="1">
        <w:r w:rsidRPr="001A2C43">
          <w:rPr>
            <w:rFonts w:ascii="Times New Roman" w:hAnsi="Times New Roman" w:cs="Times New Roman"/>
            <w:color w:val="000000" w:themeColor="text1"/>
            <w:sz w:val="28"/>
            <w:szCs w:val="28"/>
          </w:rPr>
          <w:t>приложению 8</w:t>
        </w:r>
      </w:hyperlink>
      <w:r w:rsidRPr="001A2C43">
        <w:rPr>
          <w:rFonts w:ascii="Times New Roman" w:hAnsi="Times New Roman" w:cs="Times New Roman"/>
          <w:color w:val="000000" w:themeColor="text1"/>
          <w:sz w:val="28"/>
          <w:szCs w:val="28"/>
        </w:rPr>
        <w:t xml:space="preserve"> к Федеральному закону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5. Подписные листы в поддержку выдвижения (самовыдвижения) кандидата должны изготавливаться за счет средств избирательного фонда кандидата. Подписные листы в поддержку выдвижения списка кандидатов должны изготавливаться за счет средств избирательного фонда избирательного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6. Право сбора подписей избирателей принадлежит гражданину Российской Федерации, достигшему к моменту сбора подписей избирателей возраста 18 лет и не признанному судом недееспособным.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7. Кандидат, избирательное объединение могут заключить с лицом, осуществляющим сбор подписей избирателей, договор о сборе подписей избирателей.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8. Все расходы, связанные со сбором подписей избирателей, осуществляются только за счет средств избирательного фонда кандидата, избирательного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9. Заполнение и заверение подписных листов осуществляется с учетом требований </w:t>
      </w:r>
      <w:hyperlink r:id="rId138" w:history="1">
        <w:r w:rsidRPr="001A2C43">
          <w:rPr>
            <w:rFonts w:ascii="Times New Roman" w:hAnsi="Times New Roman" w:cs="Times New Roman"/>
            <w:color w:val="000000" w:themeColor="text1"/>
            <w:sz w:val="28"/>
            <w:szCs w:val="28"/>
          </w:rPr>
          <w:t>статьи 37</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10. После окончания сбора подписей избирателей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избирателей по форме, установленной избирательной комиссией муниципального образования. В протоколе об итогах сбора подписей избирателей должны быть указаны следующие сведения: фамилия, имя, отчество кандидата или наименование избирательного объединения, выдвинувшего список кандидатов, в чью поддержку собираются подписи избирателей; номер папки; количество листов в папке; количество подписей избирателей в папке. Протокол об итогах сбора подписей избирателей подписывается соответственно кандидатом (за исключением кандидатов, включенных в список кандидатов), уполномоченным представителем избирательного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11. Подписные листы с подписями избирателей в поддержку выдвижения кандидата на должность главы муниципального образования, списка кандидатов представляются в избирательную комиссию </w:t>
      </w:r>
      <w:r w:rsidRPr="001A2C43">
        <w:rPr>
          <w:rFonts w:ascii="Times New Roman" w:hAnsi="Times New Roman" w:cs="Times New Roman"/>
          <w:color w:val="000000" w:themeColor="text1"/>
          <w:sz w:val="28"/>
          <w:szCs w:val="28"/>
        </w:rPr>
        <w:lastRenderedPageBreak/>
        <w:t>муниципального образования. Подписные листы с подписями избирателей в поддержку выдвижения кандидата в депутаты представительного органа муниципального образования по одномандатному (многомандатному) избирательному округу представляются в окружную избирательную комиссию. Подписные листы представляются в сброшюрованном и пронумерованном виде.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12. Избирательная комиссия муниципального образования утверждает своим решением рекомендации по оформлению папок с подписными листами, составлению протокола об итогах сбора подписей избирателей.</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bookmarkStart w:id="57" w:name="P592"/>
      <w:bookmarkEnd w:id="57"/>
      <w:r w:rsidRPr="001A2C43">
        <w:rPr>
          <w:rFonts w:ascii="Times New Roman" w:hAnsi="Times New Roman" w:cs="Times New Roman"/>
          <w:color w:val="000000" w:themeColor="text1"/>
          <w:sz w:val="28"/>
          <w:szCs w:val="28"/>
        </w:rPr>
        <w:t>Статья 26. Представление документов для регистрации кандидата</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58" w:name="P594"/>
      <w:bookmarkEnd w:id="58"/>
      <w:r w:rsidRPr="001A2C43">
        <w:rPr>
          <w:rFonts w:ascii="Times New Roman" w:hAnsi="Times New Roman" w:cs="Times New Roman"/>
          <w:color w:val="000000" w:themeColor="text1"/>
          <w:sz w:val="28"/>
          <w:szCs w:val="28"/>
        </w:rPr>
        <w:t>1. Для регистрации кандидат в депутаты представительного органа муниципального образования, выдвинутый по одномандатному (многомандатному) избирательному округу, представляет в окружную избирательную комиссию, а кандидат на должность главы муниципального образования - в избирательную комиссию муниципального образования: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первый финансовый отчет кандидата либо в случае, предусмотренном </w:t>
      </w:r>
      <w:hyperlink w:anchor="P1032" w:history="1">
        <w:r w:rsidRPr="001A2C43">
          <w:rPr>
            <w:rFonts w:ascii="Times New Roman" w:hAnsi="Times New Roman" w:cs="Times New Roman"/>
            <w:color w:val="000000" w:themeColor="text1"/>
            <w:sz w:val="28"/>
            <w:szCs w:val="28"/>
          </w:rPr>
          <w:t>частью 1 статьи 49</w:t>
        </w:r>
      </w:hyperlink>
      <w:r w:rsidRPr="001A2C43">
        <w:rPr>
          <w:rFonts w:ascii="Times New Roman" w:hAnsi="Times New Roman" w:cs="Times New Roman"/>
          <w:color w:val="000000" w:themeColor="text1"/>
          <w:sz w:val="28"/>
          <w:szCs w:val="28"/>
        </w:rPr>
        <w:t xml:space="preserve"> настоящего Закона, письменное уведомление о </w:t>
      </w:r>
      <w:proofErr w:type="spellStart"/>
      <w:r w:rsidRPr="001A2C43">
        <w:rPr>
          <w:rFonts w:ascii="Times New Roman" w:hAnsi="Times New Roman" w:cs="Times New Roman"/>
          <w:color w:val="000000" w:themeColor="text1"/>
          <w:sz w:val="28"/>
          <w:szCs w:val="28"/>
        </w:rPr>
        <w:t>несоздании</w:t>
      </w:r>
      <w:proofErr w:type="spellEnd"/>
      <w:r w:rsidRPr="001A2C43">
        <w:rPr>
          <w:rFonts w:ascii="Times New Roman" w:hAnsi="Times New Roman" w:cs="Times New Roman"/>
          <w:color w:val="000000" w:themeColor="text1"/>
          <w:sz w:val="28"/>
          <w:szCs w:val="28"/>
        </w:rPr>
        <w:t xml:space="preserve"> кандидатом избирательного фонда;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информацию об изменениях в </w:t>
      </w:r>
      <w:proofErr w:type="gramStart"/>
      <w:r w:rsidRPr="001A2C43">
        <w:rPr>
          <w:rFonts w:ascii="Times New Roman" w:hAnsi="Times New Roman" w:cs="Times New Roman"/>
          <w:color w:val="000000" w:themeColor="text1"/>
          <w:sz w:val="28"/>
          <w:szCs w:val="28"/>
        </w:rPr>
        <w:t>сведениях</w:t>
      </w:r>
      <w:proofErr w:type="gramEnd"/>
      <w:r w:rsidRPr="001A2C43">
        <w:rPr>
          <w:rFonts w:ascii="Times New Roman" w:hAnsi="Times New Roman" w:cs="Times New Roman"/>
          <w:color w:val="000000" w:themeColor="text1"/>
          <w:sz w:val="28"/>
          <w:szCs w:val="28"/>
        </w:rPr>
        <w:t xml:space="preserve"> о кандидате, ранее представленных в соответствии с настоящим Законом (если такие изменения имеются), с приложением копий подтверждающих такие изменения документов.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Если в поддержку выдвижения кандидата осуществлялся сбор подписей избирателей, для регистрации кандидата вместе с документами, указанными в </w:t>
      </w:r>
      <w:hyperlink w:anchor="P594" w:history="1">
        <w:r w:rsidRPr="001A2C43">
          <w:rPr>
            <w:rFonts w:ascii="Times New Roman" w:hAnsi="Times New Roman" w:cs="Times New Roman"/>
            <w:color w:val="000000" w:themeColor="text1"/>
            <w:sz w:val="28"/>
            <w:szCs w:val="28"/>
          </w:rPr>
          <w:t>части 1</w:t>
        </w:r>
      </w:hyperlink>
      <w:r w:rsidRPr="001A2C43">
        <w:rPr>
          <w:rFonts w:ascii="Times New Roman" w:hAnsi="Times New Roman" w:cs="Times New Roman"/>
          <w:color w:val="000000" w:themeColor="text1"/>
          <w:sz w:val="28"/>
          <w:szCs w:val="28"/>
        </w:rPr>
        <w:t xml:space="preserve"> настоящей статьи, представляются: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подписные листы с подписями избирателей, собранными в поддержку выдвижения (самовыдвижения) кандидата;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протокол об итогах сбора подписей избирателей по форме, установленной избирательной комиссией муниципального образования, на бумажном носителе;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документ, подтверждающий факт оплаты изготовления подписных листов за счет средств избирательного фонда кандидата.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Количество представляемых для регистрации кандидата подписей избирателей может превышать количество подписей избирателей, необходимое для регистрации кандидата, не более чем на 10 процентов. Если для регистрации кандидата требуется представить менее 40 подписей избирателей, количество представляемых подписей избирателей может превышать количество подписей избирателей, необходимое для регистрации кандидата, не более чем на четыре подписи избирателей.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4. Все документы для регистрации представляются кандидатом в депутаты представительного органа муниципального образования, выдвинутым по одномандатному (многомандатному) избирательному округу, кандидатом на должность главы муниципального образования в </w:t>
      </w:r>
      <w:r w:rsidRPr="001A2C43">
        <w:rPr>
          <w:rFonts w:ascii="Times New Roman" w:hAnsi="Times New Roman" w:cs="Times New Roman"/>
          <w:color w:val="000000" w:themeColor="text1"/>
          <w:sz w:val="28"/>
          <w:szCs w:val="28"/>
        </w:rPr>
        <w:lastRenderedPageBreak/>
        <w:t>соответствующую избирательную комиссию одновременно не позднее чем за 45 дней до дня голосования до 18 часов по местному времени. До истечения указанного времени соответствующая избирательная комиссия обязана обеспечить кандидату беспрепятственный доступ в помещение, где производится прием документов для регистрации кандидата.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5. При приеме документов для регистрации кандидата соответствующая избирательная комиссия проверяет наличие документов, необходимых для регистрации кандидата, а также их соответствие утвержденной форме либо присутствие в них всех необходимых данных. В отношении подписных листов проверяется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при этом проверяется правильность нумерации подписных листов. После завершения данной проверки каждая папка с подписными листами заверяется печатью соответствующей избирательной комиссии. В случае выявления нарушений нумерации подписных листов они устраняются представившими их лицами.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6. Соответствующая избирательная комиссия обязана выдать письменное подтверждение о получении представленных в соответствии с настоящей статьей документов для регистрации кандидата с указанием даты и времени приема документов. Указанное письменное подтверждение составляется в двух экземплярах, один из которых незамедлительно после принятия документов для регистрации кандидата передается лицу, представившему эти документы, а другой хранится в избирательной комиссии вместе с представленными документами. В случае представления подписных листов в письменном подтверждении указываются также количество принятых подписных листов и заявленное количество подписей избирателей.</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27. Представление документов для регистрации списка кандидатов</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bookmarkStart w:id="59" w:name="P608"/>
      <w:bookmarkEnd w:id="59"/>
      <w:r w:rsidRPr="001A2C43">
        <w:rPr>
          <w:rFonts w:ascii="Times New Roman" w:hAnsi="Times New Roman" w:cs="Times New Roman"/>
          <w:color w:val="000000" w:themeColor="text1"/>
          <w:sz w:val="28"/>
          <w:szCs w:val="28"/>
        </w:rPr>
        <w:t>1. Для регистрации списка кандидатов уполномоченный представитель избирательного объединения представляет в избирательную комиссию муниципального образования: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первый финансовый отчет избирательного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информацию об изменениях в </w:t>
      </w:r>
      <w:proofErr w:type="gramStart"/>
      <w:r w:rsidRPr="001A2C43">
        <w:rPr>
          <w:rFonts w:ascii="Times New Roman" w:hAnsi="Times New Roman" w:cs="Times New Roman"/>
          <w:color w:val="000000" w:themeColor="text1"/>
          <w:sz w:val="28"/>
          <w:szCs w:val="28"/>
        </w:rPr>
        <w:t>сведениях</w:t>
      </w:r>
      <w:proofErr w:type="gramEnd"/>
      <w:r w:rsidRPr="001A2C43">
        <w:rPr>
          <w:rFonts w:ascii="Times New Roman" w:hAnsi="Times New Roman" w:cs="Times New Roman"/>
          <w:color w:val="000000" w:themeColor="text1"/>
          <w:sz w:val="28"/>
          <w:szCs w:val="28"/>
        </w:rPr>
        <w:t xml:space="preserve"> о каждом кандидате из списка кандидатов, ранее представленных в соответствии с настоящим Законом (если такие изменения имеются), с приложением копий подтверждающих такие изменения документов.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Если в поддержку выдвижения списка кандидатов осуществлялся сбор подписей избирателей, для регистрации списка кандидатов вместе с документами, указанными в </w:t>
      </w:r>
      <w:hyperlink w:anchor="P608" w:history="1">
        <w:r w:rsidRPr="001A2C43">
          <w:rPr>
            <w:rFonts w:ascii="Times New Roman" w:hAnsi="Times New Roman" w:cs="Times New Roman"/>
            <w:color w:val="000000" w:themeColor="text1"/>
            <w:sz w:val="28"/>
            <w:szCs w:val="28"/>
          </w:rPr>
          <w:t>части 1</w:t>
        </w:r>
      </w:hyperlink>
      <w:r w:rsidRPr="001A2C43">
        <w:rPr>
          <w:rFonts w:ascii="Times New Roman" w:hAnsi="Times New Roman" w:cs="Times New Roman"/>
          <w:color w:val="000000" w:themeColor="text1"/>
          <w:sz w:val="28"/>
          <w:szCs w:val="28"/>
        </w:rPr>
        <w:t xml:space="preserve"> настоящей статьи, представляются: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 подписные листы с подписями избирателей в поддержку выдвижения списка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2) протокол об итогах сбора подписей избирателен по форме, </w:t>
      </w:r>
      <w:r w:rsidRPr="001A2C43">
        <w:rPr>
          <w:rFonts w:ascii="Times New Roman" w:hAnsi="Times New Roman" w:cs="Times New Roman"/>
          <w:color w:val="000000" w:themeColor="text1"/>
          <w:sz w:val="28"/>
          <w:szCs w:val="28"/>
        </w:rPr>
        <w:lastRenderedPageBreak/>
        <w:t>установленной избирательной комиссией муниципального образования, на бумажном носителе;</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документ, подтверждающий факт оплаты изготовления подписных листов за счет средств избирательного фонда избирательного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Количество представляемых для регистрации списка кандидатов подписей избирателей может превышать количество подписей избирателей, необходимое для регистрации списка кандидатов, не более чем на 10 процентов.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4. Все документы для регистрации списка кандидатов представляются уполномоченным представителем избирательного объединения в избирательную комиссию муниципального образования одновременно не позднее чем за 45 дней до дня голосования до 18 часов по местному времени. До истечения указанного времени избирательная комиссия муниципального образования обязана обеспечить уполномоченному представителю избирательного объединения беспрепятственный доступ в помещение, где производится прием документов для регистрации списка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5. При приеме документов для регистрации списка кандидатов избирательная комиссия муниципального образования проверяет наличие документов, необходимых для регистрации списка кандидатов, а также их соответствие утвержденной форме либо присутствие в них всех необходимых данных. В отношении подписных листов проверяется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при этом проверяется правильность нумерации подписных листов. После завершения данной проверки каждая папка с подписными листами заверяется печатью избирательной комиссии муниципального образования. В случае выявления нарушений нумерации подписных листов они устраняются представившими их уполномоченными представителями (доверенным лицом) избирательного объединения.</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6. Избирательная комиссия муниципального образования обязана выдать письменное подтверждение о получении представленных в соответствии с настоящей статьей документов для регистрации списка кандидатов с указанием даты и времени приема документов. Указанное письменное подтверждение составляется в двух экземплярах, один из которых незамедлительно после принятия документов для регистрации списка кандидатов передается уполномоченному представителю избирательного объединения, а другой хранится в избирательной комиссии вместе с представленными документами. В случае представления подписных листов в письменном подтверждении указываются также количество принятых подписных листов и заявленное количество подписей избирателей.</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28. Проверка соблюдения требований настоящего Закона при выдвижении кандидата, списка кандидатов</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 Соответствующая избирательная комиссия в течение 10 дней после </w:t>
      </w:r>
      <w:r w:rsidRPr="001A2C43">
        <w:rPr>
          <w:rFonts w:ascii="Times New Roman" w:hAnsi="Times New Roman" w:cs="Times New Roman"/>
          <w:color w:val="000000" w:themeColor="text1"/>
          <w:sz w:val="28"/>
          <w:szCs w:val="28"/>
        </w:rPr>
        <w:lastRenderedPageBreak/>
        <w:t xml:space="preserve">дня приема документов для регистрации кандидата, списка кандидатов обязана проверить соответствие порядка выдвижения каждого кандидата, списка кандидатов требованиям закона, а также требованиям к выдвижению кандидата, предусмотренным Федеральным </w:t>
      </w:r>
      <w:hyperlink r:id="rId139"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 политических партиях</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а для кандидатов, выдвинутых иными общественными объединениями, - требованиям </w:t>
      </w:r>
      <w:hyperlink r:id="rId140" w:history="1">
        <w:r w:rsidRPr="001A2C43">
          <w:rPr>
            <w:rFonts w:ascii="Times New Roman" w:hAnsi="Times New Roman" w:cs="Times New Roman"/>
            <w:color w:val="000000" w:themeColor="text1"/>
            <w:sz w:val="28"/>
            <w:szCs w:val="28"/>
          </w:rPr>
          <w:t>пункта 2 статьи 35</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w:t>
      </w:r>
      <w:hyperlink w:anchor="P407" w:history="1">
        <w:r w:rsidRPr="001A2C43">
          <w:rPr>
            <w:rFonts w:ascii="Times New Roman" w:hAnsi="Times New Roman" w:cs="Times New Roman"/>
            <w:color w:val="000000" w:themeColor="text1"/>
            <w:sz w:val="28"/>
            <w:szCs w:val="28"/>
          </w:rPr>
          <w:t>частей 5</w:t>
        </w:r>
      </w:hyperlink>
      <w:r w:rsidRPr="001A2C43">
        <w:rPr>
          <w:rFonts w:ascii="Times New Roman" w:hAnsi="Times New Roman" w:cs="Times New Roman"/>
          <w:color w:val="000000" w:themeColor="text1"/>
          <w:sz w:val="28"/>
          <w:szCs w:val="28"/>
        </w:rPr>
        <w:t xml:space="preserve"> и </w:t>
      </w:r>
      <w:hyperlink w:anchor="P408" w:history="1">
        <w:r w:rsidRPr="001A2C43">
          <w:rPr>
            <w:rFonts w:ascii="Times New Roman" w:hAnsi="Times New Roman" w:cs="Times New Roman"/>
            <w:color w:val="000000" w:themeColor="text1"/>
            <w:sz w:val="28"/>
            <w:szCs w:val="28"/>
          </w:rPr>
          <w:t>6 статьи 21</w:t>
        </w:r>
      </w:hyperlink>
      <w:r w:rsidRPr="001A2C43">
        <w:rPr>
          <w:rFonts w:ascii="Times New Roman" w:hAnsi="Times New Roman" w:cs="Times New Roman"/>
          <w:color w:val="000000" w:themeColor="text1"/>
          <w:sz w:val="28"/>
          <w:szCs w:val="28"/>
        </w:rPr>
        <w:t xml:space="preserve"> настоящего Закона.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2. В случае представления подписных листов соответствующая избирательная комиссия обязана проверить соблюдение порядка сбора подписей избирателей и оформления подписных листов, достоверность содержащихся в подписных листах сведений об избирателях и их подписей. Срок, в течение которого должна быть завершена такая проверка, не может превышать семи дней после дня представления в соответствующую избирательную комиссию подписных листов одновременно с иными документами для регистрации кандидата, списка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3. Соответствующая избирательная комиссия проверяет достоверность сведений о кандидатах и иных сведений, представленных кандидатом, избирательным объединением в соответствии с настоящим Законом.</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4. В соответствии с Федеральным </w:t>
      </w:r>
      <w:hyperlink r:id="rId141"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соответствующая избирательная комиссия обращается с представлением о проверке достоверности сведений о кандидатах, представляемых в соответствии с </w:t>
      </w:r>
      <w:hyperlink w:anchor="P417" w:history="1">
        <w:r w:rsidRPr="001A2C43">
          <w:rPr>
            <w:rFonts w:ascii="Times New Roman" w:hAnsi="Times New Roman" w:cs="Times New Roman"/>
            <w:color w:val="000000" w:themeColor="text1"/>
            <w:sz w:val="28"/>
            <w:szCs w:val="28"/>
          </w:rPr>
          <w:t>частями 1</w:t>
        </w:r>
      </w:hyperlink>
      <w:r w:rsidRPr="001A2C43">
        <w:rPr>
          <w:rFonts w:ascii="Times New Roman" w:hAnsi="Times New Roman" w:cs="Times New Roman"/>
          <w:color w:val="000000" w:themeColor="text1"/>
          <w:sz w:val="28"/>
          <w:szCs w:val="28"/>
        </w:rPr>
        <w:t xml:space="preserve"> и </w:t>
      </w:r>
      <w:hyperlink w:anchor="P437" w:history="1">
        <w:r w:rsidRPr="001A2C43">
          <w:rPr>
            <w:rFonts w:ascii="Times New Roman" w:hAnsi="Times New Roman" w:cs="Times New Roman"/>
            <w:color w:val="000000" w:themeColor="text1"/>
            <w:sz w:val="28"/>
            <w:szCs w:val="28"/>
          </w:rPr>
          <w:t>4</w:t>
        </w:r>
      </w:hyperlink>
      <w:r w:rsidRPr="001A2C43">
        <w:rPr>
          <w:rFonts w:ascii="Times New Roman" w:hAnsi="Times New Roman" w:cs="Times New Roman"/>
          <w:color w:val="000000" w:themeColor="text1"/>
          <w:sz w:val="28"/>
          <w:szCs w:val="28"/>
        </w:rPr>
        <w:t xml:space="preserve">, </w:t>
      </w:r>
      <w:hyperlink w:anchor="P439" w:history="1">
        <w:r w:rsidRPr="001A2C43">
          <w:rPr>
            <w:rFonts w:ascii="Times New Roman" w:hAnsi="Times New Roman" w:cs="Times New Roman"/>
            <w:color w:val="000000" w:themeColor="text1"/>
            <w:sz w:val="28"/>
            <w:szCs w:val="28"/>
          </w:rPr>
          <w:t>пунктом 1 части 5 статьи 22</w:t>
        </w:r>
      </w:hyperlink>
      <w:r w:rsidRPr="001A2C43">
        <w:rPr>
          <w:rFonts w:ascii="Times New Roman" w:hAnsi="Times New Roman" w:cs="Times New Roman"/>
          <w:color w:val="000000" w:themeColor="text1"/>
          <w:sz w:val="28"/>
          <w:szCs w:val="28"/>
        </w:rPr>
        <w:t xml:space="preserve">, </w:t>
      </w:r>
      <w:hyperlink w:anchor="P468" w:history="1">
        <w:r w:rsidRPr="001A2C43">
          <w:rPr>
            <w:rFonts w:ascii="Times New Roman" w:hAnsi="Times New Roman" w:cs="Times New Roman"/>
            <w:color w:val="000000" w:themeColor="text1"/>
            <w:sz w:val="28"/>
            <w:szCs w:val="28"/>
          </w:rPr>
          <w:t>пунктами 1</w:t>
        </w:r>
      </w:hyperlink>
      <w:r w:rsidRPr="001A2C43">
        <w:rPr>
          <w:rFonts w:ascii="Times New Roman" w:hAnsi="Times New Roman" w:cs="Times New Roman"/>
          <w:color w:val="000000" w:themeColor="text1"/>
          <w:sz w:val="28"/>
          <w:szCs w:val="28"/>
        </w:rPr>
        <w:t xml:space="preserve"> и </w:t>
      </w:r>
      <w:hyperlink w:anchor="P475" w:history="1">
        <w:r w:rsidRPr="001A2C43">
          <w:rPr>
            <w:rFonts w:ascii="Times New Roman" w:hAnsi="Times New Roman" w:cs="Times New Roman"/>
            <w:color w:val="000000" w:themeColor="text1"/>
            <w:sz w:val="28"/>
            <w:szCs w:val="28"/>
          </w:rPr>
          <w:t>5 части 4 статьи 23</w:t>
        </w:r>
      </w:hyperlink>
      <w:r w:rsidRPr="001A2C43">
        <w:rPr>
          <w:rFonts w:ascii="Times New Roman" w:hAnsi="Times New Roman" w:cs="Times New Roman"/>
          <w:color w:val="000000" w:themeColor="text1"/>
          <w:sz w:val="28"/>
          <w:szCs w:val="28"/>
        </w:rPr>
        <w:t xml:space="preserve"> настоящего Закона, в соответствующие органы, которые обязаны сообщить о результатах проверки сведений, представляемых в соответствии с </w:t>
      </w:r>
      <w:hyperlink w:anchor="P417" w:history="1">
        <w:r w:rsidRPr="001A2C43">
          <w:rPr>
            <w:rFonts w:ascii="Times New Roman" w:hAnsi="Times New Roman" w:cs="Times New Roman"/>
            <w:color w:val="000000" w:themeColor="text1"/>
            <w:sz w:val="28"/>
            <w:szCs w:val="28"/>
          </w:rPr>
          <w:t>частью 1 статьи 22</w:t>
        </w:r>
      </w:hyperlink>
      <w:r w:rsidRPr="001A2C43">
        <w:rPr>
          <w:rFonts w:ascii="Times New Roman" w:hAnsi="Times New Roman" w:cs="Times New Roman"/>
          <w:color w:val="000000" w:themeColor="text1"/>
          <w:sz w:val="28"/>
          <w:szCs w:val="28"/>
        </w:rPr>
        <w:t xml:space="preserve">, </w:t>
      </w:r>
      <w:hyperlink w:anchor="P468" w:history="1">
        <w:r w:rsidRPr="001A2C43">
          <w:rPr>
            <w:rFonts w:ascii="Times New Roman" w:hAnsi="Times New Roman" w:cs="Times New Roman"/>
            <w:color w:val="000000" w:themeColor="text1"/>
            <w:sz w:val="28"/>
            <w:szCs w:val="28"/>
          </w:rPr>
          <w:t>пунктом 1 части 4 статьи 23</w:t>
        </w:r>
      </w:hyperlink>
      <w:r w:rsidRPr="001A2C43">
        <w:rPr>
          <w:rFonts w:ascii="Times New Roman" w:hAnsi="Times New Roman" w:cs="Times New Roman"/>
          <w:color w:val="000000" w:themeColor="text1"/>
          <w:sz w:val="28"/>
          <w:szCs w:val="28"/>
        </w:rPr>
        <w:t xml:space="preserve"> настоящего Закона, в течение 10 дней, а сведений, представляемых в соответствии с </w:t>
      </w:r>
      <w:hyperlink w:anchor="P437" w:history="1">
        <w:r w:rsidRPr="001A2C43">
          <w:rPr>
            <w:rFonts w:ascii="Times New Roman" w:hAnsi="Times New Roman" w:cs="Times New Roman"/>
            <w:color w:val="000000" w:themeColor="text1"/>
            <w:sz w:val="28"/>
            <w:szCs w:val="28"/>
          </w:rPr>
          <w:t>частью 4</w:t>
        </w:r>
      </w:hyperlink>
      <w:r w:rsidRPr="001A2C43">
        <w:rPr>
          <w:rFonts w:ascii="Times New Roman" w:hAnsi="Times New Roman" w:cs="Times New Roman"/>
          <w:color w:val="000000" w:themeColor="text1"/>
          <w:sz w:val="28"/>
          <w:szCs w:val="28"/>
        </w:rPr>
        <w:t xml:space="preserve">, </w:t>
      </w:r>
      <w:hyperlink w:anchor="P439" w:history="1">
        <w:r w:rsidRPr="001A2C43">
          <w:rPr>
            <w:rFonts w:ascii="Times New Roman" w:hAnsi="Times New Roman" w:cs="Times New Roman"/>
            <w:color w:val="000000" w:themeColor="text1"/>
            <w:sz w:val="28"/>
            <w:szCs w:val="28"/>
          </w:rPr>
          <w:t>пунктом 1 части 5 статьи 22</w:t>
        </w:r>
      </w:hyperlink>
      <w:r w:rsidRPr="001A2C43">
        <w:rPr>
          <w:rFonts w:ascii="Times New Roman" w:hAnsi="Times New Roman" w:cs="Times New Roman"/>
          <w:color w:val="000000" w:themeColor="text1"/>
          <w:sz w:val="28"/>
          <w:szCs w:val="28"/>
        </w:rPr>
        <w:t xml:space="preserve">, </w:t>
      </w:r>
      <w:hyperlink w:anchor="P475" w:history="1">
        <w:r w:rsidRPr="001A2C43">
          <w:rPr>
            <w:rFonts w:ascii="Times New Roman" w:hAnsi="Times New Roman" w:cs="Times New Roman"/>
            <w:color w:val="000000" w:themeColor="text1"/>
            <w:sz w:val="28"/>
            <w:szCs w:val="28"/>
          </w:rPr>
          <w:t>пунктом 5 части 4 статьи 23</w:t>
        </w:r>
      </w:hyperlink>
      <w:r w:rsidRPr="001A2C43">
        <w:rPr>
          <w:rFonts w:ascii="Times New Roman" w:hAnsi="Times New Roman" w:cs="Times New Roman"/>
          <w:color w:val="000000" w:themeColor="text1"/>
          <w:sz w:val="28"/>
          <w:szCs w:val="28"/>
        </w:rPr>
        <w:t xml:space="preserve"> настоящего Закона, - в течение 20 дней.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соответствующей избирательной комиссией.</w:t>
      </w:r>
    </w:p>
    <w:p w:rsidR="001A2C43" w:rsidRPr="001A2C43" w:rsidRDefault="001A2C43" w:rsidP="001A2C43">
      <w:pPr>
        <w:pStyle w:val="ConsPlusNonformat"/>
        <w:jc w:val="both"/>
        <w:rPr>
          <w:color w:val="000000" w:themeColor="text1"/>
        </w:rPr>
      </w:pPr>
      <w:r w:rsidRPr="001A2C43">
        <w:rPr>
          <w:color w:val="000000" w:themeColor="text1"/>
        </w:rPr>
        <w:t xml:space="preserve">    5.  При  проведении  проверки  достоверности </w:t>
      </w:r>
      <w:proofErr w:type="gramStart"/>
      <w:r w:rsidRPr="001A2C43">
        <w:rPr>
          <w:color w:val="000000" w:themeColor="text1"/>
        </w:rPr>
        <w:t>представленных</w:t>
      </w:r>
      <w:proofErr w:type="gramEnd"/>
      <w:r w:rsidRPr="001A2C43">
        <w:rPr>
          <w:color w:val="000000" w:themeColor="text1"/>
        </w:rPr>
        <w:t xml:space="preserve"> кандидатами</w:t>
      </w:r>
    </w:p>
    <w:p w:rsidR="001A2C43" w:rsidRPr="001A2C43" w:rsidRDefault="001A2C43">
      <w:pPr>
        <w:pStyle w:val="ConsPlusNonformat"/>
        <w:jc w:val="both"/>
        <w:rPr>
          <w:color w:val="000000" w:themeColor="text1"/>
        </w:rPr>
      </w:pPr>
      <w:r w:rsidRPr="001A2C43">
        <w:rPr>
          <w:color w:val="000000" w:themeColor="text1"/>
        </w:rPr>
        <w:t>сведений  о  счетах,  вкладах  кандидатов и о ценных бумагах, принадлежащих</w:t>
      </w:r>
    </w:p>
    <w:p w:rsidR="001A2C43" w:rsidRPr="001A2C43" w:rsidRDefault="001A2C43">
      <w:pPr>
        <w:pStyle w:val="ConsPlusNonformat"/>
        <w:jc w:val="both"/>
        <w:rPr>
          <w:color w:val="000000" w:themeColor="text1"/>
        </w:rPr>
      </w:pPr>
      <w:r w:rsidRPr="001A2C43">
        <w:rPr>
          <w:color w:val="000000" w:themeColor="text1"/>
        </w:rPr>
        <w:t xml:space="preserve">кандидатам,  применяются процедуры, предусмотренные </w:t>
      </w:r>
      <w:hyperlink r:id="rId142" w:history="1">
        <w:r w:rsidRPr="001A2C43">
          <w:rPr>
            <w:color w:val="000000" w:themeColor="text1"/>
          </w:rPr>
          <w:t>пунктами 6</w:t>
        </w:r>
      </w:hyperlink>
      <w:r w:rsidRPr="001A2C43">
        <w:rPr>
          <w:color w:val="000000" w:themeColor="text1"/>
          <w:vertAlign w:val="superscript"/>
        </w:rPr>
        <w:t>2</w:t>
      </w:r>
      <w:r w:rsidRPr="001A2C43">
        <w:rPr>
          <w:color w:val="000000" w:themeColor="text1"/>
        </w:rPr>
        <w:t xml:space="preserve">  - </w:t>
      </w:r>
      <w:hyperlink r:id="rId143" w:history="1">
        <w:r w:rsidRPr="001A2C43">
          <w:rPr>
            <w:color w:val="000000" w:themeColor="text1"/>
          </w:rPr>
          <w:t>6</w:t>
        </w:r>
      </w:hyperlink>
      <w:r w:rsidRPr="001A2C43">
        <w:rPr>
          <w:color w:val="000000" w:themeColor="text1"/>
          <w:vertAlign w:val="superscript"/>
        </w:rPr>
        <w:t>7</w:t>
      </w:r>
      <w:r w:rsidRPr="001A2C43">
        <w:rPr>
          <w:color w:val="000000" w:themeColor="text1"/>
        </w:rPr>
        <w:t xml:space="preserve">  статьи</w:t>
      </w:r>
    </w:p>
    <w:p w:rsidR="001A2C43" w:rsidRPr="001A2C43" w:rsidRDefault="001A2C43">
      <w:pPr>
        <w:pStyle w:val="ConsPlusNonformat"/>
        <w:jc w:val="both"/>
        <w:rPr>
          <w:color w:val="000000" w:themeColor="text1"/>
        </w:rPr>
      </w:pPr>
      <w:r w:rsidRPr="001A2C43">
        <w:rPr>
          <w:color w:val="000000" w:themeColor="text1"/>
        </w:rPr>
        <w:t xml:space="preserve">33 Федерального закона </w:t>
      </w:r>
      <w:r w:rsidR="009770B9">
        <w:rPr>
          <w:color w:val="000000" w:themeColor="text1"/>
        </w:rPr>
        <w:t>«</w:t>
      </w:r>
      <w:r w:rsidRPr="001A2C43">
        <w:rPr>
          <w:color w:val="000000" w:themeColor="text1"/>
        </w:rPr>
        <w:t>Об основных гарантиях избирательных прав и права на</w:t>
      </w:r>
    </w:p>
    <w:p w:rsidR="001A2C43" w:rsidRPr="001A2C43" w:rsidRDefault="001A2C43">
      <w:pPr>
        <w:pStyle w:val="ConsPlusNonformat"/>
        <w:jc w:val="both"/>
        <w:rPr>
          <w:color w:val="000000" w:themeColor="text1"/>
        </w:rPr>
      </w:pPr>
      <w:r w:rsidRPr="001A2C43">
        <w:rPr>
          <w:color w:val="000000" w:themeColor="text1"/>
        </w:rPr>
        <w:t>участие в референдуме граждан Российской Федерации</w:t>
      </w:r>
      <w:r w:rsidR="009770B9">
        <w:rPr>
          <w:color w:val="000000" w:themeColor="text1"/>
        </w:rPr>
        <w:t>»</w:t>
      </w:r>
      <w:r w:rsidRPr="001A2C43">
        <w:rPr>
          <w:color w:val="000000" w:themeColor="text1"/>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6. Соответствующая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7. Для проверки соблюдения порядка выдвижения кандидатов, списка кандидатов,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соответствующая избирательная комиссия может своим решением создавать рабочие группы из числа членов </w:t>
      </w:r>
      <w:r w:rsidRPr="001A2C43">
        <w:rPr>
          <w:rFonts w:ascii="Times New Roman" w:hAnsi="Times New Roman" w:cs="Times New Roman"/>
          <w:color w:val="000000" w:themeColor="text1"/>
          <w:sz w:val="28"/>
          <w:szCs w:val="28"/>
        </w:rPr>
        <w:lastRenderedPageBreak/>
        <w:t xml:space="preserve">соответствующей избирательной комиссии и привлеченных специалистов. В соответствии с Федеральным </w:t>
      </w:r>
      <w:hyperlink r:id="rId144" w:history="1">
        <w:r w:rsidRPr="001A2C43">
          <w:rPr>
            <w:rFonts w:ascii="Times New Roman" w:hAnsi="Times New Roman" w:cs="Times New Roman"/>
            <w:color w:val="000000" w:themeColor="text1"/>
            <w:sz w:val="28"/>
            <w:szCs w:val="28"/>
          </w:rPr>
          <w:t>законом</w:t>
        </w:r>
      </w:hyperlink>
      <w:r w:rsidRPr="001A2C43">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к проверке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8. Проверке подлежат все представленные подписи избирателей и соответствующие им сведения об избирателях, содержащиеся в подписных листах. Избирательная комиссия не вправе расшивать представленные папки с подписными листами.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9.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избирателей до представления подписных листов в соответствующую избирательную комиссию.</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10. При проведении проверки подписей избирателей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О соответствующей проверке должны извещаться кандидат, уполномоченный представитель избирательного объединения, представившие установленное количество подписей избирателей.</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11. Проверка подписных листов осуществляется проверяющим путем последовательного изучения всех содержащихся в них сведений об избирателях, а также сведений о лицах, осуществлявших сбор подписей избирателей, и лицах, заверявших подписной лист.</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12.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не имеющего территориального деления, используется ГАС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включая регистр избирателей, участников референдума.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имеющего территориальное деление, поселения по решению избирательной комиссии Ставропольского </w:t>
      </w:r>
      <w:r w:rsidRPr="001A2C43">
        <w:rPr>
          <w:rFonts w:ascii="Times New Roman" w:hAnsi="Times New Roman" w:cs="Times New Roman"/>
          <w:color w:val="000000" w:themeColor="text1"/>
          <w:sz w:val="28"/>
          <w:szCs w:val="28"/>
        </w:rPr>
        <w:lastRenderedPageBreak/>
        <w:t xml:space="preserve">края может использоваться ГАС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включая регистр избирателей, участников референдума.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13. При выявлении расхождений между персональными данными граждан, содержащимися в подписном листе и в регистре избирателей, участников референдума, либо при отсутствии в регистре избирателей, участников референдума таких сведений, соответствующая избирательная комиссия обязана обратиться с запросом в территориальный орган федерального органа исполнительной власти, уполномоченного на осуществление функций по контролю и надзору в сфере миграции, для подтверждения действительности (недействительности) данных граждан, содержащихся в подписном листе. При этом не допускается направление такого запроса без предварительной проверки персональных данных граждан, содержащихся в подписном листе, через регистр избирателей, участников референдума.</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14.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по основаниям, предусмотренным </w:t>
      </w:r>
      <w:hyperlink r:id="rId145" w:history="1">
        <w:r w:rsidRPr="001A2C43">
          <w:rPr>
            <w:rFonts w:ascii="Times New Roman" w:hAnsi="Times New Roman" w:cs="Times New Roman"/>
            <w:color w:val="000000" w:themeColor="text1"/>
            <w:sz w:val="28"/>
            <w:szCs w:val="28"/>
          </w:rPr>
          <w:t>статьей 38</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15. По окончании проверки подписных листов на основании информации, содержащейся в ведомостях проверки, составляется итоговый протокол проверки подписных листов, в котором указывается количество заявленных подписей избирателей, количество представленных и количество проверенных подписей избирателей, а также количество подписей избирателей, признанных недостоверными и (или) недействительными, с указанием оснований (причин) признания их таковыми. В итоговом протоколе проверки подписных листов указываются дата и время его подписания, а также дата и время получения его копии кандидатом, уполномоченным представителем избирательного объединения. Итоговый протокол проверки подписных листов прилагается к решению соответствующей избирательной комиссии о регистрации кандидата, списка кандидатов либо об отказе в регистрации кандидата, списка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16. Копия итогового протокола проверки подписных листов передается кандидату, уполномоченному представителю избирательного объединения не позднее чем за двое суток до дня заседания соответствующей избирательной комиссии, на котором должен рассматриваться вопрос о регистрации этого кандидата, списка кандидатов.</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 xml:space="preserve">17. В случае если проведенная избирательной комиссией проверка подписных листов повлечет за собой последствия, предусмотренные </w:t>
      </w:r>
      <w:hyperlink r:id="rId146" w:history="1">
        <w:r w:rsidRPr="001A2C43">
          <w:rPr>
            <w:rFonts w:ascii="Times New Roman" w:hAnsi="Times New Roman" w:cs="Times New Roman"/>
            <w:color w:val="000000" w:themeColor="text1"/>
            <w:sz w:val="28"/>
            <w:szCs w:val="28"/>
          </w:rPr>
          <w:t xml:space="preserve">подпунктом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д</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пункта 24</w:t>
        </w:r>
      </w:hyperlink>
      <w:r w:rsidRPr="001A2C43">
        <w:rPr>
          <w:rFonts w:ascii="Times New Roman" w:hAnsi="Times New Roman" w:cs="Times New Roman"/>
          <w:color w:val="000000" w:themeColor="text1"/>
          <w:sz w:val="28"/>
          <w:szCs w:val="28"/>
        </w:rPr>
        <w:t xml:space="preserve"> или </w:t>
      </w:r>
      <w:hyperlink r:id="rId147" w:history="1">
        <w:r w:rsidRPr="001A2C43">
          <w:rPr>
            <w:rFonts w:ascii="Times New Roman" w:hAnsi="Times New Roman" w:cs="Times New Roman"/>
            <w:color w:val="000000" w:themeColor="text1"/>
            <w:sz w:val="28"/>
            <w:szCs w:val="28"/>
          </w:rPr>
          <w:t xml:space="preserve">подпунктом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г</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пункта 25 статьи 38</w:t>
        </w:r>
      </w:hyperlink>
      <w:r w:rsidRPr="001A2C43">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1A2C43">
        <w:rPr>
          <w:rFonts w:ascii="Times New Roman" w:hAnsi="Times New Roman" w:cs="Times New Roman"/>
          <w:color w:val="000000" w:themeColor="text1"/>
          <w:sz w:val="28"/>
          <w:szCs w:val="28"/>
        </w:rPr>
        <w:t xml:space="preserve">, кандидат, уполномоченный представитель избирательного объединения вправе получить в соответствующей избирательной комиссии одновременно с </w:t>
      </w:r>
      <w:r w:rsidRPr="001A2C43">
        <w:rPr>
          <w:rFonts w:ascii="Times New Roman" w:hAnsi="Times New Roman" w:cs="Times New Roman"/>
          <w:color w:val="000000" w:themeColor="text1"/>
          <w:sz w:val="28"/>
          <w:szCs w:val="28"/>
        </w:rPr>
        <w:lastRenderedPageBreak/>
        <w:t>копией итогового протокола проверки подписных листов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избирателей, а также получить копии официальных документов, на основании которых соответствующие подписи избирателей были признаны недостоверными и (или) недействительными.</w:t>
      </w:r>
    </w:p>
    <w:p w:rsidR="001A2C43" w:rsidRPr="001A2C43" w:rsidRDefault="001A2C43" w:rsidP="001A2C43">
      <w:pPr>
        <w:pStyle w:val="ConsPlusNormal"/>
        <w:ind w:firstLine="540"/>
        <w:jc w:val="both"/>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18. После получения итогового протокола проверки подписных листов в случае несогласия с выводами проверки о признании подписи избирателя недостоверной (недействительной) кандидат, уполномоченный представитель избирательного объединения вправе представить в соответствующую избирательную комиссию письменные возражения, но не позднее времени начала проведения заседания избирательной комиссии, на котором будет рассматриваться вопрос о регистрации кандидата, списка кандидатов. Результаты рассмотрения письменных возражений учитываются избирательной комиссией при рассмотрении вопроса о регистрации кандидата, списка кандидата.</w:t>
      </w:r>
    </w:p>
    <w:p w:rsidR="001A2C43" w:rsidRPr="001A2C43" w:rsidRDefault="001A2C43" w:rsidP="001A2C43">
      <w:pPr>
        <w:pStyle w:val="ConsPlusNormal"/>
        <w:jc w:val="both"/>
        <w:rPr>
          <w:rFonts w:ascii="Times New Roman" w:hAnsi="Times New Roman" w:cs="Times New Roman"/>
          <w:color w:val="000000" w:themeColor="text1"/>
          <w:sz w:val="28"/>
          <w:szCs w:val="28"/>
        </w:rPr>
      </w:pPr>
    </w:p>
    <w:p w:rsidR="001A2C43" w:rsidRPr="001A2C43" w:rsidRDefault="001A2C43" w:rsidP="001A2C43">
      <w:pPr>
        <w:pStyle w:val="ConsPlusTitle"/>
        <w:ind w:firstLine="540"/>
        <w:jc w:val="both"/>
        <w:outlineLvl w:val="2"/>
        <w:rPr>
          <w:rFonts w:ascii="Times New Roman" w:hAnsi="Times New Roman" w:cs="Times New Roman"/>
          <w:color w:val="000000" w:themeColor="text1"/>
          <w:sz w:val="28"/>
          <w:szCs w:val="28"/>
        </w:rPr>
      </w:pPr>
      <w:r w:rsidRPr="001A2C43">
        <w:rPr>
          <w:rFonts w:ascii="Times New Roman" w:hAnsi="Times New Roman" w:cs="Times New Roman"/>
          <w:color w:val="000000" w:themeColor="text1"/>
          <w:sz w:val="28"/>
          <w:szCs w:val="28"/>
        </w:rPr>
        <w:t>Статья 29. Регистрация кандидата, списка кандидатов</w:t>
      </w:r>
    </w:p>
    <w:p w:rsidR="001A2C43" w:rsidRPr="001A2C43" w:rsidRDefault="001A2C43">
      <w:pPr>
        <w:pStyle w:val="ConsPlusNormal"/>
        <w:jc w:val="both"/>
        <w:rPr>
          <w:color w:val="000000" w:themeColor="text1"/>
        </w:rPr>
      </w:pPr>
    </w:p>
    <w:p w:rsidR="001A2C43" w:rsidRPr="001A2C43" w:rsidRDefault="001A2C43">
      <w:pPr>
        <w:pStyle w:val="ConsPlusNonformat"/>
        <w:jc w:val="both"/>
        <w:rPr>
          <w:color w:val="000000" w:themeColor="text1"/>
        </w:rPr>
      </w:pPr>
      <w:r w:rsidRPr="001A2C43">
        <w:rPr>
          <w:color w:val="000000" w:themeColor="text1"/>
        </w:rPr>
        <w:t xml:space="preserve">    1.   На   выборах  депутатов  представительного  органа  муниципального</w:t>
      </w:r>
    </w:p>
    <w:p w:rsidR="001A2C43" w:rsidRPr="001A2C43" w:rsidRDefault="001A2C43">
      <w:pPr>
        <w:pStyle w:val="ConsPlusNonformat"/>
        <w:jc w:val="both"/>
        <w:rPr>
          <w:color w:val="000000" w:themeColor="text1"/>
        </w:rPr>
      </w:pPr>
      <w:r w:rsidRPr="001A2C43">
        <w:rPr>
          <w:color w:val="000000" w:themeColor="text1"/>
        </w:rPr>
        <w:t xml:space="preserve">образования   регистрация  кандидата  по  </w:t>
      </w:r>
      <w:proofErr w:type="gramStart"/>
      <w:r w:rsidRPr="001A2C43">
        <w:rPr>
          <w:color w:val="000000" w:themeColor="text1"/>
        </w:rPr>
        <w:t>одномандатному</w:t>
      </w:r>
      <w:proofErr w:type="gramEnd"/>
      <w:r w:rsidRPr="001A2C43">
        <w:rPr>
          <w:color w:val="000000" w:themeColor="text1"/>
        </w:rPr>
        <w:t xml:space="preserve">  (многомандатному)</w:t>
      </w:r>
    </w:p>
    <w:p w:rsidR="001A2C43" w:rsidRPr="001A2C43" w:rsidRDefault="001A2C43">
      <w:pPr>
        <w:pStyle w:val="ConsPlusNonformat"/>
        <w:jc w:val="both"/>
        <w:rPr>
          <w:color w:val="000000" w:themeColor="text1"/>
        </w:rPr>
      </w:pPr>
      <w:r w:rsidRPr="001A2C43">
        <w:rPr>
          <w:color w:val="000000" w:themeColor="text1"/>
        </w:rPr>
        <w:t>избирательному  округу,  списка  кандидатов  осуществляется  соответственно</w:t>
      </w:r>
    </w:p>
    <w:p w:rsidR="001A2C43" w:rsidRPr="001A2C43" w:rsidRDefault="001A2C43">
      <w:pPr>
        <w:pStyle w:val="ConsPlusNonformat"/>
        <w:jc w:val="both"/>
        <w:rPr>
          <w:color w:val="000000" w:themeColor="text1"/>
        </w:rPr>
      </w:pPr>
      <w:r w:rsidRPr="001A2C43">
        <w:rPr>
          <w:color w:val="000000" w:themeColor="text1"/>
        </w:rPr>
        <w:t xml:space="preserve">окружной  избирательной  комиссией,  избирательной комиссией </w:t>
      </w:r>
      <w:proofErr w:type="gramStart"/>
      <w:r w:rsidRPr="001A2C43">
        <w:rPr>
          <w:color w:val="000000" w:themeColor="text1"/>
        </w:rPr>
        <w:t>муниципального</w:t>
      </w:r>
      <w:proofErr w:type="gramEnd"/>
    </w:p>
    <w:p w:rsidR="001A2C43" w:rsidRPr="001A2C43" w:rsidRDefault="001A2C43">
      <w:pPr>
        <w:pStyle w:val="ConsPlusNonformat"/>
        <w:jc w:val="both"/>
        <w:rPr>
          <w:color w:val="000000" w:themeColor="text1"/>
        </w:rPr>
      </w:pPr>
      <w:r w:rsidRPr="001A2C43">
        <w:rPr>
          <w:color w:val="000000" w:themeColor="text1"/>
        </w:rPr>
        <w:t xml:space="preserve">образования   при  наличии  документов,  представляемых  в  соответствии  </w:t>
      </w:r>
      <w:proofErr w:type="gramStart"/>
      <w:r w:rsidRPr="001A2C43">
        <w:rPr>
          <w:color w:val="000000" w:themeColor="text1"/>
        </w:rPr>
        <w:t>с</w:t>
      </w:r>
      <w:proofErr w:type="gramEnd"/>
    </w:p>
    <w:p w:rsidR="001A2C43" w:rsidRPr="001A2C43" w:rsidRDefault="001A2C43">
      <w:pPr>
        <w:pStyle w:val="ConsPlusNonformat"/>
        <w:jc w:val="both"/>
        <w:rPr>
          <w:color w:val="000000" w:themeColor="text1"/>
        </w:rPr>
      </w:pPr>
      <w:r w:rsidRPr="001A2C43">
        <w:rPr>
          <w:color w:val="000000" w:themeColor="text1"/>
        </w:rPr>
        <w:t xml:space="preserve">Федеральным  </w:t>
      </w:r>
      <w:hyperlink r:id="rId148" w:history="1">
        <w:r w:rsidRPr="001A2C43">
          <w:rPr>
            <w:color w:val="000000" w:themeColor="text1"/>
          </w:rPr>
          <w:t>законом</w:t>
        </w:r>
      </w:hyperlink>
      <w:r w:rsidRPr="001A2C43">
        <w:rPr>
          <w:color w:val="000000" w:themeColor="text1"/>
        </w:rPr>
        <w:t xml:space="preserve">  </w:t>
      </w:r>
      <w:r w:rsidR="009770B9">
        <w:rPr>
          <w:color w:val="000000" w:themeColor="text1"/>
        </w:rPr>
        <w:t>«</w:t>
      </w:r>
      <w:r w:rsidRPr="001A2C43">
        <w:rPr>
          <w:color w:val="000000" w:themeColor="text1"/>
        </w:rPr>
        <w:t xml:space="preserve">Об  основных гарантиях избирательных прав и права </w:t>
      </w:r>
      <w:proofErr w:type="gramStart"/>
      <w:r w:rsidRPr="001A2C43">
        <w:rPr>
          <w:color w:val="000000" w:themeColor="text1"/>
        </w:rPr>
        <w:t>на</w:t>
      </w:r>
      <w:proofErr w:type="gramEnd"/>
    </w:p>
    <w:p w:rsidR="001A2C43" w:rsidRPr="001A2C43" w:rsidRDefault="001A2C43">
      <w:pPr>
        <w:pStyle w:val="ConsPlusNonformat"/>
        <w:jc w:val="both"/>
        <w:rPr>
          <w:color w:val="000000" w:themeColor="text1"/>
        </w:rPr>
      </w:pPr>
      <w:r w:rsidRPr="001A2C43">
        <w:rPr>
          <w:color w:val="000000" w:themeColor="text1"/>
        </w:rPr>
        <w:t>участие  в  референдуме  граждан Российской Федерации</w:t>
      </w:r>
      <w:r w:rsidR="009770B9">
        <w:rPr>
          <w:color w:val="000000" w:themeColor="text1"/>
        </w:rPr>
        <w:t>»</w:t>
      </w:r>
      <w:r w:rsidRPr="001A2C43">
        <w:rPr>
          <w:color w:val="000000" w:themeColor="text1"/>
        </w:rPr>
        <w:t xml:space="preserve">, настоящим Законом </w:t>
      </w:r>
      <w:proofErr w:type="gramStart"/>
      <w:r w:rsidRPr="001A2C43">
        <w:rPr>
          <w:color w:val="000000" w:themeColor="text1"/>
        </w:rPr>
        <w:t>в</w:t>
      </w:r>
      <w:proofErr w:type="gramEnd"/>
    </w:p>
    <w:p w:rsidR="001A2C43" w:rsidRPr="001A2C43" w:rsidRDefault="001A2C43">
      <w:pPr>
        <w:pStyle w:val="ConsPlusNonformat"/>
        <w:jc w:val="both"/>
        <w:rPr>
          <w:color w:val="000000" w:themeColor="text1"/>
        </w:rPr>
      </w:pPr>
      <w:r w:rsidRPr="001A2C43">
        <w:rPr>
          <w:color w:val="000000" w:themeColor="text1"/>
        </w:rPr>
        <w:t>избирательную   комиссию   для   уведомления  о  выдвижении  и  регистраций</w:t>
      </w:r>
    </w:p>
    <w:p w:rsidR="001A2C43" w:rsidRPr="001A2C43" w:rsidRDefault="001A2C43">
      <w:pPr>
        <w:pStyle w:val="ConsPlusNonformat"/>
        <w:jc w:val="both"/>
        <w:rPr>
          <w:color w:val="000000" w:themeColor="text1"/>
        </w:rPr>
      </w:pPr>
      <w:r w:rsidRPr="001A2C43">
        <w:rPr>
          <w:color w:val="000000" w:themeColor="text1"/>
        </w:rPr>
        <w:t>кандидата,  списка  кандидатов, а также при наличии необходимого количества</w:t>
      </w:r>
    </w:p>
    <w:p w:rsidR="001A2C43" w:rsidRPr="001A2C43" w:rsidRDefault="001A2C43">
      <w:pPr>
        <w:pStyle w:val="ConsPlusNonformat"/>
        <w:jc w:val="both"/>
        <w:rPr>
          <w:color w:val="000000" w:themeColor="text1"/>
        </w:rPr>
      </w:pPr>
      <w:proofErr w:type="gramStart"/>
      <w:r w:rsidRPr="001A2C43">
        <w:rPr>
          <w:color w:val="000000" w:themeColor="text1"/>
        </w:rPr>
        <w:t>подписей  избирателей,  собранных  в  поддержку  выдвижения  кандидата  (за</w:t>
      </w:r>
      <w:proofErr w:type="gramEnd"/>
    </w:p>
    <w:p w:rsidR="001A2C43" w:rsidRPr="001A2C43" w:rsidRDefault="001A2C43">
      <w:pPr>
        <w:pStyle w:val="ConsPlusNonformat"/>
        <w:jc w:val="both"/>
        <w:rPr>
          <w:color w:val="000000" w:themeColor="text1"/>
        </w:rPr>
      </w:pPr>
      <w:r w:rsidRPr="001A2C43">
        <w:rPr>
          <w:color w:val="000000" w:themeColor="text1"/>
        </w:rPr>
        <w:t xml:space="preserve">исключением случая, предусмотренного </w:t>
      </w:r>
      <w:hyperlink w:anchor="P540" w:history="1">
        <w:r w:rsidRPr="001A2C43">
          <w:rPr>
            <w:color w:val="000000" w:themeColor="text1"/>
          </w:rPr>
          <w:t>частью 1 статьи 24</w:t>
        </w:r>
      </w:hyperlink>
      <w:r w:rsidRPr="001A2C43">
        <w:rPr>
          <w:color w:val="000000" w:themeColor="text1"/>
        </w:rPr>
        <w:t xml:space="preserve"> настоящего Закона),</w:t>
      </w:r>
    </w:p>
    <w:p w:rsidR="001A2C43" w:rsidRPr="001A2C43" w:rsidRDefault="001A2C43">
      <w:pPr>
        <w:pStyle w:val="ConsPlusNonformat"/>
        <w:jc w:val="both"/>
        <w:rPr>
          <w:color w:val="000000" w:themeColor="text1"/>
        </w:rPr>
      </w:pPr>
      <w:proofErr w:type="gramStart"/>
      <w:r w:rsidRPr="001A2C43">
        <w:rPr>
          <w:color w:val="000000" w:themeColor="text1"/>
        </w:rPr>
        <w:t>списка  кандидатов,  либо  при  наличии  решения  политической  партии  (ее</w:t>
      </w:r>
      <w:proofErr w:type="gramEnd"/>
    </w:p>
    <w:p w:rsidR="001A2C43" w:rsidRPr="001A2C43" w:rsidRDefault="001A2C43">
      <w:pPr>
        <w:pStyle w:val="ConsPlusNonformat"/>
        <w:jc w:val="both"/>
        <w:rPr>
          <w:color w:val="000000" w:themeColor="text1"/>
        </w:rPr>
      </w:pPr>
      <w:r w:rsidRPr="001A2C43">
        <w:rPr>
          <w:color w:val="000000" w:themeColor="text1"/>
        </w:rPr>
        <w:t xml:space="preserve">регионального  отделения  или иного структурного подразделения), на </w:t>
      </w:r>
      <w:proofErr w:type="gramStart"/>
      <w:r w:rsidRPr="001A2C43">
        <w:rPr>
          <w:color w:val="000000" w:themeColor="text1"/>
        </w:rPr>
        <w:t>которую</w:t>
      </w:r>
      <w:proofErr w:type="gramEnd"/>
    </w:p>
    <w:p w:rsidR="001A2C43" w:rsidRPr="001A2C43" w:rsidRDefault="001A2C43">
      <w:pPr>
        <w:pStyle w:val="ConsPlusNonformat"/>
        <w:jc w:val="both"/>
        <w:rPr>
          <w:color w:val="000000" w:themeColor="text1"/>
        </w:rPr>
      </w:pPr>
      <w:r w:rsidRPr="001A2C43">
        <w:rPr>
          <w:color w:val="000000" w:themeColor="text1"/>
        </w:rPr>
        <w:t xml:space="preserve">распространяется  действие  </w:t>
      </w:r>
      <w:hyperlink r:id="rId149" w:history="1">
        <w:r w:rsidRPr="001A2C43">
          <w:rPr>
            <w:color w:val="000000" w:themeColor="text1"/>
          </w:rPr>
          <w:t>пунктов  3</w:t>
        </w:r>
      </w:hyperlink>
      <w:r w:rsidRPr="001A2C43">
        <w:rPr>
          <w:color w:val="000000" w:themeColor="text1"/>
        </w:rPr>
        <w:t xml:space="preserve">,  </w:t>
      </w:r>
      <w:hyperlink r:id="rId150" w:history="1">
        <w:r w:rsidRPr="001A2C43">
          <w:rPr>
            <w:color w:val="000000" w:themeColor="text1"/>
          </w:rPr>
          <w:t>4</w:t>
        </w:r>
      </w:hyperlink>
      <w:r w:rsidRPr="001A2C43">
        <w:rPr>
          <w:color w:val="000000" w:themeColor="text1"/>
        </w:rPr>
        <w:t xml:space="preserve">,  </w:t>
      </w:r>
      <w:hyperlink r:id="rId151" w:history="1">
        <w:r w:rsidRPr="001A2C43">
          <w:rPr>
            <w:color w:val="000000" w:themeColor="text1"/>
          </w:rPr>
          <w:t>6</w:t>
        </w:r>
      </w:hyperlink>
      <w:r w:rsidRPr="001A2C43">
        <w:rPr>
          <w:color w:val="000000" w:themeColor="text1"/>
        </w:rPr>
        <w:t xml:space="preserve">  и </w:t>
      </w:r>
      <w:hyperlink r:id="rId152" w:history="1">
        <w:r w:rsidRPr="001A2C43">
          <w:rPr>
            <w:color w:val="000000" w:themeColor="text1"/>
          </w:rPr>
          <w:t>7 статьи 35</w:t>
        </w:r>
      </w:hyperlink>
      <w:r w:rsidRPr="001A2C43">
        <w:rPr>
          <w:color w:val="000000" w:themeColor="text1"/>
          <w:vertAlign w:val="superscript"/>
        </w:rPr>
        <w:t>1</w:t>
      </w:r>
      <w:r w:rsidRPr="001A2C43">
        <w:rPr>
          <w:color w:val="000000" w:themeColor="text1"/>
        </w:rPr>
        <w:t xml:space="preserve">  Федерального</w:t>
      </w:r>
    </w:p>
    <w:p w:rsidR="001A2C43" w:rsidRPr="001A2C43" w:rsidRDefault="001A2C43">
      <w:pPr>
        <w:pStyle w:val="ConsPlusNonformat"/>
        <w:jc w:val="both"/>
        <w:rPr>
          <w:color w:val="000000" w:themeColor="text1"/>
        </w:rPr>
      </w:pPr>
      <w:r w:rsidRPr="001A2C43">
        <w:rPr>
          <w:color w:val="000000" w:themeColor="text1"/>
        </w:rPr>
        <w:t xml:space="preserve">закона  </w:t>
      </w:r>
      <w:r w:rsidR="009770B9">
        <w:rPr>
          <w:color w:val="000000" w:themeColor="text1"/>
        </w:rPr>
        <w:t>«</w:t>
      </w:r>
      <w:r w:rsidRPr="001A2C43">
        <w:rPr>
          <w:color w:val="000000" w:themeColor="text1"/>
        </w:rPr>
        <w:t xml:space="preserve">Об  основных  гарантиях  избирательных  прав  и права на участие </w:t>
      </w:r>
      <w:proofErr w:type="gramStart"/>
      <w:r w:rsidRPr="001A2C43">
        <w:rPr>
          <w:color w:val="000000" w:themeColor="text1"/>
        </w:rPr>
        <w:t>в</w:t>
      </w:r>
      <w:proofErr w:type="gramEnd"/>
    </w:p>
    <w:p w:rsidR="001A2C43" w:rsidRPr="001A2C43" w:rsidRDefault="001A2C43">
      <w:pPr>
        <w:pStyle w:val="ConsPlusNonformat"/>
        <w:jc w:val="both"/>
        <w:rPr>
          <w:color w:val="000000" w:themeColor="text1"/>
        </w:rPr>
      </w:pPr>
      <w:r w:rsidRPr="001A2C43">
        <w:rPr>
          <w:color w:val="000000" w:themeColor="text1"/>
        </w:rPr>
        <w:t>референдуме граждан Российской Федерации</w:t>
      </w:r>
      <w:r w:rsidR="009770B9">
        <w:rPr>
          <w:color w:val="000000" w:themeColor="text1"/>
        </w:rPr>
        <w:t>»</w:t>
      </w:r>
      <w:r w:rsidRPr="001A2C43">
        <w:rPr>
          <w:color w:val="000000" w:themeColor="text1"/>
        </w:rPr>
        <w:t>.</w:t>
      </w:r>
    </w:p>
    <w:p w:rsidR="001A2C43" w:rsidRPr="001A2C43" w:rsidRDefault="001A2C43">
      <w:pPr>
        <w:pStyle w:val="ConsPlusNonformat"/>
        <w:jc w:val="both"/>
        <w:rPr>
          <w:color w:val="000000" w:themeColor="text1"/>
        </w:rPr>
      </w:pPr>
      <w:r w:rsidRPr="001A2C43">
        <w:rPr>
          <w:color w:val="000000" w:themeColor="text1"/>
        </w:rPr>
        <w:t xml:space="preserve">    2.  Регистрация кандидата на должность главы муниципального образования</w:t>
      </w:r>
    </w:p>
    <w:p w:rsidR="001A2C43" w:rsidRPr="001A2C43" w:rsidRDefault="001A2C43">
      <w:pPr>
        <w:pStyle w:val="ConsPlusNonformat"/>
        <w:jc w:val="both"/>
        <w:rPr>
          <w:color w:val="000000" w:themeColor="text1"/>
        </w:rPr>
      </w:pPr>
      <w:r w:rsidRPr="001A2C43">
        <w:rPr>
          <w:color w:val="000000" w:themeColor="text1"/>
        </w:rPr>
        <w:t xml:space="preserve">осуществляется   избирательной  комиссией  муниципального  образования  </w:t>
      </w:r>
      <w:proofErr w:type="gramStart"/>
      <w:r w:rsidRPr="001A2C43">
        <w:rPr>
          <w:color w:val="000000" w:themeColor="text1"/>
        </w:rPr>
        <w:t>при</w:t>
      </w:r>
      <w:proofErr w:type="gramEnd"/>
    </w:p>
    <w:p w:rsidR="001A2C43" w:rsidRPr="001A2C43" w:rsidRDefault="001A2C43">
      <w:pPr>
        <w:pStyle w:val="ConsPlusNonformat"/>
        <w:jc w:val="both"/>
        <w:rPr>
          <w:color w:val="000000" w:themeColor="text1"/>
        </w:rPr>
      </w:pPr>
      <w:r w:rsidRPr="001A2C43">
        <w:rPr>
          <w:color w:val="000000" w:themeColor="text1"/>
        </w:rPr>
        <w:t xml:space="preserve">наличии документов, представляемых в соответствии с Федеральным </w:t>
      </w:r>
      <w:hyperlink r:id="rId153" w:history="1">
        <w:r w:rsidRPr="001A2C43">
          <w:rPr>
            <w:color w:val="000000" w:themeColor="text1"/>
          </w:rPr>
          <w:t>законом</w:t>
        </w:r>
      </w:hyperlink>
      <w:r w:rsidRPr="001A2C43">
        <w:rPr>
          <w:color w:val="000000" w:themeColor="text1"/>
        </w:rPr>
        <w:t xml:space="preserve"> </w:t>
      </w:r>
      <w:r w:rsidR="009770B9">
        <w:rPr>
          <w:color w:val="000000" w:themeColor="text1"/>
        </w:rPr>
        <w:t>«</w:t>
      </w:r>
      <w:r w:rsidRPr="001A2C43">
        <w:rPr>
          <w:color w:val="000000" w:themeColor="text1"/>
        </w:rPr>
        <w:t>Об</w:t>
      </w:r>
    </w:p>
    <w:p w:rsidR="001A2C43" w:rsidRPr="001A2C43" w:rsidRDefault="001A2C43">
      <w:pPr>
        <w:pStyle w:val="ConsPlusNonformat"/>
        <w:jc w:val="both"/>
        <w:rPr>
          <w:color w:val="000000" w:themeColor="text1"/>
        </w:rPr>
      </w:pPr>
      <w:r w:rsidRPr="001A2C43">
        <w:rPr>
          <w:color w:val="000000" w:themeColor="text1"/>
        </w:rPr>
        <w:t xml:space="preserve">основных  </w:t>
      </w:r>
      <w:proofErr w:type="gramStart"/>
      <w:r w:rsidRPr="001A2C43">
        <w:rPr>
          <w:color w:val="000000" w:themeColor="text1"/>
        </w:rPr>
        <w:t>гарантиях</w:t>
      </w:r>
      <w:proofErr w:type="gramEnd"/>
      <w:r w:rsidRPr="001A2C43">
        <w:rPr>
          <w:color w:val="000000" w:themeColor="text1"/>
        </w:rPr>
        <w:t xml:space="preserve">  избирательных  прав  и  права на участие в референдуме</w:t>
      </w:r>
    </w:p>
    <w:p w:rsidR="001A2C43" w:rsidRPr="001A2C43" w:rsidRDefault="001A2C43">
      <w:pPr>
        <w:pStyle w:val="ConsPlusNonformat"/>
        <w:jc w:val="both"/>
        <w:rPr>
          <w:color w:val="000000" w:themeColor="text1"/>
        </w:rPr>
      </w:pPr>
      <w:r w:rsidRPr="001A2C43">
        <w:rPr>
          <w:color w:val="000000" w:themeColor="text1"/>
        </w:rPr>
        <w:t>граждан  Российской  Федерации</w:t>
      </w:r>
      <w:r w:rsidR="009770B9">
        <w:rPr>
          <w:color w:val="000000" w:themeColor="text1"/>
        </w:rPr>
        <w:t>»</w:t>
      </w:r>
      <w:r w:rsidRPr="001A2C43">
        <w:rPr>
          <w:color w:val="000000" w:themeColor="text1"/>
        </w:rPr>
        <w:t>, настоящим Законом в избирательную комиссию</w:t>
      </w:r>
    </w:p>
    <w:p w:rsidR="001A2C43" w:rsidRPr="001A2C43" w:rsidRDefault="001A2C43">
      <w:pPr>
        <w:pStyle w:val="ConsPlusNonformat"/>
        <w:jc w:val="both"/>
        <w:rPr>
          <w:color w:val="000000" w:themeColor="text1"/>
        </w:rPr>
      </w:pPr>
      <w:r w:rsidRPr="001A2C43">
        <w:rPr>
          <w:color w:val="000000" w:themeColor="text1"/>
        </w:rPr>
        <w:t>муниципального  образования  для  уведомления  о  выдвижении  и регистрации</w:t>
      </w:r>
    </w:p>
    <w:p w:rsidR="001A2C43" w:rsidRPr="001A2C43" w:rsidRDefault="001A2C43">
      <w:pPr>
        <w:pStyle w:val="ConsPlusNonformat"/>
        <w:jc w:val="both"/>
        <w:rPr>
          <w:color w:val="000000" w:themeColor="text1"/>
        </w:rPr>
      </w:pPr>
      <w:r w:rsidRPr="001A2C43">
        <w:rPr>
          <w:color w:val="000000" w:themeColor="text1"/>
        </w:rPr>
        <w:t>кандидата,   а   также   при   наличии   необходимого  количества  подписей</w:t>
      </w:r>
    </w:p>
    <w:p w:rsidR="001A2C43" w:rsidRPr="001A2C43" w:rsidRDefault="001A2C43">
      <w:pPr>
        <w:pStyle w:val="ConsPlusNonformat"/>
        <w:jc w:val="both"/>
        <w:rPr>
          <w:color w:val="000000" w:themeColor="text1"/>
        </w:rPr>
      </w:pPr>
      <w:r w:rsidRPr="001A2C43">
        <w:rPr>
          <w:color w:val="000000" w:themeColor="text1"/>
        </w:rPr>
        <w:t>избирателей,  собранных  в поддержку выдвижения кандидата, либо при наличии</w:t>
      </w:r>
    </w:p>
    <w:p w:rsidR="001A2C43" w:rsidRPr="001A2C43" w:rsidRDefault="001A2C43">
      <w:pPr>
        <w:pStyle w:val="ConsPlusNonformat"/>
        <w:jc w:val="both"/>
        <w:rPr>
          <w:color w:val="000000" w:themeColor="text1"/>
        </w:rPr>
      </w:pPr>
      <w:r w:rsidRPr="001A2C43">
        <w:rPr>
          <w:color w:val="000000" w:themeColor="text1"/>
        </w:rPr>
        <w:t xml:space="preserve">решения  политической  партии,  указанного  в  </w:t>
      </w:r>
      <w:hyperlink w:anchor="P567" w:history="1">
        <w:r w:rsidRPr="001A2C43">
          <w:rPr>
            <w:color w:val="000000" w:themeColor="text1"/>
          </w:rPr>
          <w:t>части 3 статьи 24</w:t>
        </w:r>
      </w:hyperlink>
      <w:r w:rsidRPr="001A2C43">
        <w:rPr>
          <w:color w:val="000000" w:themeColor="text1"/>
        </w:rPr>
        <w:t xml:space="preserve"> настоящего</w:t>
      </w:r>
    </w:p>
    <w:p w:rsidR="001A2C43" w:rsidRPr="001A2C43" w:rsidRDefault="001A2C43">
      <w:pPr>
        <w:pStyle w:val="ConsPlusNonformat"/>
        <w:jc w:val="both"/>
        <w:rPr>
          <w:color w:val="000000" w:themeColor="text1"/>
        </w:rPr>
      </w:pPr>
      <w:r w:rsidRPr="001A2C43">
        <w:rPr>
          <w:color w:val="000000" w:themeColor="text1"/>
        </w:rPr>
        <w:t>Закона.</w:t>
      </w:r>
    </w:p>
    <w:p w:rsidR="001A2C43" w:rsidRPr="001A2C43" w:rsidRDefault="001A2C43">
      <w:pPr>
        <w:pStyle w:val="ConsPlusNonformat"/>
        <w:jc w:val="both"/>
        <w:rPr>
          <w:color w:val="000000" w:themeColor="text1"/>
        </w:rPr>
      </w:pPr>
      <w:r w:rsidRPr="001A2C43">
        <w:rPr>
          <w:color w:val="000000" w:themeColor="text1"/>
        </w:rPr>
        <w:t xml:space="preserve">    3. По истечении сроков, установленных настоящим Законом для уведомления</w:t>
      </w:r>
    </w:p>
    <w:p w:rsidR="001A2C43" w:rsidRPr="001A2C43" w:rsidRDefault="001A2C43">
      <w:pPr>
        <w:pStyle w:val="ConsPlusNonformat"/>
        <w:jc w:val="both"/>
        <w:rPr>
          <w:color w:val="000000" w:themeColor="text1"/>
        </w:rPr>
      </w:pPr>
      <w:r w:rsidRPr="001A2C43">
        <w:rPr>
          <w:color w:val="000000" w:themeColor="text1"/>
        </w:rPr>
        <w:t>о  выдвижении  и  для  регистрации  кандидата, списка кандидатов, кандидат,</w:t>
      </w:r>
    </w:p>
    <w:p w:rsidR="001A2C43" w:rsidRPr="001A2C43" w:rsidRDefault="001A2C43">
      <w:pPr>
        <w:pStyle w:val="ConsPlusNonformat"/>
        <w:jc w:val="both"/>
        <w:rPr>
          <w:color w:val="000000" w:themeColor="text1"/>
        </w:rPr>
      </w:pPr>
      <w:r w:rsidRPr="001A2C43">
        <w:rPr>
          <w:color w:val="000000" w:themeColor="text1"/>
        </w:rPr>
        <w:t>избирательное  объединение  вправе  представить  дополнительно только копии</w:t>
      </w:r>
    </w:p>
    <w:p w:rsidR="001A2C43" w:rsidRPr="001A2C43" w:rsidRDefault="001A2C43">
      <w:pPr>
        <w:pStyle w:val="ConsPlusNonformat"/>
        <w:jc w:val="both"/>
        <w:rPr>
          <w:color w:val="000000" w:themeColor="text1"/>
        </w:rPr>
      </w:pPr>
      <w:r w:rsidRPr="001A2C43">
        <w:rPr>
          <w:color w:val="000000" w:themeColor="text1"/>
        </w:rPr>
        <w:t xml:space="preserve">документов,  представление  которых  предусмотрено  </w:t>
      </w:r>
      <w:hyperlink r:id="rId154" w:history="1">
        <w:r w:rsidRPr="001A2C43">
          <w:rPr>
            <w:color w:val="000000" w:themeColor="text1"/>
          </w:rPr>
          <w:t>пунктом  2</w:t>
        </w:r>
        <w:r w:rsidRPr="001A2C43">
          <w:rPr>
            <w:color w:val="000000" w:themeColor="text1"/>
            <w:vertAlign w:val="superscript"/>
          </w:rPr>
          <w:t>2</w:t>
        </w:r>
        <w:r w:rsidRPr="001A2C43">
          <w:rPr>
            <w:color w:val="000000" w:themeColor="text1"/>
          </w:rPr>
          <w:t xml:space="preserve">   статьи  33</w:t>
        </w:r>
      </w:hyperlink>
    </w:p>
    <w:p w:rsidR="001A2C43" w:rsidRPr="001A2C43" w:rsidRDefault="001A2C43">
      <w:pPr>
        <w:pStyle w:val="ConsPlusNonformat"/>
        <w:jc w:val="both"/>
        <w:rPr>
          <w:color w:val="000000" w:themeColor="text1"/>
        </w:rPr>
      </w:pPr>
      <w:r w:rsidRPr="001A2C43">
        <w:rPr>
          <w:color w:val="000000" w:themeColor="text1"/>
        </w:rPr>
        <w:t xml:space="preserve">Федерального  закона  </w:t>
      </w:r>
      <w:r w:rsidR="009770B9">
        <w:rPr>
          <w:color w:val="000000" w:themeColor="text1"/>
        </w:rPr>
        <w:t>«</w:t>
      </w:r>
      <w:r w:rsidRPr="001A2C43">
        <w:rPr>
          <w:color w:val="000000" w:themeColor="text1"/>
        </w:rPr>
        <w:t xml:space="preserve">Об  основных гарантиях избирательных прав и права </w:t>
      </w:r>
      <w:proofErr w:type="gramStart"/>
      <w:r w:rsidRPr="001A2C43">
        <w:rPr>
          <w:color w:val="000000" w:themeColor="text1"/>
        </w:rPr>
        <w:t>на</w:t>
      </w:r>
      <w:proofErr w:type="gramEnd"/>
    </w:p>
    <w:p w:rsidR="001A2C43" w:rsidRPr="001A2C43" w:rsidRDefault="001A2C43">
      <w:pPr>
        <w:pStyle w:val="ConsPlusNonformat"/>
        <w:jc w:val="both"/>
        <w:rPr>
          <w:color w:val="000000" w:themeColor="text1"/>
        </w:rPr>
      </w:pPr>
      <w:r w:rsidRPr="001A2C43">
        <w:rPr>
          <w:color w:val="000000" w:themeColor="text1"/>
        </w:rPr>
        <w:t>участие  в  референдуме  граждан Российской Федерации</w:t>
      </w:r>
      <w:r w:rsidR="009770B9">
        <w:rPr>
          <w:color w:val="000000" w:themeColor="text1"/>
        </w:rPr>
        <w:t>»</w:t>
      </w:r>
      <w:r w:rsidRPr="001A2C43">
        <w:rPr>
          <w:color w:val="000000" w:themeColor="text1"/>
        </w:rPr>
        <w:t xml:space="preserve">, </w:t>
      </w:r>
      <w:hyperlink w:anchor="P422" w:history="1">
        <w:r w:rsidRPr="001A2C43">
          <w:rPr>
            <w:color w:val="000000" w:themeColor="text1"/>
          </w:rPr>
          <w:t>частью 2 статьи 22</w:t>
        </w:r>
      </w:hyperlink>
      <w:r w:rsidRPr="001A2C43">
        <w:rPr>
          <w:color w:val="000000" w:themeColor="text1"/>
        </w:rPr>
        <w:t>,</w:t>
      </w:r>
    </w:p>
    <w:p w:rsidR="001A2C43" w:rsidRPr="001A2C43" w:rsidRDefault="000F50AD">
      <w:pPr>
        <w:pStyle w:val="ConsPlusNonformat"/>
        <w:jc w:val="both"/>
        <w:rPr>
          <w:color w:val="000000" w:themeColor="text1"/>
        </w:rPr>
      </w:pPr>
      <w:hyperlink w:anchor="P472" w:history="1">
        <w:r w:rsidR="001A2C43" w:rsidRPr="001A2C43">
          <w:rPr>
            <w:color w:val="000000" w:themeColor="text1"/>
          </w:rPr>
          <w:t>пунктами 2</w:t>
        </w:r>
      </w:hyperlink>
      <w:r w:rsidR="001A2C43" w:rsidRPr="001A2C43">
        <w:rPr>
          <w:color w:val="000000" w:themeColor="text1"/>
        </w:rPr>
        <w:t xml:space="preserve"> - </w:t>
      </w:r>
      <w:hyperlink w:anchor="P474" w:history="1">
        <w:r w:rsidR="001A2C43" w:rsidRPr="001A2C43">
          <w:rPr>
            <w:color w:val="000000" w:themeColor="text1"/>
          </w:rPr>
          <w:t>4 части 4 статьи 23</w:t>
        </w:r>
      </w:hyperlink>
      <w:r w:rsidR="001A2C43" w:rsidRPr="001A2C43">
        <w:rPr>
          <w:color w:val="000000" w:themeColor="text1"/>
        </w:rPr>
        <w:t xml:space="preserve"> настоящего Закона.</w:t>
      </w:r>
    </w:p>
    <w:p w:rsidR="001A2C43" w:rsidRPr="001A2C43" w:rsidRDefault="001A2C43">
      <w:pPr>
        <w:pStyle w:val="ConsPlusNonformat"/>
        <w:jc w:val="both"/>
        <w:rPr>
          <w:color w:val="000000" w:themeColor="text1"/>
        </w:rPr>
      </w:pPr>
      <w:bookmarkStart w:id="60" w:name="P683"/>
      <w:bookmarkEnd w:id="60"/>
      <w:r w:rsidRPr="001A2C43">
        <w:rPr>
          <w:color w:val="000000" w:themeColor="text1"/>
        </w:rPr>
        <w:t xml:space="preserve">    4.   В  соответствии  с  Федеральным  </w:t>
      </w:r>
      <w:hyperlink r:id="rId155" w:history="1">
        <w:r w:rsidRPr="001A2C43">
          <w:rPr>
            <w:color w:val="000000" w:themeColor="text1"/>
          </w:rPr>
          <w:t>законом</w:t>
        </w:r>
      </w:hyperlink>
      <w:r w:rsidRPr="001A2C43">
        <w:rPr>
          <w:color w:val="000000" w:themeColor="text1"/>
        </w:rPr>
        <w:t xml:space="preserve">  </w:t>
      </w:r>
      <w:r w:rsidR="009770B9">
        <w:rPr>
          <w:color w:val="000000" w:themeColor="text1"/>
        </w:rPr>
        <w:t>«</w:t>
      </w:r>
      <w:r w:rsidRPr="001A2C43">
        <w:rPr>
          <w:color w:val="000000" w:themeColor="text1"/>
        </w:rPr>
        <w:t>Об  основных  гарантиях</w:t>
      </w:r>
    </w:p>
    <w:p w:rsidR="001A2C43" w:rsidRPr="001A2C43" w:rsidRDefault="001A2C43">
      <w:pPr>
        <w:pStyle w:val="ConsPlusNonformat"/>
        <w:jc w:val="both"/>
        <w:rPr>
          <w:color w:val="000000" w:themeColor="text1"/>
        </w:rPr>
      </w:pPr>
      <w:r w:rsidRPr="001A2C43">
        <w:rPr>
          <w:color w:val="000000" w:themeColor="text1"/>
        </w:rPr>
        <w:lastRenderedPageBreak/>
        <w:t xml:space="preserve">избирательных  прав  и  права  на  участие в референдуме граждан </w:t>
      </w:r>
      <w:proofErr w:type="gramStart"/>
      <w:r w:rsidRPr="001A2C43">
        <w:rPr>
          <w:color w:val="000000" w:themeColor="text1"/>
        </w:rPr>
        <w:t>Российской</w:t>
      </w:r>
      <w:proofErr w:type="gramEnd"/>
    </w:p>
    <w:p w:rsidR="001A2C43" w:rsidRPr="001A2C43" w:rsidRDefault="001A2C43">
      <w:pPr>
        <w:pStyle w:val="ConsPlusNonformat"/>
        <w:jc w:val="both"/>
        <w:rPr>
          <w:color w:val="000000" w:themeColor="text1"/>
        </w:rPr>
      </w:pPr>
      <w:r w:rsidRPr="001A2C43">
        <w:rPr>
          <w:color w:val="000000" w:themeColor="text1"/>
        </w:rPr>
        <w:t>Федерации</w:t>
      </w:r>
      <w:r w:rsidR="009770B9">
        <w:rPr>
          <w:color w:val="000000" w:themeColor="text1"/>
        </w:rPr>
        <w:t>»</w:t>
      </w:r>
      <w:r w:rsidRPr="001A2C43">
        <w:rPr>
          <w:color w:val="000000" w:themeColor="text1"/>
        </w:rPr>
        <w:t xml:space="preserve">  кандидат,  избирательное  объединение в случае </w:t>
      </w:r>
      <w:proofErr w:type="gramStart"/>
      <w:r w:rsidRPr="001A2C43">
        <w:rPr>
          <w:color w:val="000000" w:themeColor="text1"/>
        </w:rPr>
        <w:t>самостоятельного</w:t>
      </w:r>
      <w:proofErr w:type="gramEnd"/>
    </w:p>
    <w:p w:rsidR="001A2C43" w:rsidRPr="001A2C43" w:rsidRDefault="001A2C43">
      <w:pPr>
        <w:pStyle w:val="ConsPlusNonformat"/>
        <w:jc w:val="both"/>
        <w:rPr>
          <w:color w:val="000000" w:themeColor="text1"/>
        </w:rPr>
      </w:pPr>
      <w:r w:rsidRPr="001A2C43">
        <w:rPr>
          <w:color w:val="000000" w:themeColor="text1"/>
        </w:rPr>
        <w:t>выявления  отсутствия в представленных ими документах сведений, необходимых</w:t>
      </w:r>
    </w:p>
    <w:p w:rsidR="001A2C43" w:rsidRPr="001A2C43" w:rsidRDefault="001A2C43">
      <w:pPr>
        <w:pStyle w:val="ConsPlusNonformat"/>
        <w:jc w:val="both"/>
        <w:rPr>
          <w:color w:val="000000" w:themeColor="text1"/>
        </w:rPr>
      </w:pPr>
      <w:r w:rsidRPr="001A2C43">
        <w:rPr>
          <w:color w:val="000000" w:themeColor="text1"/>
        </w:rPr>
        <w:t>для  уведомления  о  выдвижении и регистрации кандидата, списка кандидатов,</w:t>
      </w:r>
    </w:p>
    <w:p w:rsidR="001A2C43" w:rsidRPr="001A2C43" w:rsidRDefault="001A2C43">
      <w:pPr>
        <w:pStyle w:val="ConsPlusNonformat"/>
        <w:jc w:val="both"/>
        <w:rPr>
          <w:color w:val="000000" w:themeColor="text1"/>
        </w:rPr>
      </w:pPr>
      <w:r w:rsidRPr="001A2C43">
        <w:rPr>
          <w:color w:val="000000" w:themeColor="text1"/>
        </w:rPr>
        <w:t>несоблюдения  требований  закона  к  оформлению  таких  документов  и (или)</w:t>
      </w:r>
    </w:p>
    <w:p w:rsidR="001A2C43" w:rsidRPr="001A2C43" w:rsidRDefault="001A2C43">
      <w:pPr>
        <w:pStyle w:val="ConsPlusNonformat"/>
        <w:jc w:val="both"/>
        <w:rPr>
          <w:color w:val="000000" w:themeColor="text1"/>
        </w:rPr>
      </w:pPr>
      <w:r w:rsidRPr="001A2C43">
        <w:rPr>
          <w:color w:val="000000" w:themeColor="text1"/>
        </w:rPr>
        <w:t xml:space="preserve">отсутствия   копий   документов,   предусмотренных  </w:t>
      </w:r>
      <w:hyperlink r:id="rId156" w:history="1">
        <w:r w:rsidRPr="001A2C43">
          <w:rPr>
            <w:color w:val="000000" w:themeColor="text1"/>
          </w:rPr>
          <w:t>пунктом  2</w:t>
        </w:r>
        <w:r w:rsidRPr="001A2C43">
          <w:rPr>
            <w:color w:val="000000" w:themeColor="text1"/>
            <w:vertAlign w:val="superscript"/>
          </w:rPr>
          <w:t>2</w:t>
        </w:r>
        <w:r w:rsidRPr="001A2C43">
          <w:rPr>
            <w:color w:val="000000" w:themeColor="text1"/>
          </w:rPr>
          <w:t xml:space="preserve">   статьи  33</w:t>
        </w:r>
      </w:hyperlink>
    </w:p>
    <w:p w:rsidR="001A2C43" w:rsidRPr="001A2C43" w:rsidRDefault="001A2C43">
      <w:pPr>
        <w:pStyle w:val="ConsPlusNonformat"/>
        <w:jc w:val="both"/>
        <w:rPr>
          <w:color w:val="000000" w:themeColor="text1"/>
        </w:rPr>
      </w:pPr>
      <w:r w:rsidRPr="001A2C43">
        <w:rPr>
          <w:color w:val="000000" w:themeColor="text1"/>
        </w:rPr>
        <w:t xml:space="preserve">Федерального  закона  </w:t>
      </w:r>
      <w:r w:rsidR="009770B9">
        <w:rPr>
          <w:color w:val="000000" w:themeColor="text1"/>
        </w:rPr>
        <w:t>«</w:t>
      </w:r>
      <w:r w:rsidRPr="001A2C43">
        <w:rPr>
          <w:color w:val="000000" w:themeColor="text1"/>
        </w:rPr>
        <w:t xml:space="preserve">Об  основных гарантиях избирательных прав и права </w:t>
      </w:r>
      <w:proofErr w:type="gramStart"/>
      <w:r w:rsidRPr="001A2C43">
        <w:rPr>
          <w:color w:val="000000" w:themeColor="text1"/>
        </w:rPr>
        <w:t>на</w:t>
      </w:r>
      <w:proofErr w:type="gramEnd"/>
    </w:p>
    <w:p w:rsidR="001A2C43" w:rsidRPr="001A2C43" w:rsidRDefault="001A2C43">
      <w:pPr>
        <w:pStyle w:val="ConsPlusNonformat"/>
        <w:jc w:val="both"/>
        <w:rPr>
          <w:color w:val="000000" w:themeColor="text1"/>
        </w:rPr>
      </w:pPr>
      <w:r w:rsidRPr="001A2C43">
        <w:rPr>
          <w:color w:val="000000" w:themeColor="text1"/>
        </w:rPr>
        <w:t>участие  в  референдуме  граждан Российской Федерации</w:t>
      </w:r>
      <w:r w:rsidR="009770B9">
        <w:rPr>
          <w:color w:val="000000" w:themeColor="text1"/>
        </w:rPr>
        <w:t>»</w:t>
      </w:r>
      <w:r w:rsidRPr="001A2C43">
        <w:rPr>
          <w:color w:val="000000" w:themeColor="text1"/>
        </w:rPr>
        <w:t xml:space="preserve">, </w:t>
      </w:r>
      <w:hyperlink w:anchor="P422" w:history="1">
        <w:r w:rsidRPr="001A2C43">
          <w:rPr>
            <w:color w:val="000000" w:themeColor="text1"/>
          </w:rPr>
          <w:t>частью 2 статьи 22</w:t>
        </w:r>
      </w:hyperlink>
      <w:r w:rsidRPr="001A2C43">
        <w:rPr>
          <w:color w:val="000000" w:themeColor="text1"/>
        </w:rPr>
        <w:t>,</w:t>
      </w:r>
    </w:p>
    <w:p w:rsidR="001A2C43" w:rsidRPr="001A2C43" w:rsidRDefault="000F50AD">
      <w:pPr>
        <w:pStyle w:val="ConsPlusNonformat"/>
        <w:jc w:val="both"/>
        <w:rPr>
          <w:color w:val="000000" w:themeColor="text1"/>
        </w:rPr>
      </w:pPr>
      <w:hyperlink w:anchor="P472" w:history="1">
        <w:r w:rsidR="001A2C43" w:rsidRPr="001A2C43">
          <w:rPr>
            <w:color w:val="000000" w:themeColor="text1"/>
          </w:rPr>
          <w:t>пунктами  2</w:t>
        </w:r>
      </w:hyperlink>
      <w:r w:rsidR="001A2C43" w:rsidRPr="001A2C43">
        <w:rPr>
          <w:color w:val="000000" w:themeColor="text1"/>
        </w:rPr>
        <w:t xml:space="preserve"> - </w:t>
      </w:r>
      <w:hyperlink w:anchor="P474" w:history="1">
        <w:r w:rsidR="001A2C43" w:rsidRPr="001A2C43">
          <w:rPr>
            <w:color w:val="000000" w:themeColor="text1"/>
          </w:rPr>
          <w:t>4 части 4 статьи 23</w:t>
        </w:r>
      </w:hyperlink>
      <w:r w:rsidR="001A2C43" w:rsidRPr="001A2C43">
        <w:rPr>
          <w:color w:val="000000" w:themeColor="text1"/>
        </w:rPr>
        <w:t xml:space="preserve"> настоящего Закона, не </w:t>
      </w:r>
      <w:proofErr w:type="gramStart"/>
      <w:r w:rsidR="001A2C43" w:rsidRPr="001A2C43">
        <w:rPr>
          <w:color w:val="000000" w:themeColor="text1"/>
        </w:rPr>
        <w:t>позднее</w:t>
      </w:r>
      <w:proofErr w:type="gramEnd"/>
      <w:r w:rsidR="001A2C43" w:rsidRPr="001A2C43">
        <w:rPr>
          <w:color w:val="000000" w:themeColor="text1"/>
        </w:rPr>
        <w:t xml:space="preserve"> чем за один</w:t>
      </w:r>
    </w:p>
    <w:p w:rsidR="001A2C43" w:rsidRPr="001A2C43" w:rsidRDefault="001A2C43">
      <w:pPr>
        <w:pStyle w:val="ConsPlusNonformat"/>
        <w:jc w:val="both"/>
        <w:rPr>
          <w:color w:val="000000" w:themeColor="text1"/>
        </w:rPr>
      </w:pPr>
      <w:r w:rsidRPr="001A2C43">
        <w:rPr>
          <w:color w:val="000000" w:themeColor="text1"/>
        </w:rPr>
        <w:t>день  до  дня  заседания соответствующей избирательной комиссии, на котором</w:t>
      </w:r>
    </w:p>
    <w:p w:rsidR="001A2C43" w:rsidRPr="001A2C43" w:rsidRDefault="001A2C43">
      <w:pPr>
        <w:pStyle w:val="ConsPlusNonformat"/>
        <w:jc w:val="both"/>
        <w:rPr>
          <w:color w:val="000000" w:themeColor="text1"/>
        </w:rPr>
      </w:pPr>
      <w:r w:rsidRPr="001A2C43">
        <w:rPr>
          <w:color w:val="000000" w:themeColor="text1"/>
        </w:rPr>
        <w:t>должен  рассматриваться  вопрос о регистрации кандидата, списка кандидатов,</w:t>
      </w:r>
    </w:p>
    <w:p w:rsidR="001A2C43" w:rsidRPr="001A2C43" w:rsidRDefault="001A2C43">
      <w:pPr>
        <w:pStyle w:val="ConsPlusNonformat"/>
        <w:jc w:val="both"/>
        <w:rPr>
          <w:color w:val="000000" w:themeColor="text1"/>
        </w:rPr>
      </w:pPr>
      <w:r w:rsidRPr="001A2C43">
        <w:rPr>
          <w:color w:val="000000" w:themeColor="text1"/>
        </w:rPr>
        <w:t>вправе:</w:t>
      </w:r>
    </w:p>
    <w:p w:rsidR="001A2C43" w:rsidRPr="00730871" w:rsidRDefault="001A2C43" w:rsidP="001A2C43">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уточнять и дополнять сведения (кандидат, в том числе выдвинутый в составе списка кандидатов, - о себе, избирательное объединение - о выдвинутом им кандидате, выдвинутых им кандидатах, в том числе в составе списка кандидатов), содержащиеся в документах (за исключением подписных листов с подписями избирателей), представленных в соответствующую избирательную комиссию для уведомления о выдвижении кандидата (кандидатов), списка кандидатов и их регистрации;</w:t>
      </w:r>
    </w:p>
    <w:p w:rsidR="001A2C43" w:rsidRPr="00730871" w:rsidRDefault="001A2C43" w:rsidP="001A2C43">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2) исправлять недостатки в оформлении документов, необходимых в соответствии с Федеральным </w:t>
      </w:r>
      <w:hyperlink r:id="rId157"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настоящим Законом для уведомления соответствующей избирательной комиссии о выдвижении и для регистрации кандидата, списка кандидатов (за исключением подписных листов с подписями избирателей), вплоть до замены документов, оформленных с нарушением требований Федерального </w:t>
      </w:r>
      <w:hyperlink r:id="rId158" w:history="1">
        <w:r w:rsidRPr="00730871">
          <w:rPr>
            <w:rFonts w:ascii="Times New Roman" w:hAnsi="Times New Roman" w:cs="Times New Roman"/>
            <w:color w:val="000000" w:themeColor="text1"/>
            <w:sz w:val="28"/>
            <w:szCs w:val="28"/>
          </w:rPr>
          <w:t>закона</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настоящего Закона (за исключением подписных листов с подписями избирателей);</w:t>
      </w:r>
    </w:p>
    <w:p w:rsidR="001A2C43" w:rsidRPr="001A2C43" w:rsidRDefault="001A2C43">
      <w:pPr>
        <w:pStyle w:val="ConsPlusNonformat"/>
        <w:jc w:val="both"/>
        <w:rPr>
          <w:color w:val="000000" w:themeColor="text1"/>
        </w:rPr>
      </w:pPr>
      <w:r w:rsidRPr="001A2C43">
        <w:rPr>
          <w:color w:val="000000" w:themeColor="text1"/>
        </w:rPr>
        <w:t xml:space="preserve">    3)  дополнительно представлять  копии документов, указанные в </w:t>
      </w:r>
      <w:hyperlink r:id="rId159" w:history="1">
        <w:r w:rsidRPr="001A2C43">
          <w:rPr>
            <w:color w:val="000000" w:themeColor="text1"/>
          </w:rPr>
          <w:t>пункте 2</w:t>
        </w:r>
      </w:hyperlink>
      <w:r w:rsidR="00730871" w:rsidRPr="00730871">
        <w:rPr>
          <w:color w:val="000000" w:themeColor="text1"/>
          <w:vertAlign w:val="superscript"/>
        </w:rPr>
        <w:t>2</w:t>
      </w:r>
    </w:p>
    <w:p w:rsidR="001A2C43" w:rsidRPr="001A2C43" w:rsidRDefault="001A2C43">
      <w:pPr>
        <w:pStyle w:val="ConsPlusNonformat"/>
        <w:jc w:val="both"/>
        <w:rPr>
          <w:color w:val="000000" w:themeColor="text1"/>
        </w:rPr>
      </w:pPr>
      <w:r w:rsidRPr="001A2C43">
        <w:rPr>
          <w:color w:val="000000" w:themeColor="text1"/>
        </w:rPr>
        <w:t xml:space="preserve">статьи  33  Федерального закона </w:t>
      </w:r>
      <w:r w:rsidR="009770B9">
        <w:rPr>
          <w:color w:val="000000" w:themeColor="text1"/>
        </w:rPr>
        <w:t>«</w:t>
      </w:r>
      <w:r w:rsidRPr="001A2C43">
        <w:rPr>
          <w:color w:val="000000" w:themeColor="text1"/>
        </w:rPr>
        <w:t>Об основных гарантиях избирательных прав и</w:t>
      </w:r>
    </w:p>
    <w:p w:rsidR="001A2C43" w:rsidRPr="001A2C43" w:rsidRDefault="001A2C43">
      <w:pPr>
        <w:pStyle w:val="ConsPlusNonformat"/>
        <w:jc w:val="both"/>
        <w:rPr>
          <w:color w:val="000000" w:themeColor="text1"/>
        </w:rPr>
      </w:pPr>
      <w:r w:rsidRPr="001A2C43">
        <w:rPr>
          <w:color w:val="000000" w:themeColor="text1"/>
        </w:rPr>
        <w:t>права    на  участие   в   референдуме   граждан   Российской   Федерации</w:t>
      </w:r>
      <w:r w:rsidR="009770B9">
        <w:rPr>
          <w:color w:val="000000" w:themeColor="text1"/>
        </w:rPr>
        <w:t>»</w:t>
      </w:r>
      <w:r w:rsidRPr="001A2C43">
        <w:rPr>
          <w:color w:val="000000" w:themeColor="text1"/>
        </w:rPr>
        <w:t>,</w:t>
      </w:r>
    </w:p>
    <w:p w:rsidR="001A2C43" w:rsidRPr="001A2C43" w:rsidRDefault="000F50AD">
      <w:pPr>
        <w:pStyle w:val="ConsPlusNonformat"/>
        <w:jc w:val="both"/>
        <w:rPr>
          <w:color w:val="000000" w:themeColor="text1"/>
        </w:rPr>
      </w:pPr>
      <w:hyperlink w:anchor="P422" w:history="1">
        <w:r w:rsidR="001A2C43" w:rsidRPr="001A2C43">
          <w:rPr>
            <w:color w:val="000000" w:themeColor="text1"/>
          </w:rPr>
          <w:t>части  2 статьи 22</w:t>
        </w:r>
      </w:hyperlink>
      <w:r w:rsidR="001A2C43" w:rsidRPr="001A2C43">
        <w:rPr>
          <w:color w:val="000000" w:themeColor="text1"/>
        </w:rPr>
        <w:t xml:space="preserve">, </w:t>
      </w:r>
      <w:hyperlink w:anchor="P472" w:history="1">
        <w:r w:rsidR="001A2C43" w:rsidRPr="001A2C43">
          <w:rPr>
            <w:color w:val="000000" w:themeColor="text1"/>
          </w:rPr>
          <w:t>пунктах 2</w:t>
        </w:r>
      </w:hyperlink>
      <w:r w:rsidR="001A2C43" w:rsidRPr="001A2C43">
        <w:rPr>
          <w:color w:val="000000" w:themeColor="text1"/>
        </w:rPr>
        <w:t xml:space="preserve"> - </w:t>
      </w:r>
      <w:hyperlink w:anchor="P474" w:history="1">
        <w:r w:rsidR="001A2C43" w:rsidRPr="001A2C43">
          <w:rPr>
            <w:color w:val="000000" w:themeColor="text1"/>
          </w:rPr>
          <w:t>4 части 4 статьи 23</w:t>
        </w:r>
      </w:hyperlink>
      <w:r w:rsidR="001A2C43" w:rsidRPr="001A2C43">
        <w:rPr>
          <w:color w:val="000000" w:themeColor="text1"/>
        </w:rPr>
        <w:t xml:space="preserve"> настоящего Закона, если</w:t>
      </w:r>
    </w:p>
    <w:p w:rsidR="001A2C43" w:rsidRPr="001A2C43" w:rsidRDefault="001A2C43">
      <w:pPr>
        <w:pStyle w:val="ConsPlusNonformat"/>
        <w:jc w:val="both"/>
        <w:rPr>
          <w:color w:val="000000" w:themeColor="text1"/>
        </w:rPr>
      </w:pPr>
      <w:r w:rsidRPr="001A2C43">
        <w:rPr>
          <w:color w:val="000000" w:themeColor="text1"/>
        </w:rPr>
        <w:t>они не были представлены ранее в сроки, установленные настоящим Законом.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5. Кандидат, избирательное объединение вправе также осуществлять указанные в </w:t>
      </w:r>
      <w:hyperlink w:anchor="P683" w:history="1">
        <w:r w:rsidRPr="00730871">
          <w:rPr>
            <w:rFonts w:ascii="Times New Roman" w:hAnsi="Times New Roman" w:cs="Times New Roman"/>
            <w:color w:val="000000" w:themeColor="text1"/>
            <w:sz w:val="28"/>
            <w:szCs w:val="28"/>
          </w:rPr>
          <w:t>части 4</w:t>
        </w:r>
      </w:hyperlink>
      <w:r w:rsidRPr="00730871">
        <w:rPr>
          <w:rFonts w:ascii="Times New Roman" w:hAnsi="Times New Roman" w:cs="Times New Roman"/>
          <w:color w:val="000000" w:themeColor="text1"/>
          <w:sz w:val="28"/>
          <w:szCs w:val="28"/>
        </w:rPr>
        <w:t xml:space="preserve"> настоящей статьи действия при необходимости уточнения сведений о кандидате, в том числе в случае фактического изменения ранее представленных сведений. Если кандидатом, избирательным объединением производится уточнение представленных ранее сведений, требующих в соответствии с Федеральным </w:t>
      </w:r>
      <w:hyperlink r:id="rId160"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настоящим Законом документального подтверждения, кандидат, избирательное объединение обязаны представить документы, подтверждающие изменения в сведениях.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61" w:name="P706"/>
      <w:bookmarkEnd w:id="61"/>
      <w:r w:rsidRPr="00730871">
        <w:rPr>
          <w:rFonts w:ascii="Times New Roman" w:hAnsi="Times New Roman" w:cs="Times New Roman"/>
          <w:color w:val="000000" w:themeColor="text1"/>
          <w:sz w:val="28"/>
          <w:szCs w:val="28"/>
        </w:rPr>
        <w:t xml:space="preserve">6.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списка кандидатов и их регистрации предусмотрено Федеральным </w:t>
      </w:r>
      <w:hyperlink r:id="rId161"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настоящим Законом, или несоблюдения требований закона к </w:t>
      </w:r>
      <w:r w:rsidRPr="00730871">
        <w:rPr>
          <w:rFonts w:ascii="Times New Roman" w:hAnsi="Times New Roman" w:cs="Times New Roman"/>
          <w:color w:val="000000" w:themeColor="text1"/>
          <w:sz w:val="28"/>
          <w:szCs w:val="28"/>
        </w:rPr>
        <w:lastRenderedPageBreak/>
        <w:t>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с указанием, какие конкретно сведения о кандидате отсутствуют в документах, представленных для уведомления о выдвижении и регистрации кандидата, списка кандидатов, какие конкретно из представленных документов оформлены с нарушением требований закона, в чем состоит данное нарушение и в какие сроки необходимо устранить выявленные недостатки.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7. Извещение утверждается решением соответствующей избирательной комиссии, при этом заседание избирательной комиссии, на котором принимается указанное решение, должно быть проведено в сроки, обеспечивающие соблюдение указанного в </w:t>
      </w:r>
      <w:hyperlink w:anchor="P706" w:history="1">
        <w:r w:rsidRPr="00730871">
          <w:rPr>
            <w:rFonts w:ascii="Times New Roman" w:hAnsi="Times New Roman" w:cs="Times New Roman"/>
            <w:color w:val="000000" w:themeColor="text1"/>
            <w:sz w:val="28"/>
            <w:szCs w:val="28"/>
          </w:rPr>
          <w:t>части 6</w:t>
        </w:r>
      </w:hyperlink>
      <w:r w:rsidRPr="00730871">
        <w:rPr>
          <w:rFonts w:ascii="Times New Roman" w:hAnsi="Times New Roman" w:cs="Times New Roman"/>
          <w:color w:val="000000" w:themeColor="text1"/>
          <w:sz w:val="28"/>
          <w:szCs w:val="28"/>
        </w:rPr>
        <w:t xml:space="preserve"> настоящей статьи трехдневного срока. На заседание избирательной комиссии, на котором рассматривается вопрос об извещении кандидата, избирательного объединения о выявленных недостатках представленных документов, приглашается данный кандидат, уполномоченный представитель избирательного объединения. Незамедлительно после проведения заседания избирательной комиссии решение избирательной комиссии вручается присутствующему на заседании кандидату, уполномоченному представителю избирательного объединения, при их отсутствии направляется в адрес кандидата, уполномоченного представителя избирательного объединения.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8. В целях устранения выявленных соответствующей избирательной комиссией недостатков в документах, представленных для уведомления о выдвижении и регистрации кандидата, списка кандидатов, кандидат, избирательное объединение вправе осуществлять действия, предусмотренные </w:t>
      </w:r>
      <w:hyperlink w:anchor="P683" w:history="1">
        <w:r w:rsidRPr="00730871">
          <w:rPr>
            <w:rFonts w:ascii="Times New Roman" w:hAnsi="Times New Roman" w:cs="Times New Roman"/>
            <w:color w:val="000000" w:themeColor="text1"/>
            <w:sz w:val="28"/>
            <w:szCs w:val="28"/>
          </w:rPr>
          <w:t>частью 4</w:t>
        </w:r>
      </w:hyperlink>
      <w:r w:rsidRPr="00730871">
        <w:rPr>
          <w:rFonts w:ascii="Times New Roman" w:hAnsi="Times New Roman" w:cs="Times New Roman"/>
          <w:color w:val="000000" w:themeColor="text1"/>
          <w:sz w:val="28"/>
          <w:szCs w:val="28"/>
        </w:rPr>
        <w:t xml:space="preserve"> настоящей статьи.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9. Соответствующая избирательная комиссия в течение 10 дней после дня приема документов, необходимых для регистрации кандидата, списка кандидатов, принимает решение о регистрации кандидата, списка кандидатов либо мотивированное решение об отказе в регистрации кандидата, списка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10. В решении о регистрации кандидата, списка кандидатов указываются дата и время регистрации.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11.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12. При регистрации кандидата, выдвинутого избирательным объединением, в решении соответствующей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w:t>
      </w:r>
      <w:r w:rsidRPr="00730871">
        <w:rPr>
          <w:rFonts w:ascii="Times New Roman" w:hAnsi="Times New Roman" w:cs="Times New Roman"/>
          <w:color w:val="000000" w:themeColor="text1"/>
          <w:sz w:val="28"/>
          <w:szCs w:val="28"/>
        </w:rPr>
        <w:lastRenderedPageBreak/>
        <w:t>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13. После регистрации кандидат приобретает статус зарегистрированного кандидата. После регистрации списка кандидатов кандидат, включенный в указанный список, приобретает статус зарегистрированного кандидата. Зарегистрированному кандидату, каждому кандидату из зарегистрированного списка кандидатов выдается удостоверение о регистрации по форме, установленной избирательной комиссией муниципального образования, с указанием даты и времени регистрации соответственно кандидата, списка кандидатов. Данные о зарегистрированных кандидатах, списках кандидатов не позднее дня, следующего за днем их регистрации, передаются средствам массовой информации либо обнародуются в установленном порядке.</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14. В случае отказа в регистрации кандидата, списка кандидатов соответствующая избирательная комиссия обязана принять мотивированное решение с изложением оснований отказа и в течение одних суток с момента его принятия выдать кандидату, уполномоченному представителю избирательного объединения, выдвинувшего кандидата, список кандидатов, копию соответствующего решения. Исчерпывающие перечни оснований отказа в регистрации кандидата, списка кандидатов установлены </w:t>
      </w:r>
      <w:hyperlink r:id="rId162" w:history="1">
        <w:r w:rsidRPr="00730871">
          <w:rPr>
            <w:rFonts w:ascii="Times New Roman" w:hAnsi="Times New Roman" w:cs="Times New Roman"/>
            <w:color w:val="000000" w:themeColor="text1"/>
            <w:sz w:val="28"/>
            <w:szCs w:val="28"/>
          </w:rPr>
          <w:t>пунктами 24</w:t>
        </w:r>
      </w:hyperlink>
      <w:r w:rsidRPr="00730871">
        <w:rPr>
          <w:rFonts w:ascii="Times New Roman" w:hAnsi="Times New Roman" w:cs="Times New Roman"/>
          <w:color w:val="000000" w:themeColor="text1"/>
          <w:sz w:val="28"/>
          <w:szCs w:val="28"/>
        </w:rPr>
        <w:t xml:space="preserve"> и </w:t>
      </w:r>
      <w:hyperlink r:id="rId163" w:history="1">
        <w:r w:rsidRPr="00730871">
          <w:rPr>
            <w:rFonts w:ascii="Times New Roman" w:hAnsi="Times New Roman" w:cs="Times New Roman"/>
            <w:color w:val="000000" w:themeColor="text1"/>
            <w:sz w:val="28"/>
            <w:szCs w:val="28"/>
          </w:rPr>
          <w:t>25 статьи 38</w:t>
        </w:r>
      </w:hyperlink>
      <w:r w:rsidRPr="00730871">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15.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Федеральным </w:t>
      </w:r>
      <w:hyperlink r:id="rId164"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настоящим Законом порядка и сроков их выдвижения.</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30. Выбытие, отзыв кандидатов, списка кандидатов</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голосования,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вправе представить в соответствующую избирательную комиссию письменное заявление о снятии своей кандидатуры. Указанное заявление подается кандидатом в соответствующую избирательную комиссию лично либо иным способом. В последнем случае подлинность подписи кандидата на данном заявлении должна быть удостоверена нотариально либо иным способом, предусмотренным законом. Указанное заявление отзыву не подлежит.</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lastRenderedPageBreak/>
        <w:t>2. Если кандидат, подавший заявление о снятии своей кандидатуры, выдвинут в составе списка кандидатов, избирательная комиссия,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избирательную комиссию муниципального образования не позднее чем за пять дней до дня голосования. Если кандидат, список кандидатов был зарегистрирован, избирательная комиссия муниципального образования принимает решение об аннулировании регистрации кандидата, списка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4.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r:id="rId165" w:history="1">
        <w:r w:rsidRPr="00730871">
          <w:rPr>
            <w:rFonts w:ascii="Times New Roman" w:hAnsi="Times New Roman" w:cs="Times New Roman"/>
            <w:color w:val="000000" w:themeColor="text1"/>
            <w:sz w:val="28"/>
            <w:szCs w:val="28"/>
          </w:rPr>
          <w:t>пунктом 11 статьи 76</w:t>
        </w:r>
      </w:hyperlink>
      <w:r w:rsidRPr="00730871">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Не допускается включение в список кандидатов лиц, ранее в нем не состоявших, равно как и перемещение кандидатов в списке кандидатов, кроме случаев, когда такое перемещение связано с изменением очередности из-за выбытия, в том числе исключения, некоторых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5.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r:id="rId166" w:history="1">
        <w:r w:rsidRPr="00730871">
          <w:rPr>
            <w:rFonts w:ascii="Times New Roman" w:hAnsi="Times New Roman" w:cs="Times New Roman"/>
            <w:color w:val="000000" w:themeColor="text1"/>
            <w:sz w:val="28"/>
            <w:szCs w:val="28"/>
          </w:rPr>
          <w:t>пункта 3</w:t>
        </w:r>
      </w:hyperlink>
      <w:r w:rsidRPr="00730871">
        <w:rPr>
          <w:rFonts w:ascii="Times New Roman" w:hAnsi="Times New Roman" w:cs="Times New Roman"/>
          <w:color w:val="000000" w:themeColor="text1"/>
          <w:sz w:val="28"/>
          <w:szCs w:val="28"/>
        </w:rPr>
        <w:t xml:space="preserve"> или </w:t>
      </w:r>
      <w:hyperlink r:id="rId167" w:history="1">
        <w:r w:rsidRPr="00730871">
          <w:rPr>
            <w:rFonts w:ascii="Times New Roman" w:hAnsi="Times New Roman" w:cs="Times New Roman"/>
            <w:color w:val="000000" w:themeColor="text1"/>
            <w:sz w:val="28"/>
            <w:szCs w:val="28"/>
          </w:rPr>
          <w:t>4 статьи 76</w:t>
        </w:r>
      </w:hyperlink>
      <w:r w:rsidRPr="00730871">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(за исключением аннулирования регистрации из-за выбытия кандидата из списка кандидатов по вынуждающим к тому обстоятельствам), все расходы, понесенные </w:t>
      </w:r>
      <w:r w:rsidRPr="00730871">
        <w:rPr>
          <w:rFonts w:ascii="Times New Roman" w:hAnsi="Times New Roman" w:cs="Times New Roman"/>
          <w:color w:val="000000" w:themeColor="text1"/>
          <w:sz w:val="28"/>
          <w:szCs w:val="28"/>
        </w:rPr>
        <w:lastRenderedPageBreak/>
        <w:t>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относится избрание (назначение) зарегистрированного кандидата на государственную или муниципальную должность, предусмотренную </w:t>
      </w:r>
      <w:hyperlink r:id="rId168" w:history="1">
        <w:r w:rsidRPr="00730871">
          <w:rPr>
            <w:rFonts w:ascii="Times New Roman" w:hAnsi="Times New Roman" w:cs="Times New Roman"/>
            <w:color w:val="000000" w:themeColor="text1"/>
            <w:sz w:val="28"/>
            <w:szCs w:val="28"/>
          </w:rPr>
          <w:t>Конституцией</w:t>
        </w:r>
      </w:hyperlink>
      <w:r w:rsidRPr="00730871">
        <w:rPr>
          <w:rFonts w:ascii="Times New Roman" w:hAnsi="Times New Roman" w:cs="Times New Roman"/>
          <w:color w:val="000000" w:themeColor="text1"/>
          <w:sz w:val="28"/>
          <w:szCs w:val="28"/>
        </w:rPr>
        <w:t xml:space="preserve"> Российской Федерации, </w:t>
      </w:r>
      <w:hyperlink r:id="rId169" w:history="1">
        <w:r w:rsidRPr="00730871">
          <w:rPr>
            <w:rFonts w:ascii="Times New Roman" w:hAnsi="Times New Roman" w:cs="Times New Roman"/>
            <w:color w:val="000000" w:themeColor="text1"/>
            <w:sz w:val="28"/>
            <w:szCs w:val="28"/>
          </w:rPr>
          <w:t>Уставом</w:t>
        </w:r>
      </w:hyperlink>
      <w:r w:rsidRPr="00730871">
        <w:rPr>
          <w:rFonts w:ascii="Times New Roman" w:hAnsi="Times New Roman" w:cs="Times New Roman"/>
          <w:color w:val="000000" w:themeColor="text1"/>
          <w:sz w:val="28"/>
          <w:szCs w:val="28"/>
        </w:rPr>
        <w:t xml:space="preserve"> (Основным Законом) Ставропольского края, иным законом Ставропольского края, уставом муниципального образования.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7.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w:t>
      </w:r>
      <w:proofErr w:type="spellStart"/>
      <w:r w:rsidRPr="00730871">
        <w:rPr>
          <w:rFonts w:ascii="Times New Roman" w:hAnsi="Times New Roman" w:cs="Times New Roman"/>
          <w:color w:val="000000" w:themeColor="text1"/>
          <w:sz w:val="28"/>
          <w:szCs w:val="28"/>
        </w:rPr>
        <w:t>общемуниципальной</w:t>
      </w:r>
      <w:proofErr w:type="spellEnd"/>
      <w:r w:rsidRPr="00730871">
        <w:rPr>
          <w:rFonts w:ascii="Times New Roman" w:hAnsi="Times New Roman" w:cs="Times New Roman"/>
          <w:color w:val="000000" w:themeColor="text1"/>
          <w:sz w:val="28"/>
          <w:szCs w:val="28"/>
        </w:rPr>
        <w:t xml:space="preserve"> части списка кандидатов при проведении выборов депутатов представительного органа муниципального образования, являющегося административным центром Ставропольского края, или более чем 50 процентов кандидатов из списка кандидатов на выборах в представительный орган муниципального образования.</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F3503C">
      <w:pPr>
        <w:pStyle w:val="ConsPlusTitle"/>
        <w:jc w:val="center"/>
        <w:outlineLvl w:val="1"/>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Глава 7. УПОЛНОМОЧЕННЫЕ ПРЕДСТАВИТЕЛИ ИЗБИРАТЕЛЬНОГО</w:t>
      </w:r>
      <w:r w:rsidR="00F3503C">
        <w:rPr>
          <w:rFonts w:ascii="Times New Roman" w:hAnsi="Times New Roman" w:cs="Times New Roman"/>
          <w:color w:val="000000" w:themeColor="text1"/>
          <w:sz w:val="28"/>
          <w:szCs w:val="28"/>
        </w:rPr>
        <w:t xml:space="preserve"> </w:t>
      </w:r>
      <w:r w:rsidRPr="00730871">
        <w:rPr>
          <w:rFonts w:ascii="Times New Roman" w:hAnsi="Times New Roman" w:cs="Times New Roman"/>
          <w:color w:val="000000" w:themeColor="text1"/>
          <w:sz w:val="28"/>
          <w:szCs w:val="28"/>
        </w:rPr>
        <w:t>ОБЪЕДИНЕНИЯ. ДОВЕРЕННЫЕ ЛИЦА КАНДИДАТОВ, ИЗБИРАТЕЛЬНЫХ</w:t>
      </w:r>
    </w:p>
    <w:p w:rsidR="001A2C43" w:rsidRPr="00730871" w:rsidRDefault="001A2C43" w:rsidP="00730871">
      <w:pPr>
        <w:pStyle w:val="ConsPlusTitle"/>
        <w:jc w:val="center"/>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ОБЪЕДИНЕНИЙ. УПОЛНОМОЧЕННЫЙ ПРЕДСТАВИТЕЛЬ КАНДИДАТА</w:t>
      </w:r>
      <w:r w:rsidR="00F3503C">
        <w:rPr>
          <w:rFonts w:ascii="Times New Roman" w:hAnsi="Times New Roman" w:cs="Times New Roman"/>
          <w:color w:val="000000" w:themeColor="text1"/>
          <w:sz w:val="28"/>
          <w:szCs w:val="28"/>
        </w:rPr>
        <w:t xml:space="preserve"> </w:t>
      </w:r>
      <w:r w:rsidRPr="00730871">
        <w:rPr>
          <w:rFonts w:ascii="Times New Roman" w:hAnsi="Times New Roman" w:cs="Times New Roman"/>
          <w:color w:val="000000" w:themeColor="text1"/>
          <w:sz w:val="28"/>
          <w:szCs w:val="28"/>
        </w:rPr>
        <w:t>ПО ФИНАНСОВЫМ ВОПРОСАМ</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31. Уполномоченные представители избирательного объединения. Уполномоченный представитель кандидата по финансовым вопросам</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62" w:name="P734"/>
      <w:bookmarkEnd w:id="62"/>
      <w:r w:rsidRPr="00730871">
        <w:rPr>
          <w:rFonts w:ascii="Times New Roman" w:hAnsi="Times New Roman" w:cs="Times New Roman"/>
          <w:color w:val="000000" w:themeColor="text1"/>
          <w:sz w:val="28"/>
          <w:szCs w:val="28"/>
        </w:rPr>
        <w:t>1. Избирательное объединение, выдвинувшее список кандидатов, имеет право назначить не более 10 уполномоченных представителей, уполномоченных представлять избирательное объединение по всем вопросам, связанным с его участием в выборах депутатов представительного органа муниципального образования. Избирательное объединение, выдвинувшее список кандидатов, обязано назначить уполномоченного представителя избирательного объединения по финансовым вопросам.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63" w:name="P735"/>
      <w:bookmarkEnd w:id="63"/>
      <w:r w:rsidRPr="00730871">
        <w:rPr>
          <w:rFonts w:ascii="Times New Roman" w:hAnsi="Times New Roman" w:cs="Times New Roman"/>
          <w:color w:val="000000" w:themeColor="text1"/>
          <w:sz w:val="28"/>
          <w:szCs w:val="28"/>
        </w:rPr>
        <w:t xml:space="preserve">2. Уполномоченные представители избирательного объединения назначаются соответственно решением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70"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 политических партиях</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соответствующего органа политической партии, ее регионального </w:t>
      </w:r>
      <w:r w:rsidRPr="00730871">
        <w:rPr>
          <w:rFonts w:ascii="Times New Roman" w:hAnsi="Times New Roman" w:cs="Times New Roman"/>
          <w:color w:val="000000" w:themeColor="text1"/>
          <w:sz w:val="28"/>
          <w:szCs w:val="28"/>
        </w:rPr>
        <w:lastRenderedPageBreak/>
        <w:t>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В решении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избирательного объединения, а также его полномочия. Для уполномоченного представителя избирательного объединения по финансовым вопросам указывается также, что он имеет право подписи платежных, (расчетных) документов.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64" w:name="P736"/>
      <w:bookmarkEnd w:id="64"/>
      <w:r w:rsidRPr="00730871">
        <w:rPr>
          <w:rFonts w:ascii="Times New Roman" w:hAnsi="Times New Roman" w:cs="Times New Roman"/>
          <w:color w:val="000000" w:themeColor="text1"/>
          <w:sz w:val="28"/>
          <w:szCs w:val="28"/>
        </w:rPr>
        <w:t xml:space="preserve">3. Список уполномоченных представителей избирательного объединения, указанных в </w:t>
      </w:r>
      <w:hyperlink w:anchor="P734" w:history="1">
        <w:r w:rsidRPr="00730871">
          <w:rPr>
            <w:rFonts w:ascii="Times New Roman" w:hAnsi="Times New Roman" w:cs="Times New Roman"/>
            <w:color w:val="000000" w:themeColor="text1"/>
            <w:sz w:val="28"/>
            <w:szCs w:val="28"/>
          </w:rPr>
          <w:t>части 1</w:t>
        </w:r>
      </w:hyperlink>
      <w:r w:rsidRPr="00730871">
        <w:rPr>
          <w:rFonts w:ascii="Times New Roman" w:hAnsi="Times New Roman" w:cs="Times New Roman"/>
          <w:color w:val="000000" w:themeColor="text1"/>
          <w:sz w:val="28"/>
          <w:szCs w:val="28"/>
        </w:rPr>
        <w:t xml:space="preserve"> настоящей статьи, представляется в избирательную комиссию муниципального образования. В списке указываются сведения об уполномоченных представителях избирательного объединения, предусмотренные </w:t>
      </w:r>
      <w:hyperlink w:anchor="P735" w:history="1">
        <w:r w:rsidRPr="00730871">
          <w:rPr>
            <w:rFonts w:ascii="Times New Roman" w:hAnsi="Times New Roman" w:cs="Times New Roman"/>
            <w:color w:val="000000" w:themeColor="text1"/>
            <w:sz w:val="28"/>
            <w:szCs w:val="28"/>
          </w:rPr>
          <w:t>частью 2</w:t>
        </w:r>
      </w:hyperlink>
      <w:r w:rsidRPr="00730871">
        <w:rPr>
          <w:rFonts w:ascii="Times New Roman" w:hAnsi="Times New Roman" w:cs="Times New Roman"/>
          <w:color w:val="000000" w:themeColor="text1"/>
          <w:sz w:val="28"/>
          <w:szCs w:val="28"/>
        </w:rPr>
        <w:t xml:space="preserve"> настоящей статьи, номер телефона каждого уполномоченного представителя избирательного объединения,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объединения по финансовым вопросам, и объем его полномочий. К списку прилагаются письменные заявления каждого из перечисленных в данном списке лиц о согласии быть уполномоченным представителем избирательного объединения.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65" w:name="P737"/>
      <w:bookmarkEnd w:id="65"/>
      <w:r w:rsidRPr="00730871">
        <w:rPr>
          <w:rFonts w:ascii="Times New Roman" w:hAnsi="Times New Roman" w:cs="Times New Roman"/>
          <w:color w:val="000000" w:themeColor="text1"/>
          <w:sz w:val="28"/>
          <w:szCs w:val="28"/>
        </w:rPr>
        <w:t xml:space="preserve">4. Уполномоченные представители избирательного объединения осуществляют свои полномочия на основании решения, предусмотренного </w:t>
      </w:r>
      <w:hyperlink w:anchor="P735" w:history="1">
        <w:r w:rsidRPr="00730871">
          <w:rPr>
            <w:rFonts w:ascii="Times New Roman" w:hAnsi="Times New Roman" w:cs="Times New Roman"/>
            <w:color w:val="000000" w:themeColor="text1"/>
            <w:sz w:val="28"/>
            <w:szCs w:val="28"/>
          </w:rPr>
          <w:t>частью 2</w:t>
        </w:r>
      </w:hyperlink>
      <w:r w:rsidRPr="00730871">
        <w:rPr>
          <w:rFonts w:ascii="Times New Roman" w:hAnsi="Times New Roman" w:cs="Times New Roman"/>
          <w:color w:val="000000" w:themeColor="text1"/>
          <w:sz w:val="28"/>
          <w:szCs w:val="28"/>
        </w:rPr>
        <w:t xml:space="preserve"> настоящей статьи, а уполномоченные представители избирательного объединения по финансовым вопросам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избирательного объединения либо оттиск печати, используемой избирательным объединением по решению его уполномоченного органа для целей избирательной кампании.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5. Уполномоченные представители избирательных объединений по финансовым вопросам подлежат регистрации избирательной комиссией муниципального образования на основании решения и нотариально удостоверенной доверенности, предусмотренных соответственно </w:t>
      </w:r>
      <w:hyperlink w:anchor="P735" w:history="1">
        <w:r w:rsidRPr="00730871">
          <w:rPr>
            <w:rFonts w:ascii="Times New Roman" w:hAnsi="Times New Roman" w:cs="Times New Roman"/>
            <w:color w:val="000000" w:themeColor="text1"/>
            <w:sz w:val="28"/>
            <w:szCs w:val="28"/>
          </w:rPr>
          <w:t>частями 2</w:t>
        </w:r>
      </w:hyperlink>
      <w:r w:rsidRPr="00730871">
        <w:rPr>
          <w:rFonts w:ascii="Times New Roman" w:hAnsi="Times New Roman" w:cs="Times New Roman"/>
          <w:color w:val="000000" w:themeColor="text1"/>
          <w:sz w:val="28"/>
          <w:szCs w:val="28"/>
        </w:rPr>
        <w:t xml:space="preserve"> и </w:t>
      </w:r>
      <w:hyperlink w:anchor="P737" w:history="1">
        <w:r w:rsidRPr="00730871">
          <w:rPr>
            <w:rFonts w:ascii="Times New Roman" w:hAnsi="Times New Roman" w:cs="Times New Roman"/>
            <w:color w:val="000000" w:themeColor="text1"/>
            <w:sz w:val="28"/>
            <w:szCs w:val="28"/>
          </w:rPr>
          <w:t>4</w:t>
        </w:r>
      </w:hyperlink>
      <w:r w:rsidRPr="00730871">
        <w:rPr>
          <w:rFonts w:ascii="Times New Roman" w:hAnsi="Times New Roman" w:cs="Times New Roman"/>
          <w:color w:val="000000" w:themeColor="text1"/>
          <w:sz w:val="28"/>
          <w:szCs w:val="28"/>
        </w:rPr>
        <w:t xml:space="preserve"> настоящей статьи, и при предъявлении уполномоченным представителем избирательного объединения по финансовым вопросам паспорта или документа, заменяющего паспорт гражданина.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6. Регистрация уполномоченных представителей избирательных </w:t>
      </w:r>
      <w:r w:rsidRPr="00730871">
        <w:rPr>
          <w:rFonts w:ascii="Times New Roman" w:hAnsi="Times New Roman" w:cs="Times New Roman"/>
          <w:color w:val="000000" w:themeColor="text1"/>
          <w:sz w:val="28"/>
          <w:szCs w:val="28"/>
        </w:rPr>
        <w:lastRenderedPageBreak/>
        <w:t>объединений по финансовым вопросам производится после заверения списка кандидатов в течение трех дней со дня представления в избирательную комиссию муниципального образования необходимых для регистрации документов.</w:t>
      </w:r>
    </w:p>
    <w:p w:rsidR="001A2C43" w:rsidRPr="00730871" w:rsidRDefault="001A2C43" w:rsidP="00730871">
      <w:pPr>
        <w:pStyle w:val="ConsPlusNormal"/>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(в ред. </w:t>
      </w:r>
      <w:hyperlink r:id="rId171" w:history="1">
        <w:r w:rsidRPr="00730871">
          <w:rPr>
            <w:rFonts w:ascii="Times New Roman" w:hAnsi="Times New Roman" w:cs="Times New Roman"/>
            <w:color w:val="000000" w:themeColor="text1"/>
            <w:sz w:val="28"/>
            <w:szCs w:val="28"/>
          </w:rPr>
          <w:t>Закона</w:t>
        </w:r>
      </w:hyperlink>
      <w:r w:rsidRPr="00730871">
        <w:rPr>
          <w:rFonts w:ascii="Times New Roman" w:hAnsi="Times New Roman" w:cs="Times New Roman"/>
          <w:color w:val="000000" w:themeColor="text1"/>
          <w:sz w:val="28"/>
          <w:szCs w:val="28"/>
        </w:rPr>
        <w:t xml:space="preserve"> Ставропольского края от 09.06.2018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34-кз)</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66" w:name="P741"/>
      <w:bookmarkEnd w:id="66"/>
      <w:r w:rsidRPr="00730871">
        <w:rPr>
          <w:rFonts w:ascii="Times New Roman" w:hAnsi="Times New Roman" w:cs="Times New Roman"/>
          <w:color w:val="000000" w:themeColor="text1"/>
          <w:sz w:val="28"/>
          <w:szCs w:val="28"/>
        </w:rPr>
        <w:t xml:space="preserve">7. Избирательное объединение по решению соответственно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172"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 политических партиях</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вправе в любое время прекратить полномочия назначенного им уполномоченного представителя избирательного объединения, уполномоченного представителя избирательного объединения по финансовым вопросам, письменно известив его об этом и направив копию соответствующего решения в избирательную комиссию муниципального образования.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8. Уполномоченный представитель избирательного объединения по финансовым вопросам вправе в любое время по собственной инициативе сложить с себя полномочия уполномоченного представителя избирательного объединения по финансовым вопросам, вернув в избирательную комиссию муниципального образования выданное ему удостоверение и уведомив об этом назначившее его избирательное объединение.</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9. Копия решения о прекращении полномочий уполномоченного представителя избирательного объединения по финансовым вопросам направляется также избирательным объединением в филиал публичного акционерного общества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Сбербанк России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филиал иной кредитной организации, в котором избирательное объединение открыло специальный избирательный счет для формирования своего избирательного фонда.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10. Срок полномочий уполномоченного представителя избирательного объединения начинается со дня его назначения и истекает с момента утраты своего статуса всеми кандидатами, включенными в список кандидатов, выдвинутый этим избирательным объединением, за исключением случаев, предусмотренных </w:t>
      </w:r>
      <w:hyperlink w:anchor="P741" w:history="1">
        <w:r w:rsidRPr="00730871">
          <w:rPr>
            <w:rFonts w:ascii="Times New Roman" w:hAnsi="Times New Roman" w:cs="Times New Roman"/>
            <w:color w:val="000000" w:themeColor="text1"/>
            <w:sz w:val="28"/>
            <w:szCs w:val="28"/>
          </w:rPr>
          <w:t>частью 7</w:t>
        </w:r>
      </w:hyperlink>
      <w:r w:rsidRPr="00730871">
        <w:rPr>
          <w:rFonts w:ascii="Times New Roman" w:hAnsi="Times New Roman" w:cs="Times New Roman"/>
          <w:color w:val="000000" w:themeColor="text1"/>
          <w:sz w:val="28"/>
          <w:szCs w:val="28"/>
        </w:rPr>
        <w:t xml:space="preserve"> настоящей статьи, но не позднее дня официального опубликования общих результатов выборов депутатов представительного органа муниципального образования.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11. Срок полномочий уполномоченного представителя избирательного объединения по финансовым вопросам начинается со дня его регистрации избирательной комиссией муниципального образования и истекает через 60 дней со дня голосования, а в случае, если ведется судебное разбирательство с участием назначившего его избирательного объединения, - со дня, следующего за днем вступления в законную силу решения суда.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12. Кандидат, выдвинутый в порядке самовыдвижения, кандидат, выдвинутый избирательным объединением, вправе назначить </w:t>
      </w:r>
      <w:r w:rsidRPr="00730871">
        <w:rPr>
          <w:rFonts w:ascii="Times New Roman" w:hAnsi="Times New Roman" w:cs="Times New Roman"/>
          <w:color w:val="000000" w:themeColor="text1"/>
          <w:sz w:val="28"/>
          <w:szCs w:val="28"/>
        </w:rPr>
        <w:lastRenderedPageBreak/>
        <w:t>уполномоченного представителя по финансовым вопросам.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67" w:name="P747"/>
      <w:bookmarkEnd w:id="67"/>
      <w:r w:rsidRPr="00730871">
        <w:rPr>
          <w:rFonts w:ascii="Times New Roman" w:hAnsi="Times New Roman" w:cs="Times New Roman"/>
          <w:color w:val="000000" w:themeColor="text1"/>
          <w:sz w:val="28"/>
          <w:szCs w:val="28"/>
        </w:rPr>
        <w:t>13. Уведомление о назначении уполномоченного представителя кандидата по финансовым вопросам представляется в соответствующую избирательную комиссию по установленной избирательной комиссией муниципального образования форме.</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68" w:name="P748"/>
      <w:bookmarkEnd w:id="68"/>
      <w:r w:rsidRPr="00730871">
        <w:rPr>
          <w:rFonts w:ascii="Times New Roman" w:hAnsi="Times New Roman" w:cs="Times New Roman"/>
          <w:color w:val="000000" w:themeColor="text1"/>
          <w:sz w:val="28"/>
          <w:szCs w:val="28"/>
        </w:rPr>
        <w:t xml:space="preserve">14. Уполномоченный представитель кандидата по финансовым вопросам осуществляет свои полномочия на основании указанного в </w:t>
      </w:r>
      <w:hyperlink w:anchor="P747" w:history="1">
        <w:r w:rsidRPr="00730871">
          <w:rPr>
            <w:rFonts w:ascii="Times New Roman" w:hAnsi="Times New Roman" w:cs="Times New Roman"/>
            <w:color w:val="000000" w:themeColor="text1"/>
            <w:sz w:val="28"/>
            <w:szCs w:val="28"/>
          </w:rPr>
          <w:t>части 13</w:t>
        </w:r>
      </w:hyperlink>
      <w:r w:rsidRPr="00730871">
        <w:rPr>
          <w:rFonts w:ascii="Times New Roman" w:hAnsi="Times New Roman" w:cs="Times New Roman"/>
          <w:color w:val="000000" w:themeColor="text1"/>
          <w:sz w:val="28"/>
          <w:szCs w:val="28"/>
        </w:rPr>
        <w:t xml:space="preserve"> настоящей статьи уведомления, а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в том числе, что он имеет право подписи платежных (расчетных) документов.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15. Уполномоченный представитель кандидата по финансовым вопросам подлежит регистрации соответствующей избирательной комиссией в течение трех дней с момента представления в соответствующую избирательную комиссию уведомления и нотариально удостоверенной доверенности при предъявлении уполномоченным представителем кандидата по финансовым вопросам паспорта или документа, заменяющего паспорт гражданина.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16. Кандидат вправе в любое время прекратить полномочия назначенного им уполномоченного представителя кандидата по финансовым вопросам, письменно известив его об этом и направив соответствующее уведомление в соответствующую избирательную комиссию. Уполномоченный представитель кандидата по финансовым вопросам вправе по собственной инициативе сложить с себя полномочия уполномоченного представителя кандидата по финансовым вопросам, уведомив назначившего его кандидата и вернув ему доверенность, указанную в </w:t>
      </w:r>
      <w:hyperlink w:anchor="P748" w:history="1">
        <w:r w:rsidRPr="00730871">
          <w:rPr>
            <w:rFonts w:ascii="Times New Roman" w:hAnsi="Times New Roman" w:cs="Times New Roman"/>
            <w:color w:val="000000" w:themeColor="text1"/>
            <w:sz w:val="28"/>
            <w:szCs w:val="28"/>
          </w:rPr>
          <w:t>части 14</w:t>
        </w:r>
      </w:hyperlink>
      <w:r w:rsidRPr="00730871">
        <w:rPr>
          <w:rFonts w:ascii="Times New Roman" w:hAnsi="Times New Roman" w:cs="Times New Roman"/>
          <w:color w:val="000000" w:themeColor="text1"/>
          <w:sz w:val="28"/>
          <w:szCs w:val="28"/>
        </w:rPr>
        <w:t xml:space="preserve"> настоящей статьи. Копия уведомления о прекращении полномочий уполномоченного представителя кандидата по финансовым вопросам направляется также кандидатом в филиал публичного акционерного общества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Сбербанк России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филиал иной кредитной организации, в котором кандидат открыл специальный избирательный счет для формирования своего избирательного фонда.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17. В случае сложения полномочий уполномоченным представителем кандидата по финансовым вопросам кандидат вправе назначить другого уполномоченного представителя кандидата по финансовым вопросам.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18. Срок полномочий уполномоченного представителя кандидата по финансовым вопросам начинается со дня его регистрации соответствующей избирательной комиссией и истекает через 60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решения суда.</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lastRenderedPageBreak/>
        <w:t>Статья 32. Доверенные лица кандидатов, избирательных объединений</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 Кандидат, избирательное объединение, выдвинувшее кандидатов, вправе назначить до 10 доверенных лиц, а избирательное объединение, выдвинувшее список кандидатов, - до 50 доверенных лиц. Статус доверенных лиц кандидатов, избирательных объединений устанавливается Федеральным </w:t>
      </w:r>
      <w:hyperlink r:id="rId173"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Доверенные лица кандидатов, избирательных объединений регистрируются соответствующей избирательной комиссией, в полномочия которой входит регистрация кандидатов, списка кандидатов,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В заявлении (представлении) о назначении доверенных лиц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4. Доверенные лица получают в соответствующей избирательной комиссии удостоверения по установленной избирательной комиссией муниципального образования форме.</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5. Доверенные лица осуществляют агитационную деятельность в пользу назначившего их кандидата, избирательного объединения. Доверенное лицо не имеет полномочий наблюдателя.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6. Кандидаты, избирательные объединения, назначившие доверенных лиц, вправе в любое время отозвать их и назначить других доверенных лиц, уведомив об этом соответствующую избирательную комиссию, которая аннулирует выданные отозванным доверенным лицам удостоверения. Доверенное лицо вправе в любое время по собственной инициативе сложить с себя полномочия доверенного лица, вернув в соответствующую избирательную комиссию выданное ему удостоверение и уведомив об этом назначивших его кандидата, избирательное объединение.</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7.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8. Регистрация доверенного лица аннулируется соответствующей избирательной комиссией в случае приобретения им статуса, несовместимого со статусом доверенного лица. О принятом решении соответствующие кандидат, избирательное объединение уведомляются в трехдневный срок со дня принятия решения.</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jc w:val="center"/>
        <w:outlineLvl w:val="1"/>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Глава 8. СТАТУС КАНДИДАТОВ</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33. Равенство кандидатов</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 Все кандидаты обладают равными правами и несут равные обязанности, за исключением случаев, установленных Федеральным </w:t>
      </w:r>
      <w:hyperlink r:id="rId174"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избирательного объединения, доверенные лица избирательного объединения, выдвинувшего этот список кандидатов.</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34. Ограничения, связанные с должностным или служебным положением</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депутатов представительного органа муниципального образования освобождаются от выполнения должностных или служебных обязанностей. Заверенная копия соответствующего приказа (распоряжения) представляется в соответствующую избирательную комиссию кандидатом, уполномоченным представителем избирательного объединения не позднее чем через пять дней со дня регистрации кандидата, списка кандидатов, в который включен кандидат. На выборах депутатов представительных органов муниципальных образований при числе избирателей в избирательном округе не более пяти тысяч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3. Лица, не являющиеся кандидатами и замещающие государственные или выборные муниципальные должности, либо находящиеся на </w:t>
      </w:r>
      <w:r w:rsidRPr="00730871">
        <w:rPr>
          <w:rFonts w:ascii="Times New Roman" w:hAnsi="Times New Roman" w:cs="Times New Roman"/>
          <w:color w:val="000000" w:themeColor="text1"/>
          <w:sz w:val="28"/>
          <w:szCs w:val="28"/>
        </w:rPr>
        <w:lastRenderedPageBreak/>
        <w:t>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69" w:name="P777"/>
      <w:bookmarkEnd w:id="69"/>
      <w:r w:rsidRPr="00730871">
        <w:rPr>
          <w:rFonts w:ascii="Times New Roman" w:hAnsi="Times New Roman" w:cs="Times New Roman"/>
          <w:color w:val="000000" w:themeColor="text1"/>
          <w:sz w:val="28"/>
          <w:szCs w:val="28"/>
        </w:rPr>
        <w:t xml:space="preserve">4. В соответствии с Федеральным </w:t>
      </w:r>
      <w:hyperlink r:id="rId175"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под использованием преимуществ должностного или служебного положения понимается: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региональными отделениями, иными структурными подразделениями политических партий, для осуществления деятельности, способствующей выдвижению кандидатов, списка кандидатов и (или) избранию кандидатов в случае, если иным кандидатам, избирательным объединениям, выдвинувшим списки кандидатов, не будет гарантировано предоставление указанных помещений на таких же условиях;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перечисленных видов связи, оргтехники и информационных услуг, обеспечивающих функционирование политических партий, региональных отделений, иных структурных подразделений политических партий, для проведения предвыборной агитации, если их использование не оплачено из соответствующего избирательного фонда;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региональных отделений, иных структурных подразделений политических партий, для осуществления деятельности, способствующей выдвижению кандидатов,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lastRenderedPageBreak/>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региональных отделений, иных структурных подразделений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в случае, если иным кандидатам, избирательным объединениям, выдвинувшим списки кандидатов, для этих целей не будет гарантирован такой же доступ в соответствии с Федеральным </w:t>
      </w:r>
      <w:hyperlink r:id="rId176"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настоящим Законом;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5. Соблюдение перечисленных в </w:t>
      </w:r>
      <w:hyperlink w:anchor="P777" w:history="1">
        <w:r w:rsidRPr="00730871">
          <w:rPr>
            <w:rFonts w:ascii="Times New Roman" w:hAnsi="Times New Roman" w:cs="Times New Roman"/>
            <w:color w:val="000000" w:themeColor="text1"/>
            <w:sz w:val="28"/>
            <w:szCs w:val="28"/>
          </w:rPr>
          <w:t>части 4</w:t>
        </w:r>
      </w:hyperlink>
      <w:r w:rsidRPr="00730871">
        <w:rPr>
          <w:rFonts w:ascii="Times New Roman" w:hAnsi="Times New Roman" w:cs="Times New Roman"/>
          <w:color w:val="000000" w:themeColor="text1"/>
          <w:sz w:val="28"/>
          <w:szCs w:val="28"/>
        </w:rP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кандидата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35. Гарантии деятельности зарегистрированных кандидатов</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 В соответствии с Федеральным </w:t>
      </w:r>
      <w:hyperlink r:id="rId177"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w:t>
      </w:r>
      <w:r w:rsidRPr="00730871">
        <w:rPr>
          <w:rFonts w:ascii="Times New Roman" w:hAnsi="Times New Roman" w:cs="Times New Roman"/>
          <w:color w:val="000000" w:themeColor="text1"/>
          <w:sz w:val="28"/>
          <w:szCs w:val="28"/>
        </w:rPr>
        <w:lastRenderedPageBreak/>
        <w:t>учится зарегистрированный кандидат, со дня регистрации кандидата до дня официального опубликования общих результатов выборов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2. В соответствии с Федеральным </w:t>
      </w:r>
      <w:hyperlink r:id="rId178"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Дополнительные гарантии прав зарегистрированных кандидатов при привлечении их к уголовной и административной ответственности и совершении в отношении них уголовно-процессуальных и административно-процессуальных действий определяются федеральными законами.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4. Кандидат утрачивает права и освобождается от обязанностей, которые связаны со статусом кандидата, за исключением обязанности, предусмотренной </w:t>
      </w:r>
      <w:hyperlink w:anchor="P1096" w:history="1">
        <w:r w:rsidRPr="00730871">
          <w:rPr>
            <w:rFonts w:ascii="Times New Roman" w:hAnsi="Times New Roman" w:cs="Times New Roman"/>
            <w:color w:val="000000" w:themeColor="text1"/>
            <w:sz w:val="28"/>
            <w:szCs w:val="28"/>
          </w:rPr>
          <w:t>пунктом 2 части 2 статьи 51</w:t>
        </w:r>
      </w:hyperlink>
      <w:r w:rsidRPr="00730871">
        <w:rPr>
          <w:rFonts w:ascii="Times New Roman" w:hAnsi="Times New Roman" w:cs="Times New Roman"/>
          <w:color w:val="000000" w:themeColor="text1"/>
          <w:sz w:val="28"/>
          <w:szCs w:val="28"/>
        </w:rPr>
        <w:t xml:space="preserve"> настоящего Закона, с момента официального опубликования (обнародования) общих данных о результатах выборов, а при досрочном выбытии - с даты выбытия.</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jc w:val="center"/>
        <w:outlineLvl w:val="1"/>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Глава 9. ИНФОРМИРОВАНИЕ ИЗБИРАТЕЛЕЙ</w:t>
      </w:r>
    </w:p>
    <w:p w:rsidR="001A2C43" w:rsidRPr="00730871" w:rsidRDefault="001A2C43" w:rsidP="00730871">
      <w:pPr>
        <w:pStyle w:val="ConsPlusTitle"/>
        <w:jc w:val="center"/>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И ПРЕДВЫБОРНАЯ АГИТАЦИЯ</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36. Информирование избирателей</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 Информирование избирателей осуществляют органы государственной власти Ставропольского края,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w:t>
      </w:r>
      <w:hyperlink r:id="rId179"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настоящим Законом. Органы государственной власти Ставропольского края, органы местного самоуправления не вправе информировать избирателей о кандидатах, об избирательных объединениях.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3.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w:t>
      </w:r>
      <w:r w:rsidRPr="00730871">
        <w:rPr>
          <w:rFonts w:ascii="Times New Roman" w:hAnsi="Times New Roman" w:cs="Times New Roman"/>
          <w:color w:val="000000" w:themeColor="text1"/>
          <w:sz w:val="28"/>
          <w:szCs w:val="28"/>
        </w:rPr>
        <w:lastRenderedPageBreak/>
        <w:t>федеральными законами.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4. В соответствии с Федеральным </w:t>
      </w:r>
      <w:hyperlink r:id="rId180"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5. В соответствии с Федеральным </w:t>
      </w:r>
      <w:hyperlink r:id="rId181"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6.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информационно-телекоммуникационную сеть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Интернет</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37. Участие избирательных комиссий в информационном обеспечении выборов</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70" w:name="P810"/>
      <w:bookmarkEnd w:id="70"/>
      <w:r w:rsidRPr="00730871">
        <w:rPr>
          <w:rFonts w:ascii="Times New Roman" w:hAnsi="Times New Roman" w:cs="Times New Roman"/>
          <w:color w:val="000000" w:themeColor="text1"/>
          <w:sz w:val="28"/>
          <w:szCs w:val="28"/>
        </w:rPr>
        <w:t>1. Избирательные комиссии осуществляют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об избирательных объединениях.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Избирательные комиссии также принимают необходимые меры по информированию избирателей, являющихся инвалидами.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2. В период со дня официального опубликования (публикации) решения </w:t>
      </w:r>
      <w:r w:rsidRPr="00730871">
        <w:rPr>
          <w:rFonts w:ascii="Times New Roman" w:hAnsi="Times New Roman" w:cs="Times New Roman"/>
          <w:color w:val="000000" w:themeColor="text1"/>
          <w:sz w:val="28"/>
          <w:szCs w:val="28"/>
        </w:rPr>
        <w:lastRenderedPageBreak/>
        <w:t>о назначении выборов до дня официального опубликования общих результатов выборов (результатов выборов):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 муниципальные организации телерадиовещания, осуществляющие теле- и (или) радиовещание на территории соответствующего муниципального образования, безвозмездно предоставляют избирательной комиссии муниципального образования не менее 10 минут эфирного времени еженедельно на каждом из своих каналов в целях, предусмотренных </w:t>
      </w:r>
      <w:hyperlink w:anchor="P810" w:history="1">
        <w:r w:rsidRPr="00730871">
          <w:rPr>
            <w:rFonts w:ascii="Times New Roman" w:hAnsi="Times New Roman" w:cs="Times New Roman"/>
            <w:color w:val="000000" w:themeColor="text1"/>
            <w:sz w:val="28"/>
            <w:szCs w:val="28"/>
          </w:rPr>
          <w:t>частью 1</w:t>
        </w:r>
      </w:hyperlink>
      <w:r w:rsidRPr="00730871">
        <w:rPr>
          <w:rFonts w:ascii="Times New Roman" w:hAnsi="Times New Roman" w:cs="Times New Roman"/>
          <w:color w:val="000000" w:themeColor="text1"/>
          <w:sz w:val="28"/>
          <w:szCs w:val="28"/>
        </w:rPr>
        <w:t xml:space="preserve"> настоящей статьи, а также для ответов на вопросы граждан;</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2) редакции муниципальных периодических печатных изданий, распространяемых на территории соответствующего муниципального образования и выходящих не реже одного раза в неделю, безвозмездно предоставляют избирательной комиссии муниципального образования не менее одной сотой от еженедельного объема печатной площади издания в целях, предусмотренных </w:t>
      </w:r>
      <w:hyperlink w:anchor="P810" w:history="1">
        <w:r w:rsidRPr="00730871">
          <w:rPr>
            <w:rFonts w:ascii="Times New Roman" w:hAnsi="Times New Roman" w:cs="Times New Roman"/>
            <w:color w:val="000000" w:themeColor="text1"/>
            <w:sz w:val="28"/>
            <w:szCs w:val="28"/>
          </w:rPr>
          <w:t>частью 1</w:t>
        </w:r>
      </w:hyperlink>
      <w:r w:rsidRPr="00730871">
        <w:rPr>
          <w:rFonts w:ascii="Times New Roman" w:hAnsi="Times New Roman" w:cs="Times New Roman"/>
          <w:color w:val="000000" w:themeColor="text1"/>
          <w:sz w:val="28"/>
          <w:szCs w:val="28"/>
        </w:rPr>
        <w:t xml:space="preserve"> настоящей статьи, а также для ответов на вопросы граждан,</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Расходы муниципальных организаций телерадиовещания и редакций муниципальных периодических печатных изданий, связанные с предоставлением бесплатного эфирного времени и бесплатной печатной площади, относятся на результаты деятельности этих организаций и редакций.</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38. Опубликование (обнародование) результатов опросов общественного мнения</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71" w:name="P820"/>
      <w:bookmarkEnd w:id="71"/>
      <w:r w:rsidRPr="00730871">
        <w:rPr>
          <w:rFonts w:ascii="Times New Roman" w:hAnsi="Times New Roman" w:cs="Times New Roman"/>
          <w:color w:val="000000" w:themeColor="text1"/>
          <w:sz w:val="28"/>
          <w:szCs w:val="28"/>
        </w:rP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w:t>
      </w:r>
      <w:proofErr w:type="spellStart"/>
      <w:r w:rsidRPr="00730871">
        <w:rPr>
          <w:rFonts w:ascii="Times New Roman" w:hAnsi="Times New Roman" w:cs="Times New Roman"/>
          <w:color w:val="000000" w:themeColor="text1"/>
          <w:sz w:val="28"/>
          <w:szCs w:val="28"/>
        </w:rPr>
        <w:t>обнародующие</w:t>
      </w:r>
      <w:proofErr w:type="spellEnd"/>
      <w:r w:rsidRPr="00730871">
        <w:rPr>
          <w:rFonts w:ascii="Times New Roman" w:hAnsi="Times New Roman" w:cs="Times New Roman"/>
          <w:color w:val="000000" w:themeColor="text1"/>
          <w:sz w:val="28"/>
          <w:szCs w:val="28"/>
        </w:rPr>
        <w:t>)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информационно-телекоммуникационную сеть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Интернет</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Статья 39. Организации телерадиовещания и периодические </w:t>
      </w:r>
      <w:r w:rsidRPr="00730871">
        <w:rPr>
          <w:rFonts w:ascii="Times New Roman" w:hAnsi="Times New Roman" w:cs="Times New Roman"/>
          <w:color w:val="000000" w:themeColor="text1"/>
          <w:sz w:val="28"/>
          <w:szCs w:val="28"/>
        </w:rPr>
        <w:lastRenderedPageBreak/>
        <w:t>печатные издания, используемые для информационного обеспечения выборов</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Информационное обеспечение выборов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Под муниципальными организациями телерадиовещания,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3. В соответствии с Федеральным </w:t>
      </w:r>
      <w:hyperlink r:id="rId182"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72" w:name="P828"/>
      <w:bookmarkEnd w:id="72"/>
      <w:r w:rsidRPr="00730871">
        <w:rPr>
          <w:rFonts w:ascii="Times New Roman" w:hAnsi="Times New Roman" w:cs="Times New Roman"/>
          <w:color w:val="000000" w:themeColor="text1"/>
          <w:sz w:val="28"/>
          <w:szCs w:val="28"/>
        </w:rPr>
        <w:t xml:space="preserve">4. В соответствии с Федеральным </w:t>
      </w:r>
      <w:hyperlink r:id="rId183"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перечень муниципальных организаций телерадиовещания, муниципальных периодических печатных изданий публикуется избирательной комиссией муниципального образования по представлению органа исполнительной власти, уполномоченного на осуществление функций по регистрации средств массовой информации в Ставропольском крае, не позднее чем на пятнадцатый день после дня официального опубликования (публикации) решения о назначении выборов.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5. Перечень, указанный в </w:t>
      </w:r>
      <w:hyperlink w:anchor="P828" w:history="1">
        <w:r w:rsidRPr="00730871">
          <w:rPr>
            <w:rFonts w:ascii="Times New Roman" w:hAnsi="Times New Roman" w:cs="Times New Roman"/>
            <w:color w:val="000000" w:themeColor="text1"/>
            <w:sz w:val="28"/>
            <w:szCs w:val="28"/>
          </w:rPr>
          <w:t>части 4</w:t>
        </w:r>
      </w:hyperlink>
      <w:r w:rsidRPr="00730871">
        <w:rPr>
          <w:rFonts w:ascii="Times New Roman" w:hAnsi="Times New Roman" w:cs="Times New Roman"/>
          <w:color w:val="000000" w:themeColor="text1"/>
          <w:sz w:val="28"/>
          <w:szCs w:val="28"/>
        </w:rPr>
        <w:t xml:space="preserve"> настоящей статьи, представляется в избирательную комиссию муниципального образования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муниципальной организации телерадиовещания, каждом муниципальном периодическом печатном издании: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 наименование организации телерадиовещания и соответствующего </w:t>
      </w:r>
      <w:r w:rsidRPr="00730871">
        <w:rPr>
          <w:rFonts w:ascii="Times New Roman" w:hAnsi="Times New Roman" w:cs="Times New Roman"/>
          <w:color w:val="000000" w:themeColor="text1"/>
          <w:sz w:val="28"/>
          <w:szCs w:val="28"/>
        </w:rPr>
        <w:lastRenderedPageBreak/>
        <w:t>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регистрационный номер и дата выдачи свидетельства о регистрации средства массовой информации;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юридический адрес организации телерадиовещания либо редакции периодического печатного издания;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5) вид и объем выделявшихся бюджетных ассигнований из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6) доля (вклад)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7) периодичность выпуска периодического печатного издания;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6. При проведении выборов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в Ставропольском крае, список организаций телерадиовещания и периодических печатных изданий, подпадающих под действие </w:t>
      </w:r>
      <w:hyperlink r:id="rId184" w:history="1">
        <w:r w:rsidRPr="00730871">
          <w:rPr>
            <w:rFonts w:ascii="Times New Roman" w:hAnsi="Times New Roman" w:cs="Times New Roman"/>
            <w:color w:val="000000" w:themeColor="text1"/>
            <w:sz w:val="28"/>
            <w:szCs w:val="28"/>
          </w:rPr>
          <w:t>пункта 3 статьи 47</w:t>
        </w:r>
      </w:hyperlink>
      <w:r w:rsidRPr="00730871">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40. Предвыборная агитация</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 Граждане Российской Федерации, общественные объединения вправе </w:t>
      </w:r>
      <w:r w:rsidRPr="00730871">
        <w:rPr>
          <w:rFonts w:ascii="Times New Roman" w:hAnsi="Times New Roman" w:cs="Times New Roman"/>
          <w:color w:val="000000" w:themeColor="text1"/>
          <w:sz w:val="28"/>
          <w:szCs w:val="28"/>
        </w:rPr>
        <w:lastRenderedPageBreak/>
        <w:t>в допускаемых законом формах и законными методами проводить предвыборную агитацию.</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2. В соответствии с Федеральным </w:t>
      </w:r>
      <w:hyperlink r:id="rId185"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предвыборной агитацией, осуществляемой в период избирательной кампании, признаются: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73" w:name="P844"/>
      <w:bookmarkEnd w:id="73"/>
      <w:r w:rsidRPr="00730871">
        <w:rPr>
          <w:rFonts w:ascii="Times New Roman" w:hAnsi="Times New Roman" w:cs="Times New Roman"/>
          <w:color w:val="000000" w:themeColor="text1"/>
          <w:sz w:val="28"/>
          <w:szCs w:val="28"/>
        </w:rPr>
        <w:t>1) призывы голосовать за кандидата, кандидатов, список, списки кандидатов либо против него (них);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74" w:name="P845"/>
      <w:bookmarkEnd w:id="74"/>
      <w:r w:rsidRPr="00730871">
        <w:rPr>
          <w:rFonts w:ascii="Times New Roman" w:hAnsi="Times New Roman" w:cs="Times New Roman"/>
          <w:color w:val="000000" w:themeColor="text1"/>
          <w:sz w:val="28"/>
          <w:szCs w:val="28"/>
        </w:rPr>
        <w:t xml:space="preserve">2)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820" w:history="1">
        <w:r w:rsidRPr="00730871">
          <w:rPr>
            <w:rFonts w:ascii="Times New Roman" w:hAnsi="Times New Roman" w:cs="Times New Roman"/>
            <w:color w:val="000000" w:themeColor="text1"/>
            <w:sz w:val="28"/>
            <w:szCs w:val="28"/>
          </w:rPr>
          <w:t>частью 2 статьи 38</w:t>
        </w:r>
      </w:hyperlink>
      <w:r w:rsidRPr="00730871">
        <w:rPr>
          <w:rFonts w:ascii="Times New Roman" w:hAnsi="Times New Roman" w:cs="Times New Roman"/>
          <w:color w:val="000000" w:themeColor="text1"/>
          <w:sz w:val="28"/>
          <w:szCs w:val="28"/>
        </w:rPr>
        <w:t xml:space="preserve"> настоящего Закона);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4)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75" w:name="P849"/>
      <w:bookmarkEnd w:id="75"/>
      <w:r w:rsidRPr="00730871">
        <w:rPr>
          <w:rFonts w:ascii="Times New Roman" w:hAnsi="Times New Roman" w:cs="Times New Roman"/>
          <w:color w:val="000000" w:themeColor="text1"/>
          <w:sz w:val="28"/>
          <w:szCs w:val="28"/>
        </w:rP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844" w:history="1">
        <w:r w:rsidRPr="00730871">
          <w:rPr>
            <w:rFonts w:ascii="Times New Roman" w:hAnsi="Times New Roman" w:cs="Times New Roman"/>
            <w:color w:val="000000" w:themeColor="text1"/>
            <w:sz w:val="28"/>
            <w:szCs w:val="28"/>
          </w:rPr>
          <w:t>пункте 1 части 2</w:t>
        </w:r>
      </w:hyperlink>
      <w:r w:rsidRPr="00730871">
        <w:rPr>
          <w:rFonts w:ascii="Times New Roman" w:hAnsi="Times New Roman" w:cs="Times New Roman"/>
          <w:color w:val="000000" w:themeColor="text1"/>
          <w:sz w:val="28"/>
          <w:szCs w:val="28"/>
        </w:rP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845" w:history="1">
        <w:r w:rsidRPr="00730871">
          <w:rPr>
            <w:rFonts w:ascii="Times New Roman" w:hAnsi="Times New Roman" w:cs="Times New Roman"/>
            <w:color w:val="000000" w:themeColor="text1"/>
            <w:sz w:val="28"/>
            <w:szCs w:val="28"/>
          </w:rPr>
          <w:t>пунктах 2</w:t>
        </w:r>
      </w:hyperlink>
      <w:r w:rsidRPr="00730871">
        <w:rPr>
          <w:rFonts w:ascii="Times New Roman" w:hAnsi="Times New Roman" w:cs="Times New Roman"/>
          <w:color w:val="000000" w:themeColor="text1"/>
          <w:sz w:val="28"/>
          <w:szCs w:val="28"/>
        </w:rPr>
        <w:t xml:space="preserve"> - </w:t>
      </w:r>
      <w:hyperlink w:anchor="P849" w:history="1">
        <w:r w:rsidRPr="00730871">
          <w:rPr>
            <w:rFonts w:ascii="Times New Roman" w:hAnsi="Times New Roman" w:cs="Times New Roman"/>
            <w:color w:val="000000" w:themeColor="text1"/>
            <w:sz w:val="28"/>
            <w:szCs w:val="28"/>
          </w:rPr>
          <w:t>6 части 2</w:t>
        </w:r>
      </w:hyperlink>
      <w:r w:rsidRPr="00730871">
        <w:rPr>
          <w:rFonts w:ascii="Times New Roman" w:hAnsi="Times New Roman" w:cs="Times New Roman"/>
          <w:color w:val="000000" w:themeColor="text1"/>
          <w:sz w:val="28"/>
          <w:szCs w:val="28"/>
        </w:rPr>
        <w:t xml:space="preserve"> настоящей статьи, - в случае, если эти действия совершены с такой целью неоднократно.</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4. Предвыборная агитация может проводиться: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на каналах организаций телерадиовещания, в периодических печатных изданиях и сетевых изданиях;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посредством проведения агитационных публичных мероприятий;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посредством выпуска и распространения печатных, аудиовизуальных и других агитационных материалов;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4) иными не запрещенными законом методами.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5. Кандидат, избирательное объединение самостоятельно определяют содержание, формы и методы своей агитации, самостоятельно проводят ее, а </w:t>
      </w:r>
      <w:r w:rsidRPr="00730871">
        <w:rPr>
          <w:rFonts w:ascii="Times New Roman" w:hAnsi="Times New Roman" w:cs="Times New Roman"/>
          <w:color w:val="000000" w:themeColor="text1"/>
          <w:sz w:val="28"/>
          <w:szCs w:val="28"/>
        </w:rPr>
        <w:lastRenderedPageBreak/>
        <w:t>также вправе в установленном законодательством порядке привлекать для ее проведения иных лиц.</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6. Расходы на проведение предвыборной агитации осуществляются исключительно за счет средств соответствующих избирательных фондов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76" w:name="P858"/>
      <w:bookmarkEnd w:id="76"/>
      <w:r w:rsidRPr="00730871">
        <w:rPr>
          <w:rFonts w:ascii="Times New Roman" w:hAnsi="Times New Roman" w:cs="Times New Roman"/>
          <w:color w:val="000000" w:themeColor="text1"/>
          <w:sz w:val="28"/>
          <w:szCs w:val="28"/>
        </w:rPr>
        <w:t>7.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77" w:name="P859"/>
      <w:bookmarkEnd w:id="77"/>
      <w:r w:rsidRPr="00730871">
        <w:rPr>
          <w:rFonts w:ascii="Times New Roman" w:hAnsi="Times New Roman" w:cs="Times New Roman"/>
          <w:color w:val="000000" w:themeColor="text1"/>
          <w:sz w:val="28"/>
          <w:szCs w:val="28"/>
        </w:rPr>
        <w:t xml:space="preserve">8. В соответствии с Федеральным </w:t>
      </w:r>
      <w:hyperlink r:id="rId186"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запрещается проводить предвыборную агитацию, выпускать и распространять любые агитационные материалы:</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воинским частям, военным учреждениям и организациям;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5) избирательным комиссиям, членам избирательных комиссий с правом решающего голоса;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6) иностранным гражданам, за исключением случая, предусмотренного </w:t>
      </w:r>
      <w:hyperlink w:anchor="P106" w:history="1">
        <w:r w:rsidRPr="00730871">
          <w:rPr>
            <w:rFonts w:ascii="Times New Roman" w:hAnsi="Times New Roman" w:cs="Times New Roman"/>
            <w:color w:val="000000" w:themeColor="text1"/>
            <w:sz w:val="28"/>
            <w:szCs w:val="28"/>
          </w:rPr>
          <w:t>частью 1 статьи 6</w:t>
        </w:r>
      </w:hyperlink>
      <w:r w:rsidRPr="00730871">
        <w:rPr>
          <w:rFonts w:ascii="Times New Roman" w:hAnsi="Times New Roman" w:cs="Times New Roman"/>
          <w:color w:val="000000" w:themeColor="text1"/>
          <w:sz w:val="28"/>
          <w:szCs w:val="28"/>
        </w:rPr>
        <w:t xml:space="preserve"> настоящего Закона, лицам без гражданства, иностранным юридическим лицам;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7) международным организациям и международным общественным движениям;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9)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982" w:history="1">
        <w:r w:rsidRPr="00730871">
          <w:rPr>
            <w:rFonts w:ascii="Times New Roman" w:hAnsi="Times New Roman" w:cs="Times New Roman"/>
            <w:color w:val="000000" w:themeColor="text1"/>
            <w:sz w:val="28"/>
            <w:szCs w:val="28"/>
          </w:rPr>
          <w:t>частью 1 статьи 47</w:t>
        </w:r>
      </w:hyperlink>
      <w:r w:rsidRPr="00730871">
        <w:rPr>
          <w:rFonts w:ascii="Times New Roman" w:hAnsi="Times New Roman" w:cs="Times New Roman"/>
          <w:color w:val="000000" w:themeColor="text1"/>
          <w:sz w:val="28"/>
          <w:szCs w:val="28"/>
        </w:rPr>
        <w:t xml:space="preserve"> настоящего Закона.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lastRenderedPageBreak/>
        <w:t>9.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78" w:name="P870"/>
      <w:bookmarkEnd w:id="78"/>
      <w:r w:rsidRPr="00730871">
        <w:rPr>
          <w:rFonts w:ascii="Times New Roman" w:hAnsi="Times New Roman" w:cs="Times New Roman"/>
          <w:color w:val="000000" w:themeColor="text1"/>
          <w:sz w:val="28"/>
          <w:szCs w:val="28"/>
        </w:rPr>
        <w:t xml:space="preserve">10. Использование в агитационных материалах высказываний физического лица, не имеющего в соответствии с Федеральным </w:t>
      </w:r>
      <w:hyperlink r:id="rId187"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настоящим Законом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79" w:name="P871"/>
      <w:bookmarkEnd w:id="79"/>
      <w:r w:rsidRPr="00730871">
        <w:rPr>
          <w:rFonts w:ascii="Times New Roman" w:hAnsi="Times New Roman" w:cs="Times New Roman"/>
          <w:color w:val="000000" w:themeColor="text1"/>
          <w:sz w:val="28"/>
          <w:szCs w:val="28"/>
        </w:rPr>
        <w:t xml:space="preserve">11. Использование в агитационных материалах высказываний физического лица, не указанного в </w:t>
      </w:r>
      <w:hyperlink w:anchor="P870" w:history="1">
        <w:r w:rsidRPr="00730871">
          <w:rPr>
            <w:rFonts w:ascii="Times New Roman" w:hAnsi="Times New Roman" w:cs="Times New Roman"/>
            <w:color w:val="000000" w:themeColor="text1"/>
            <w:sz w:val="28"/>
            <w:szCs w:val="28"/>
          </w:rPr>
          <w:t>части 10</w:t>
        </w:r>
      </w:hyperlink>
      <w:r w:rsidRPr="00730871">
        <w:rPr>
          <w:rFonts w:ascii="Times New Roman" w:hAnsi="Times New Roman" w:cs="Times New Roman"/>
          <w:color w:val="000000" w:themeColor="text1"/>
          <w:sz w:val="28"/>
          <w:szCs w:val="28"/>
        </w:rP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соответствующую избирательную комиссию вместе с экземплярами агитационных материалов, представляемых в соответствии с </w:t>
      </w:r>
      <w:hyperlink w:anchor="P967" w:history="1">
        <w:r w:rsidRPr="00730871">
          <w:rPr>
            <w:rFonts w:ascii="Times New Roman" w:hAnsi="Times New Roman" w:cs="Times New Roman"/>
            <w:color w:val="000000" w:themeColor="text1"/>
            <w:sz w:val="28"/>
            <w:szCs w:val="28"/>
          </w:rPr>
          <w:t>частью 4 статьи 46</w:t>
        </w:r>
      </w:hyperlink>
      <w:r w:rsidRPr="00730871">
        <w:rPr>
          <w:rFonts w:ascii="Times New Roman" w:hAnsi="Times New Roman" w:cs="Times New Roman"/>
          <w:color w:val="000000" w:themeColor="text1"/>
          <w:sz w:val="28"/>
          <w:szCs w:val="28"/>
        </w:rP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соответствующую избирательную комиссию по ее требованию. Представление указанного документа не требуется в случаях: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использования избирательным объединением на соответствующих выборах высказываний выдвинутых им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80" w:name="P875"/>
      <w:bookmarkEnd w:id="80"/>
      <w:r w:rsidRPr="00730871">
        <w:rPr>
          <w:rFonts w:ascii="Times New Roman" w:hAnsi="Times New Roman" w:cs="Times New Roman"/>
          <w:color w:val="000000" w:themeColor="text1"/>
          <w:sz w:val="28"/>
          <w:szCs w:val="28"/>
        </w:rPr>
        <w:t>12. При проведении выборов использование в агитационных материалах изображений физического лица допускается только в следующих случаях: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использование кандидатом своих изображений, в том числе среди неопределенного круга лиц.</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13. В случаях, указанных в </w:t>
      </w:r>
      <w:hyperlink w:anchor="P875" w:history="1">
        <w:r w:rsidRPr="00730871">
          <w:rPr>
            <w:rFonts w:ascii="Times New Roman" w:hAnsi="Times New Roman" w:cs="Times New Roman"/>
            <w:color w:val="000000" w:themeColor="text1"/>
            <w:sz w:val="28"/>
            <w:szCs w:val="28"/>
          </w:rPr>
          <w:t>части 12</w:t>
        </w:r>
      </w:hyperlink>
      <w:r w:rsidRPr="00730871">
        <w:rPr>
          <w:rFonts w:ascii="Times New Roman" w:hAnsi="Times New Roman" w:cs="Times New Roman"/>
          <w:color w:val="000000" w:themeColor="text1"/>
          <w:sz w:val="28"/>
          <w:szCs w:val="28"/>
        </w:rPr>
        <w:t xml:space="preserve"> настоящей статьи, получение согласия на использование соответствующих изображений не требуется.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14. Политическая партия, выдвинувшая кандидатов, список кандидатов, которые зарегистрированы соответствующей избирательной комиссией, не </w:t>
      </w:r>
      <w:r w:rsidRPr="00730871">
        <w:rPr>
          <w:rFonts w:ascii="Times New Roman" w:hAnsi="Times New Roman" w:cs="Times New Roman"/>
          <w:color w:val="000000" w:themeColor="text1"/>
          <w:sz w:val="28"/>
          <w:szCs w:val="28"/>
        </w:rPr>
        <w:lastRenderedPageBreak/>
        <w:t xml:space="preserve">позднее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Интернет</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Для такой публикации используется бесплатная печатная площадь, предоставляемая кандидатам, избирательным объединениям в соответствии с Федеральным </w:t>
      </w:r>
      <w:hyperlink r:id="rId188"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настоящим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41. Агитационный период</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избирательную комиссию муниципального образования списка кандидатов. Агитационный период для кандидата, выдвинутого непосредственно, начинается со дня представления кандидатом в соответствующую 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81" w:name="P884"/>
      <w:bookmarkEnd w:id="81"/>
      <w:r w:rsidRPr="00730871">
        <w:rPr>
          <w:rFonts w:ascii="Times New Roman" w:hAnsi="Times New Roman" w:cs="Times New Roman"/>
          <w:color w:val="000000" w:themeColor="text1"/>
          <w:sz w:val="28"/>
          <w:szCs w:val="28"/>
        </w:rPr>
        <w:t>2. Предвыборная агитация на каналах организаций телерадиовещания, в периодических печатных изданиях и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Проведение предвыборной агитации в день голосования и в предшествующий ему день запрещается.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4. Агитационные печатные материалы (листовки, плакаты и другие материалы), ранее изготовленные в соответствии с Федеральным </w:t>
      </w:r>
      <w:hyperlink r:id="rId189"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настоящим Законом и размещенные в установленном законом порядке на специальных местах, указанных в </w:t>
      </w:r>
      <w:hyperlink w:anchor="P974" w:history="1">
        <w:r w:rsidRPr="00730871">
          <w:rPr>
            <w:rFonts w:ascii="Times New Roman" w:hAnsi="Times New Roman" w:cs="Times New Roman"/>
            <w:color w:val="000000" w:themeColor="text1"/>
            <w:sz w:val="28"/>
            <w:szCs w:val="28"/>
          </w:rPr>
          <w:t>части 7 статьи 46</w:t>
        </w:r>
      </w:hyperlink>
      <w:r w:rsidRPr="00730871">
        <w:rPr>
          <w:rFonts w:ascii="Times New Roman" w:hAnsi="Times New Roman" w:cs="Times New Roman"/>
          <w:color w:val="000000" w:themeColor="text1"/>
          <w:sz w:val="28"/>
          <w:szCs w:val="28"/>
        </w:rPr>
        <w:t xml:space="preserve"> настоящего Закона, на рекламных конструкциях или иных стабильно размещенных объектах в соответствии с </w:t>
      </w:r>
      <w:hyperlink w:anchor="P975" w:history="1">
        <w:r w:rsidRPr="00730871">
          <w:rPr>
            <w:rFonts w:ascii="Times New Roman" w:hAnsi="Times New Roman" w:cs="Times New Roman"/>
            <w:color w:val="000000" w:themeColor="text1"/>
            <w:sz w:val="28"/>
            <w:szCs w:val="28"/>
          </w:rPr>
          <w:t>частями 8</w:t>
        </w:r>
      </w:hyperlink>
      <w:r w:rsidRPr="00730871">
        <w:rPr>
          <w:rFonts w:ascii="Times New Roman" w:hAnsi="Times New Roman" w:cs="Times New Roman"/>
          <w:color w:val="000000" w:themeColor="text1"/>
          <w:sz w:val="28"/>
          <w:szCs w:val="28"/>
        </w:rPr>
        <w:t xml:space="preserve"> и </w:t>
      </w:r>
      <w:hyperlink w:anchor="P977" w:history="1">
        <w:r w:rsidRPr="00730871">
          <w:rPr>
            <w:rFonts w:ascii="Times New Roman" w:hAnsi="Times New Roman" w:cs="Times New Roman"/>
            <w:color w:val="000000" w:themeColor="text1"/>
            <w:sz w:val="28"/>
            <w:szCs w:val="28"/>
          </w:rPr>
          <w:t>10 статьи 46</w:t>
        </w:r>
      </w:hyperlink>
      <w:r w:rsidRPr="00730871">
        <w:rPr>
          <w:rFonts w:ascii="Times New Roman" w:hAnsi="Times New Roman" w:cs="Times New Roman"/>
          <w:color w:val="000000" w:themeColor="text1"/>
          <w:sz w:val="28"/>
          <w:szCs w:val="28"/>
        </w:rPr>
        <w:t xml:space="preserve"> настоящего Закона, могут сохраняться в день голосования на прежних местах.</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42. Общие условия проведения предвыборной агитации в средствах массовой информации</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 Эфирное время на каналах организаций телерадиовещания и печатная площадь в периодических печатных изданиях могут предоставляться зарегистрированным кандидатам, избирательным объединениям, зарегистрировавшим списки кандидатов, в порядке, предусмотренном </w:t>
      </w:r>
      <w:r w:rsidRPr="00730871">
        <w:rPr>
          <w:rFonts w:ascii="Times New Roman" w:hAnsi="Times New Roman" w:cs="Times New Roman"/>
          <w:color w:val="000000" w:themeColor="text1"/>
          <w:sz w:val="28"/>
          <w:szCs w:val="28"/>
        </w:rPr>
        <w:lastRenderedPageBreak/>
        <w:t xml:space="preserve">Федеральным </w:t>
      </w:r>
      <w:hyperlink r:id="rId190"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настоящей статьей, </w:t>
      </w:r>
      <w:hyperlink w:anchor="P903" w:history="1">
        <w:r w:rsidRPr="00730871">
          <w:rPr>
            <w:rFonts w:ascii="Times New Roman" w:hAnsi="Times New Roman" w:cs="Times New Roman"/>
            <w:color w:val="000000" w:themeColor="text1"/>
            <w:sz w:val="28"/>
            <w:szCs w:val="28"/>
          </w:rPr>
          <w:t>статьями 43</w:t>
        </w:r>
      </w:hyperlink>
      <w:r w:rsidRPr="00730871">
        <w:rPr>
          <w:rFonts w:ascii="Times New Roman" w:hAnsi="Times New Roman" w:cs="Times New Roman"/>
          <w:color w:val="000000" w:themeColor="text1"/>
          <w:sz w:val="28"/>
          <w:szCs w:val="28"/>
        </w:rPr>
        <w:t xml:space="preserve"> и </w:t>
      </w:r>
      <w:hyperlink w:anchor="P928" w:history="1">
        <w:r w:rsidRPr="00730871">
          <w:rPr>
            <w:rFonts w:ascii="Times New Roman" w:hAnsi="Times New Roman" w:cs="Times New Roman"/>
            <w:color w:val="000000" w:themeColor="text1"/>
            <w:sz w:val="28"/>
            <w:szCs w:val="28"/>
          </w:rPr>
          <w:t>44</w:t>
        </w:r>
      </w:hyperlink>
      <w:r w:rsidRPr="00730871">
        <w:rPr>
          <w:rFonts w:ascii="Times New Roman" w:hAnsi="Times New Roman" w:cs="Times New Roman"/>
          <w:color w:val="000000" w:themeColor="text1"/>
          <w:sz w:val="28"/>
          <w:szCs w:val="28"/>
        </w:rPr>
        <w:t xml:space="preserve"> настоящего Закона, безвозмездно (бесплатное эфирное время, бесплатная печатная площадь) либо за плату.</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82" w:name="P891"/>
      <w:bookmarkEnd w:id="82"/>
      <w:r w:rsidRPr="00730871">
        <w:rPr>
          <w:rFonts w:ascii="Times New Roman" w:hAnsi="Times New Roman" w:cs="Times New Roman"/>
          <w:color w:val="000000" w:themeColor="text1"/>
          <w:sz w:val="28"/>
          <w:szCs w:val="28"/>
        </w:rPr>
        <w:t>2.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для проведения предвыборной агитации зарегистрированным кандидатам, избирательным объединениям, зарегистрировавшим списки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3. Общероссийские и региональные государственные организации телерадиовещания и редакции общероссийских и региональных государственных периодических печатных изданий вправе предоставлять зарегистрированным кандидатам, избирательным объединениям, зарегистрировавшим списки кандидатов, эфирное время, печатную площадь за плату при условии выполнения указанными организациями и редакциями требований, предусмотренных </w:t>
      </w:r>
      <w:hyperlink w:anchor="P894" w:history="1">
        <w:r w:rsidRPr="00730871">
          <w:rPr>
            <w:rFonts w:ascii="Times New Roman" w:hAnsi="Times New Roman" w:cs="Times New Roman"/>
            <w:color w:val="000000" w:themeColor="text1"/>
            <w:sz w:val="28"/>
            <w:szCs w:val="28"/>
          </w:rPr>
          <w:t>частями 5</w:t>
        </w:r>
      </w:hyperlink>
      <w:r w:rsidRPr="00730871">
        <w:rPr>
          <w:rFonts w:ascii="Times New Roman" w:hAnsi="Times New Roman" w:cs="Times New Roman"/>
          <w:color w:val="000000" w:themeColor="text1"/>
          <w:sz w:val="28"/>
          <w:szCs w:val="28"/>
        </w:rPr>
        <w:t xml:space="preserve"> и </w:t>
      </w:r>
      <w:hyperlink w:anchor="P896" w:history="1">
        <w:r w:rsidRPr="00730871">
          <w:rPr>
            <w:rFonts w:ascii="Times New Roman" w:hAnsi="Times New Roman" w:cs="Times New Roman"/>
            <w:color w:val="000000" w:themeColor="text1"/>
            <w:sz w:val="28"/>
            <w:szCs w:val="28"/>
          </w:rPr>
          <w:t>6</w:t>
        </w:r>
      </w:hyperlink>
      <w:r w:rsidRPr="00730871">
        <w:rPr>
          <w:rFonts w:ascii="Times New Roman" w:hAnsi="Times New Roman" w:cs="Times New Roman"/>
          <w:color w:val="000000" w:themeColor="text1"/>
          <w:sz w:val="28"/>
          <w:szCs w:val="28"/>
        </w:rPr>
        <w:t xml:space="preserve"> настоящей статьи.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894" w:history="1">
        <w:r w:rsidRPr="00730871">
          <w:rPr>
            <w:rFonts w:ascii="Times New Roman" w:hAnsi="Times New Roman" w:cs="Times New Roman"/>
            <w:color w:val="000000" w:themeColor="text1"/>
            <w:sz w:val="28"/>
            <w:szCs w:val="28"/>
          </w:rPr>
          <w:t>частями 5</w:t>
        </w:r>
      </w:hyperlink>
      <w:r w:rsidRPr="00730871">
        <w:rPr>
          <w:rFonts w:ascii="Times New Roman" w:hAnsi="Times New Roman" w:cs="Times New Roman"/>
          <w:color w:val="000000" w:themeColor="text1"/>
          <w:sz w:val="28"/>
          <w:szCs w:val="28"/>
        </w:rPr>
        <w:t xml:space="preserve"> и </w:t>
      </w:r>
      <w:hyperlink w:anchor="P896" w:history="1">
        <w:r w:rsidRPr="00730871">
          <w:rPr>
            <w:rFonts w:ascii="Times New Roman" w:hAnsi="Times New Roman" w:cs="Times New Roman"/>
            <w:color w:val="000000" w:themeColor="text1"/>
            <w:sz w:val="28"/>
            <w:szCs w:val="28"/>
          </w:rPr>
          <w:t>6</w:t>
        </w:r>
      </w:hyperlink>
      <w:r w:rsidRPr="00730871">
        <w:rPr>
          <w:rFonts w:ascii="Times New Roman" w:hAnsi="Times New Roman" w:cs="Times New Roman"/>
          <w:color w:val="000000" w:themeColor="text1"/>
          <w:sz w:val="28"/>
          <w:szCs w:val="28"/>
        </w:rP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зарегистрировавшим списки кандидатов, эфирное время, печатную площадь, услуги по размещению предвыборных агитационных материалов в сетевых изданиях.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83" w:name="P894"/>
      <w:bookmarkEnd w:id="83"/>
      <w:r w:rsidRPr="00730871">
        <w:rPr>
          <w:rFonts w:ascii="Times New Roman" w:hAnsi="Times New Roman" w:cs="Times New Roman"/>
          <w:color w:val="000000" w:themeColor="text1"/>
          <w:sz w:val="28"/>
          <w:szCs w:val="28"/>
        </w:rP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Под периодическим печатным изданием, сетевым изданием, учрежденным кандидатом, в настоящем Законе понимается периодическое </w:t>
      </w:r>
      <w:r w:rsidRPr="00730871">
        <w:rPr>
          <w:rFonts w:ascii="Times New Roman" w:hAnsi="Times New Roman" w:cs="Times New Roman"/>
          <w:color w:val="000000" w:themeColor="text1"/>
          <w:sz w:val="28"/>
          <w:szCs w:val="28"/>
        </w:rPr>
        <w:lastRenderedPageBreak/>
        <w:t>печатное издание, сетевое издание, учрежденное не менее чем за один год до начала избирательной кампании по выборам гражданином Российской Федерации, участвующим в выборах в качестве кандидата.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84" w:name="P896"/>
      <w:bookmarkEnd w:id="84"/>
      <w:r w:rsidRPr="00730871">
        <w:rPr>
          <w:rFonts w:ascii="Times New Roman" w:hAnsi="Times New Roman" w:cs="Times New Roman"/>
          <w:color w:val="000000" w:themeColor="text1"/>
          <w:sz w:val="28"/>
          <w:szCs w:val="28"/>
        </w:rPr>
        <w:t>6. 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муниципального образования.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7. Допускается отказ негосударственных организаций телерадиовещания, редакций негосударственных периодических печатных изданий,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 а также редакций государственных периодических печатных изданий, выходящих реже одного раза в неделю, и редакций сетевых изданий от предоставления эфирного времени, печатной площади для проведения предвыборной агитации, услуг по размещению агитационных материалов в сетевых изданиях. Таким отказом считается непредставление в избирательную комиссию муниципального образования уведомления, указанного в </w:t>
      </w:r>
      <w:hyperlink w:anchor="P896" w:history="1">
        <w:r w:rsidRPr="00730871">
          <w:rPr>
            <w:rFonts w:ascii="Times New Roman" w:hAnsi="Times New Roman" w:cs="Times New Roman"/>
            <w:color w:val="000000" w:themeColor="text1"/>
            <w:sz w:val="28"/>
            <w:szCs w:val="28"/>
          </w:rPr>
          <w:t>части 6</w:t>
        </w:r>
      </w:hyperlink>
      <w:r w:rsidRPr="00730871">
        <w:rPr>
          <w:rFonts w:ascii="Times New Roman" w:hAnsi="Times New Roman" w:cs="Times New Roman"/>
          <w:color w:val="000000" w:themeColor="text1"/>
          <w:sz w:val="28"/>
          <w:szCs w:val="28"/>
        </w:rPr>
        <w:t xml:space="preserve"> настоящей статьи, в установленный в ней срок.</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85" w:name="P898"/>
      <w:bookmarkEnd w:id="85"/>
      <w:r w:rsidRPr="00730871">
        <w:rPr>
          <w:rFonts w:ascii="Times New Roman" w:hAnsi="Times New Roman" w:cs="Times New Roman"/>
          <w:color w:val="000000" w:themeColor="text1"/>
          <w:sz w:val="28"/>
          <w:szCs w:val="28"/>
        </w:rP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 и представлять данные такого учета в избирательную комиссию муниципального образования не позднее чем через 10 дней со дня голосования.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9. Организации телерадиовещания, редакции периодических печатных изданий, редакции сетевых изданий, предоставившие зарегистрированным кандидатам, избирательным объединениям, зарегистрировавшим списки кандидатов, эфирное время, печатную площадь для проведения предвыборной агитации, услуги по размещению предвыборных агитационных материалов в сетевых изданиях, по запросу соответствующей </w:t>
      </w:r>
      <w:r w:rsidRPr="00730871">
        <w:rPr>
          <w:rFonts w:ascii="Times New Roman" w:hAnsi="Times New Roman" w:cs="Times New Roman"/>
          <w:color w:val="000000" w:themeColor="text1"/>
          <w:sz w:val="28"/>
          <w:szCs w:val="28"/>
        </w:rPr>
        <w:lastRenderedPageBreak/>
        <w:t>избирательной комиссии обязаны предоставлять документы, подтверждающие согласие зарегистрированного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зарегистрировавшего список кандидатов, на выполнение платных работ и оказание платных услуг.</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86" w:name="P900"/>
      <w:bookmarkEnd w:id="86"/>
      <w:r w:rsidRPr="00730871">
        <w:rPr>
          <w:rFonts w:ascii="Times New Roman" w:hAnsi="Times New Roman" w:cs="Times New Roman"/>
          <w:color w:val="000000" w:themeColor="text1"/>
          <w:sz w:val="28"/>
          <w:szCs w:val="28"/>
        </w:rPr>
        <w:t>10.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11. Организации, осуществляющие выпуск средств массовой информации, редакции сетевых изданий обязаны хранить указанные в </w:t>
      </w:r>
      <w:hyperlink w:anchor="P898" w:history="1">
        <w:r w:rsidRPr="00730871">
          <w:rPr>
            <w:rFonts w:ascii="Times New Roman" w:hAnsi="Times New Roman" w:cs="Times New Roman"/>
            <w:color w:val="000000" w:themeColor="text1"/>
            <w:sz w:val="28"/>
            <w:szCs w:val="28"/>
          </w:rPr>
          <w:t>частях 8</w:t>
        </w:r>
      </w:hyperlink>
      <w:r w:rsidRPr="00730871">
        <w:rPr>
          <w:rFonts w:ascii="Times New Roman" w:hAnsi="Times New Roman" w:cs="Times New Roman"/>
          <w:color w:val="000000" w:themeColor="text1"/>
          <w:sz w:val="28"/>
          <w:szCs w:val="28"/>
        </w:rPr>
        <w:t xml:space="preserve"> и </w:t>
      </w:r>
      <w:hyperlink w:anchor="P900" w:history="1">
        <w:r w:rsidRPr="00730871">
          <w:rPr>
            <w:rFonts w:ascii="Times New Roman" w:hAnsi="Times New Roman" w:cs="Times New Roman"/>
            <w:color w:val="000000" w:themeColor="text1"/>
            <w:sz w:val="28"/>
            <w:szCs w:val="28"/>
          </w:rPr>
          <w:t>10</w:t>
        </w:r>
      </w:hyperlink>
      <w:r w:rsidRPr="00730871">
        <w:rPr>
          <w:rFonts w:ascii="Times New Roman" w:hAnsi="Times New Roman" w:cs="Times New Roman"/>
          <w:color w:val="000000" w:themeColor="text1"/>
          <w:sz w:val="28"/>
          <w:szCs w:val="28"/>
        </w:rP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bookmarkStart w:id="87" w:name="P903"/>
      <w:bookmarkEnd w:id="87"/>
      <w:r w:rsidRPr="00730871">
        <w:rPr>
          <w:rFonts w:ascii="Times New Roman" w:hAnsi="Times New Roman" w:cs="Times New Roman"/>
          <w:color w:val="000000" w:themeColor="text1"/>
          <w:sz w:val="28"/>
          <w:szCs w:val="28"/>
        </w:rPr>
        <w:t>Статья 43. Условия проведения предвыборной агитации на телевидении и радио</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Зарегистрированные кандидаты, избирательные объединения, зарегистрировавшие списки кандидатов, имеют право на предоставление им бесплатного эфирного времени на каналах муниципальных организаций телерадиовещания на равных условиях (продолжительность предоставленного эфирного времени, время выхода в эфир и другие условия).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При избирательных системах, установленных </w:t>
      </w:r>
      <w:hyperlink w:anchor="P38" w:history="1">
        <w:r w:rsidRPr="00730871">
          <w:rPr>
            <w:rFonts w:ascii="Times New Roman" w:hAnsi="Times New Roman" w:cs="Times New Roman"/>
            <w:color w:val="000000" w:themeColor="text1"/>
            <w:sz w:val="28"/>
            <w:szCs w:val="28"/>
          </w:rPr>
          <w:t>частями 5</w:t>
        </w:r>
      </w:hyperlink>
      <w:r w:rsidRPr="00730871">
        <w:rPr>
          <w:rFonts w:ascii="Times New Roman" w:hAnsi="Times New Roman" w:cs="Times New Roman"/>
          <w:color w:val="000000" w:themeColor="text1"/>
          <w:sz w:val="28"/>
          <w:szCs w:val="28"/>
        </w:rPr>
        <w:t xml:space="preserve"> - </w:t>
      </w:r>
      <w:hyperlink w:anchor="P42" w:history="1">
        <w:r w:rsidRPr="00730871">
          <w:rPr>
            <w:rFonts w:ascii="Times New Roman" w:hAnsi="Times New Roman" w:cs="Times New Roman"/>
            <w:color w:val="000000" w:themeColor="text1"/>
            <w:sz w:val="28"/>
            <w:szCs w:val="28"/>
          </w:rPr>
          <w:t>7 статьи 3</w:t>
        </w:r>
      </w:hyperlink>
      <w:r w:rsidRPr="00730871">
        <w:rPr>
          <w:rFonts w:ascii="Times New Roman" w:hAnsi="Times New Roman" w:cs="Times New Roman"/>
          <w:color w:val="000000" w:themeColor="text1"/>
          <w:sz w:val="28"/>
          <w:szCs w:val="28"/>
        </w:rPr>
        <w:t xml:space="preserve"> настоящего Закона, половина общего объема бесплатного эфирного времени, предоставляемого муниципальной организацией телерадиовещания, отводится для проведения предвыборной агитации избирательными объединениями, зарегистрировавшими списки кандидатов, другая половина - для проведения предвыборной агитации зарегистрированными кандидатами.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88" w:name="P907"/>
      <w:bookmarkEnd w:id="88"/>
      <w:r w:rsidRPr="00730871">
        <w:rPr>
          <w:rFonts w:ascii="Times New Roman" w:hAnsi="Times New Roman" w:cs="Times New Roman"/>
          <w:color w:val="000000" w:themeColor="text1"/>
          <w:sz w:val="28"/>
          <w:szCs w:val="28"/>
        </w:rPr>
        <w:t xml:space="preserve">2. Общий объем эфирного времени, который каждая муниципальная организация телерадиовещания безвозмездно предоставляет на каждом из своих каналов для проведения предвыборной агитации, должен составлять не менее 15 минут в рабочие дни в пределах периода, установленного </w:t>
      </w:r>
      <w:hyperlink w:anchor="P884" w:history="1">
        <w:r w:rsidRPr="00730871">
          <w:rPr>
            <w:rFonts w:ascii="Times New Roman" w:hAnsi="Times New Roman" w:cs="Times New Roman"/>
            <w:color w:val="000000" w:themeColor="text1"/>
            <w:sz w:val="28"/>
            <w:szCs w:val="28"/>
          </w:rPr>
          <w:t>частью 2 статьи 41</w:t>
        </w:r>
      </w:hyperlink>
      <w:r w:rsidRPr="00730871">
        <w:rPr>
          <w:rFonts w:ascii="Times New Roman" w:hAnsi="Times New Roman" w:cs="Times New Roman"/>
          <w:color w:val="000000" w:themeColor="text1"/>
          <w:sz w:val="28"/>
          <w:szCs w:val="28"/>
        </w:rPr>
        <w:t xml:space="preserve"> настоящего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восьмой общего времени вещания. В случае если в результате </w:t>
      </w:r>
      <w:r w:rsidRPr="00730871">
        <w:rPr>
          <w:rFonts w:ascii="Times New Roman" w:hAnsi="Times New Roman" w:cs="Times New Roman"/>
          <w:color w:val="000000" w:themeColor="text1"/>
          <w:sz w:val="28"/>
          <w:szCs w:val="28"/>
        </w:rPr>
        <w:lastRenderedPageBreak/>
        <w:t>предоставления эфирного времени на каждого зарегистрированного кандидата, избирательное объединение, зарегистрировавшее список кандидатов, придется более 30 минут эфирного времени, общий объем эфирного времени, предоставляемого в соответствии с настоящей статьей каждой организацией телерадиовещания для проведения предвыборной агитации, сокращается и должен составлять 30 минут, умноженных соответственно на количество зарегистрированных кандидатов, избирательных объединений, зарегистрировавших списки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3. Эфирное время, предоставляемое в соответствии с </w:t>
      </w:r>
      <w:hyperlink w:anchor="P907" w:history="1">
        <w:r w:rsidRPr="00730871">
          <w:rPr>
            <w:rFonts w:ascii="Times New Roman" w:hAnsi="Times New Roman" w:cs="Times New Roman"/>
            <w:color w:val="000000" w:themeColor="text1"/>
            <w:sz w:val="28"/>
            <w:szCs w:val="28"/>
          </w:rPr>
          <w:t>частью 2</w:t>
        </w:r>
      </w:hyperlink>
      <w:r w:rsidRPr="00730871">
        <w:rPr>
          <w:rFonts w:ascii="Times New Roman" w:hAnsi="Times New Roman" w:cs="Times New Roman"/>
          <w:color w:val="000000" w:themeColor="text1"/>
          <w:sz w:val="28"/>
          <w:szCs w:val="28"/>
        </w:rPr>
        <w:t xml:space="preserve"> настоящей статьи,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89" w:name="P909"/>
      <w:bookmarkEnd w:id="89"/>
      <w:r w:rsidRPr="00730871">
        <w:rPr>
          <w:rFonts w:ascii="Times New Roman" w:hAnsi="Times New Roman" w:cs="Times New Roman"/>
          <w:color w:val="000000" w:themeColor="text1"/>
          <w:sz w:val="28"/>
          <w:szCs w:val="28"/>
        </w:rPr>
        <w:t xml:space="preserve">4. Одна вторая общего объема эфирного времени, предоставляемого в соответствии с </w:t>
      </w:r>
      <w:hyperlink w:anchor="P907" w:history="1">
        <w:r w:rsidRPr="00730871">
          <w:rPr>
            <w:rFonts w:ascii="Times New Roman" w:hAnsi="Times New Roman" w:cs="Times New Roman"/>
            <w:color w:val="000000" w:themeColor="text1"/>
            <w:sz w:val="28"/>
            <w:szCs w:val="28"/>
          </w:rPr>
          <w:t>частью 2</w:t>
        </w:r>
      </w:hyperlink>
      <w:r w:rsidRPr="00730871">
        <w:rPr>
          <w:rFonts w:ascii="Times New Roman" w:hAnsi="Times New Roman" w:cs="Times New Roman"/>
          <w:color w:val="000000" w:themeColor="text1"/>
          <w:sz w:val="28"/>
          <w:szCs w:val="28"/>
        </w:rPr>
        <w:t xml:space="preserve"> настоящей статьи, отводится зарегистрированным кандидатам, избирательным объединениям, зарегистрировавшим списки кандидатов, для проведения дискуссий, круглых столов, иных совместных агитационных мероприятий. К использованию этой доли эфирного времени все зарегистрированные кандидаты, избирательные объединения, зарегистрировавшие списки кандидатов, должны быть допущены на равных основаниях. Организация телерадиовещания вправе увеличить объем эфирного времени для проведения совместных агитационных мероприятий в пределах общего объема эфирного времени, выделяемого для зарегистрированных кандидатов, избирательных объединений, зарегистрировавших списки кандидатов.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5.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6. При невыполнении избирательным объединением, зарегистрированным кандидатом требований </w:t>
      </w:r>
      <w:hyperlink w:anchor="P909" w:history="1">
        <w:r w:rsidRPr="00730871">
          <w:rPr>
            <w:rFonts w:ascii="Times New Roman" w:hAnsi="Times New Roman" w:cs="Times New Roman"/>
            <w:color w:val="000000" w:themeColor="text1"/>
            <w:sz w:val="28"/>
            <w:szCs w:val="28"/>
          </w:rPr>
          <w:t>части 4</w:t>
        </w:r>
      </w:hyperlink>
      <w:r w:rsidRPr="00730871">
        <w:rPr>
          <w:rFonts w:ascii="Times New Roman" w:hAnsi="Times New Roman" w:cs="Times New Roman"/>
          <w:color w:val="000000" w:themeColor="text1"/>
          <w:sz w:val="28"/>
          <w:szCs w:val="28"/>
        </w:rP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7. Оставшаяся часть общего объема эфирного времени (при ее наличии), предоставляемого в соответствии с </w:t>
      </w:r>
      <w:hyperlink w:anchor="P907" w:history="1">
        <w:r w:rsidRPr="00730871">
          <w:rPr>
            <w:rFonts w:ascii="Times New Roman" w:hAnsi="Times New Roman" w:cs="Times New Roman"/>
            <w:color w:val="000000" w:themeColor="text1"/>
            <w:sz w:val="28"/>
            <w:szCs w:val="28"/>
          </w:rPr>
          <w:t>частью 2</w:t>
        </w:r>
      </w:hyperlink>
      <w:r w:rsidRPr="00730871">
        <w:rPr>
          <w:rFonts w:ascii="Times New Roman" w:hAnsi="Times New Roman" w:cs="Times New Roman"/>
          <w:color w:val="000000" w:themeColor="text1"/>
          <w:sz w:val="28"/>
          <w:szCs w:val="28"/>
        </w:rPr>
        <w:t xml:space="preserve"> настоящей статьи, распределяется соответственно между всеми зарегистрированными кандидатами, всеми избирательными объединениями, зарегистрировавшими списки кандидатов, в равных долях, за исключением зарегистрированных кандидатов, избирательных объединений, зарегистрировавших списки кандидатов, отказавшихся от бесплатного эфирного времени.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90" w:name="P913"/>
      <w:bookmarkEnd w:id="90"/>
      <w:r w:rsidRPr="00730871">
        <w:rPr>
          <w:rFonts w:ascii="Times New Roman" w:hAnsi="Times New Roman" w:cs="Times New Roman"/>
          <w:color w:val="000000" w:themeColor="text1"/>
          <w:sz w:val="28"/>
          <w:szCs w:val="28"/>
        </w:rPr>
        <w:lastRenderedPageBreak/>
        <w:t xml:space="preserve">8. Жеребьевку, в результате которой определяются даты и время выхода в эфир на безвозмездной основе предвыборных агитационных материалов зарегистрированных кандидатов, избирательных объединений, зарегистрировавших списки кандидатов, совместных агитационных мероприятий на каналах муниципальных организаций телерадиовещания, проводит избирательная комиссия муниципального образования с участием представителей соответствующих организаций телерадиовещания. Жеребьевка проводится по завершении регистрации кандидатов, списков кандидатов, но не позднее чем за 30 дней до дня голосования. При проведении жеребьевки вправе присутствовать члены избирательной комиссии муниципального образования, а также лица, указанные в </w:t>
      </w:r>
      <w:hyperlink r:id="rId191" w:history="1">
        <w:r w:rsidRPr="00730871">
          <w:rPr>
            <w:rFonts w:ascii="Times New Roman" w:hAnsi="Times New Roman" w:cs="Times New Roman"/>
            <w:color w:val="000000" w:themeColor="text1"/>
            <w:sz w:val="28"/>
            <w:szCs w:val="28"/>
          </w:rPr>
          <w:t>пункте 1 статьи 30</w:t>
        </w:r>
      </w:hyperlink>
      <w:r w:rsidRPr="00730871">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w:t>
      </w:r>
      <w:hyperlink w:anchor="P119" w:history="1">
        <w:r w:rsidRPr="00730871">
          <w:rPr>
            <w:rFonts w:ascii="Times New Roman" w:hAnsi="Times New Roman" w:cs="Times New Roman"/>
            <w:color w:val="000000" w:themeColor="text1"/>
            <w:sz w:val="28"/>
            <w:szCs w:val="28"/>
          </w:rPr>
          <w:t>части 1 статьи 8</w:t>
        </w:r>
      </w:hyperlink>
      <w:r w:rsidRPr="00730871">
        <w:rPr>
          <w:rFonts w:ascii="Times New Roman" w:hAnsi="Times New Roman" w:cs="Times New Roman"/>
          <w:color w:val="000000" w:themeColor="text1"/>
          <w:sz w:val="28"/>
          <w:szCs w:val="28"/>
        </w:rPr>
        <w:t xml:space="preserve"> настоящего Закона. Результаты жеребьевки оформляются протоколом.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9. Муниципальные организации телерадиовещания обязаны резервировать эфирное время для проведения предвыборной агитации зарегистрированными кандидатами, избирательными объединениями, зарегистрировавшими списки кандидатов, за плату. Размер и условия оплаты должны быть едиными для всех зарегистрированных кандидатов, избирательных объединений, зарегистрировавших списки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hyperlink w:anchor="P907" w:history="1">
        <w:r w:rsidRPr="00730871">
          <w:rPr>
            <w:rFonts w:ascii="Times New Roman" w:hAnsi="Times New Roman" w:cs="Times New Roman"/>
            <w:color w:val="000000" w:themeColor="text1"/>
            <w:sz w:val="28"/>
            <w:szCs w:val="28"/>
          </w:rPr>
          <w:t>частью 2</w:t>
        </w:r>
      </w:hyperlink>
      <w:r w:rsidRPr="00730871">
        <w:rPr>
          <w:rFonts w:ascii="Times New Roman" w:hAnsi="Times New Roman" w:cs="Times New Roman"/>
          <w:color w:val="000000" w:themeColor="text1"/>
          <w:sz w:val="28"/>
          <w:szCs w:val="28"/>
        </w:rPr>
        <w:t xml:space="preserve"> настоящей статьи, но не должен превышать его более чем в два раза.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10. Каждый зарегистрированный кандидат вправе за соответствующую плату получить эфирное время из общего объема зарезервированного платного эфирного времени в пределах доли, полученной делением этого объема на общее число зарегистрированных кандидатов, подавших заявку, указанную в </w:t>
      </w:r>
      <w:hyperlink w:anchor="P917" w:history="1">
        <w:r w:rsidRPr="00730871">
          <w:rPr>
            <w:rFonts w:ascii="Times New Roman" w:hAnsi="Times New Roman" w:cs="Times New Roman"/>
            <w:color w:val="000000" w:themeColor="text1"/>
            <w:sz w:val="28"/>
            <w:szCs w:val="28"/>
          </w:rPr>
          <w:t>части 12</w:t>
        </w:r>
      </w:hyperlink>
      <w:r w:rsidRPr="00730871">
        <w:rPr>
          <w:rFonts w:ascii="Times New Roman" w:hAnsi="Times New Roman" w:cs="Times New Roman"/>
          <w:color w:val="000000" w:themeColor="text1"/>
          <w:sz w:val="28"/>
          <w:szCs w:val="28"/>
        </w:rPr>
        <w:t xml:space="preserve"> настоящей статьи, за исключением случая, предусмотренного </w:t>
      </w:r>
      <w:hyperlink w:anchor="P916" w:history="1">
        <w:r w:rsidRPr="00730871">
          <w:rPr>
            <w:rFonts w:ascii="Times New Roman" w:hAnsi="Times New Roman" w:cs="Times New Roman"/>
            <w:color w:val="000000" w:themeColor="text1"/>
            <w:sz w:val="28"/>
            <w:szCs w:val="28"/>
          </w:rPr>
          <w:t>частью 11</w:t>
        </w:r>
      </w:hyperlink>
      <w:r w:rsidRPr="00730871">
        <w:rPr>
          <w:rFonts w:ascii="Times New Roman" w:hAnsi="Times New Roman" w:cs="Times New Roman"/>
          <w:color w:val="000000" w:themeColor="text1"/>
          <w:sz w:val="28"/>
          <w:szCs w:val="28"/>
        </w:rPr>
        <w:t xml:space="preserve"> настоящей статьи.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91" w:name="P916"/>
      <w:bookmarkEnd w:id="91"/>
      <w:r w:rsidRPr="00730871">
        <w:rPr>
          <w:rFonts w:ascii="Times New Roman" w:hAnsi="Times New Roman" w:cs="Times New Roman"/>
          <w:color w:val="000000" w:themeColor="text1"/>
          <w:sz w:val="28"/>
          <w:szCs w:val="28"/>
        </w:rPr>
        <w:t xml:space="preserve">11. При избирательных системах, установленных </w:t>
      </w:r>
      <w:hyperlink w:anchor="P38" w:history="1">
        <w:r w:rsidRPr="00730871">
          <w:rPr>
            <w:rFonts w:ascii="Times New Roman" w:hAnsi="Times New Roman" w:cs="Times New Roman"/>
            <w:color w:val="000000" w:themeColor="text1"/>
            <w:sz w:val="28"/>
            <w:szCs w:val="28"/>
          </w:rPr>
          <w:t>частями 5</w:t>
        </w:r>
      </w:hyperlink>
      <w:r w:rsidRPr="00730871">
        <w:rPr>
          <w:rFonts w:ascii="Times New Roman" w:hAnsi="Times New Roman" w:cs="Times New Roman"/>
          <w:color w:val="000000" w:themeColor="text1"/>
          <w:sz w:val="28"/>
          <w:szCs w:val="28"/>
        </w:rPr>
        <w:t xml:space="preserve"> - </w:t>
      </w:r>
      <w:hyperlink w:anchor="P42" w:history="1">
        <w:r w:rsidRPr="00730871">
          <w:rPr>
            <w:rFonts w:ascii="Times New Roman" w:hAnsi="Times New Roman" w:cs="Times New Roman"/>
            <w:color w:val="000000" w:themeColor="text1"/>
            <w:sz w:val="28"/>
            <w:szCs w:val="28"/>
          </w:rPr>
          <w:t>7 статьи 3</w:t>
        </w:r>
      </w:hyperlink>
      <w:r w:rsidRPr="00730871">
        <w:rPr>
          <w:rFonts w:ascii="Times New Roman" w:hAnsi="Times New Roman" w:cs="Times New Roman"/>
          <w:color w:val="000000" w:themeColor="text1"/>
          <w:sz w:val="28"/>
          <w:szCs w:val="28"/>
        </w:rPr>
        <w:t xml:space="preserve"> настоящего Закона, каждый зарегистрированный кандидат вправе за соответствующую плату получить платное эфирное время из общего объема зарезервированного платного эфирного времени в пределах доли, полученной путем деления половины этого объема на общее число зарегистрированных кандидатов, подавших заявку, указанную в </w:t>
      </w:r>
      <w:hyperlink w:anchor="P917" w:history="1">
        <w:r w:rsidRPr="00730871">
          <w:rPr>
            <w:rFonts w:ascii="Times New Roman" w:hAnsi="Times New Roman" w:cs="Times New Roman"/>
            <w:color w:val="000000" w:themeColor="text1"/>
            <w:sz w:val="28"/>
            <w:szCs w:val="28"/>
          </w:rPr>
          <w:t>части 12</w:t>
        </w:r>
      </w:hyperlink>
      <w:r w:rsidRPr="00730871">
        <w:rPr>
          <w:rFonts w:ascii="Times New Roman" w:hAnsi="Times New Roman" w:cs="Times New Roman"/>
          <w:color w:val="000000" w:themeColor="text1"/>
          <w:sz w:val="28"/>
          <w:szCs w:val="28"/>
        </w:rPr>
        <w:t xml:space="preserve"> настоящей статьи, каждое избирательное объединение, зарегистрировавшее списки кандидатов, вправе за соответствующую плату получить платное эфирное время из общего объема зарезервированного платного эфирного времени в пределах доли, полученной путем деления оставшейся половины </w:t>
      </w:r>
      <w:r w:rsidRPr="00730871">
        <w:rPr>
          <w:rFonts w:ascii="Times New Roman" w:hAnsi="Times New Roman" w:cs="Times New Roman"/>
          <w:color w:val="000000" w:themeColor="text1"/>
          <w:sz w:val="28"/>
          <w:szCs w:val="28"/>
        </w:rPr>
        <w:lastRenderedPageBreak/>
        <w:t xml:space="preserve">этого объема на общее число избирательных объединений, зарегистрировавших списки кандидатов, подавших заявку, указанную в </w:t>
      </w:r>
      <w:hyperlink w:anchor="P917" w:history="1">
        <w:r w:rsidRPr="00730871">
          <w:rPr>
            <w:rFonts w:ascii="Times New Roman" w:hAnsi="Times New Roman" w:cs="Times New Roman"/>
            <w:color w:val="000000" w:themeColor="text1"/>
            <w:sz w:val="28"/>
            <w:szCs w:val="28"/>
          </w:rPr>
          <w:t>части 12</w:t>
        </w:r>
      </w:hyperlink>
      <w:r w:rsidRPr="00730871">
        <w:rPr>
          <w:rFonts w:ascii="Times New Roman" w:hAnsi="Times New Roman" w:cs="Times New Roman"/>
          <w:color w:val="000000" w:themeColor="text1"/>
          <w:sz w:val="28"/>
          <w:szCs w:val="28"/>
        </w:rPr>
        <w:t xml:space="preserve"> настоящей статьи.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92" w:name="P917"/>
      <w:bookmarkEnd w:id="92"/>
      <w:r w:rsidRPr="00730871">
        <w:rPr>
          <w:rFonts w:ascii="Times New Roman" w:hAnsi="Times New Roman" w:cs="Times New Roman"/>
          <w:color w:val="000000" w:themeColor="text1"/>
          <w:sz w:val="28"/>
          <w:szCs w:val="28"/>
        </w:rPr>
        <w:t xml:space="preserve">12. Даты и время выхода в эфир совместных агитационных мероприятий и (или) предвыборных агитационных материалов зарегистрированных кандидатов, избирательных объединений, зарегистрировавших списки кандидатов, на платной основе определяются в соответствии с жеребьевкой, проводимой муниципальной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списки кандидатов. Жеребьевка должна проводиться в срок, установленный </w:t>
      </w:r>
      <w:hyperlink w:anchor="P913" w:history="1">
        <w:r w:rsidRPr="00730871">
          <w:rPr>
            <w:rFonts w:ascii="Times New Roman" w:hAnsi="Times New Roman" w:cs="Times New Roman"/>
            <w:color w:val="000000" w:themeColor="text1"/>
            <w:sz w:val="28"/>
            <w:szCs w:val="28"/>
          </w:rPr>
          <w:t>частью 8</w:t>
        </w:r>
      </w:hyperlink>
      <w:r w:rsidRPr="00730871">
        <w:rPr>
          <w:rFonts w:ascii="Times New Roman" w:hAnsi="Times New Roman" w:cs="Times New Roman"/>
          <w:color w:val="000000" w:themeColor="text1"/>
          <w:sz w:val="28"/>
          <w:szCs w:val="28"/>
        </w:rPr>
        <w:t xml:space="preserve"> настоящей статьи. При проведении жеребьевки вправе присутствовать члены избирательной комиссии муниципального образования, а также лица, указанные в </w:t>
      </w:r>
      <w:hyperlink r:id="rId192" w:history="1">
        <w:r w:rsidRPr="00730871">
          <w:rPr>
            <w:rFonts w:ascii="Times New Roman" w:hAnsi="Times New Roman" w:cs="Times New Roman"/>
            <w:color w:val="000000" w:themeColor="text1"/>
            <w:sz w:val="28"/>
            <w:szCs w:val="28"/>
          </w:rPr>
          <w:t>пункте 1 статьи 30</w:t>
        </w:r>
      </w:hyperlink>
      <w:r w:rsidRPr="00730871">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w:t>
      </w:r>
      <w:hyperlink w:anchor="P119" w:history="1">
        <w:r w:rsidRPr="00730871">
          <w:rPr>
            <w:rFonts w:ascii="Times New Roman" w:hAnsi="Times New Roman" w:cs="Times New Roman"/>
            <w:color w:val="000000" w:themeColor="text1"/>
            <w:sz w:val="28"/>
            <w:szCs w:val="28"/>
          </w:rPr>
          <w:t>части 1 статьи 8</w:t>
        </w:r>
      </w:hyperlink>
      <w:r w:rsidRPr="00730871">
        <w:rPr>
          <w:rFonts w:ascii="Times New Roman" w:hAnsi="Times New Roman" w:cs="Times New Roman"/>
          <w:color w:val="000000" w:themeColor="text1"/>
          <w:sz w:val="28"/>
          <w:szCs w:val="28"/>
        </w:rPr>
        <w:t xml:space="preserve"> настоящего Закона.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13. Общероссийские и региональные государственные организации телерадиовещания, выполнившие условия </w:t>
      </w:r>
      <w:hyperlink w:anchor="P896" w:history="1">
        <w:r w:rsidRPr="00730871">
          <w:rPr>
            <w:rFonts w:ascii="Times New Roman" w:hAnsi="Times New Roman" w:cs="Times New Roman"/>
            <w:color w:val="000000" w:themeColor="text1"/>
            <w:sz w:val="28"/>
            <w:szCs w:val="28"/>
          </w:rPr>
          <w:t>части 6 статьи 42</w:t>
        </w:r>
      </w:hyperlink>
      <w:r w:rsidRPr="00730871">
        <w:rPr>
          <w:rFonts w:ascii="Times New Roman" w:hAnsi="Times New Roman" w:cs="Times New Roman"/>
          <w:color w:val="000000" w:themeColor="text1"/>
          <w:sz w:val="28"/>
          <w:szCs w:val="28"/>
        </w:rPr>
        <w:t xml:space="preserve"> настоящего Закона, предоставляют зарегистрированным кандидатам, избирательным объединениям, зарегистрировавшим списки кандидатов, для проведения предвыборной агитации платное эфирное время. Размер и условия оплаты должны быть едиными для всех зарегистрированных кандидатов, избирательных объединений, зарегистрировавших списки кандидатов. Общий объем эфирного времени, предоставляемого зарегистрированным кандидатам, избирательным объединениям, зарегистрировавшим списки кандидатов, общероссийской (региональной) государственной организацией телерадиовещания, определяется этой организацией телерадиовещания. Даты и время выхода в эфир совместных агитационных мероприятий и (или) предвыборных агитационных материалов каждого зарегистрированного кандидата, избирательного объединения, зарегистрировавшего список кандидатов,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список кандидатов. Жеребьевка должна проводиться в срок, установленный </w:t>
      </w:r>
      <w:hyperlink w:anchor="P913" w:history="1">
        <w:r w:rsidRPr="00730871">
          <w:rPr>
            <w:rFonts w:ascii="Times New Roman" w:hAnsi="Times New Roman" w:cs="Times New Roman"/>
            <w:color w:val="000000" w:themeColor="text1"/>
            <w:sz w:val="28"/>
            <w:szCs w:val="28"/>
          </w:rPr>
          <w:t>частью 8</w:t>
        </w:r>
      </w:hyperlink>
      <w:r w:rsidRPr="00730871">
        <w:rPr>
          <w:rFonts w:ascii="Times New Roman" w:hAnsi="Times New Roman" w:cs="Times New Roman"/>
          <w:color w:val="000000" w:themeColor="text1"/>
          <w:sz w:val="28"/>
          <w:szCs w:val="28"/>
        </w:rPr>
        <w:t xml:space="preserve"> настоящей статьи. При проведении жеребьевки вправе присутствовать члены избирательной комиссии муниципального образования, а также лица, указанные в </w:t>
      </w:r>
      <w:hyperlink r:id="rId193" w:history="1">
        <w:r w:rsidRPr="00730871">
          <w:rPr>
            <w:rFonts w:ascii="Times New Roman" w:hAnsi="Times New Roman" w:cs="Times New Roman"/>
            <w:color w:val="000000" w:themeColor="text1"/>
            <w:sz w:val="28"/>
            <w:szCs w:val="28"/>
          </w:rPr>
          <w:t>пункте 1 статьи 30</w:t>
        </w:r>
      </w:hyperlink>
      <w:r w:rsidRPr="00730871">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w:t>
      </w:r>
      <w:hyperlink w:anchor="P119" w:history="1">
        <w:r w:rsidRPr="00730871">
          <w:rPr>
            <w:rFonts w:ascii="Times New Roman" w:hAnsi="Times New Roman" w:cs="Times New Roman"/>
            <w:color w:val="000000" w:themeColor="text1"/>
            <w:sz w:val="28"/>
            <w:szCs w:val="28"/>
          </w:rPr>
          <w:t>части 1 статьи 8</w:t>
        </w:r>
      </w:hyperlink>
      <w:r w:rsidRPr="00730871">
        <w:rPr>
          <w:rFonts w:ascii="Times New Roman" w:hAnsi="Times New Roman" w:cs="Times New Roman"/>
          <w:color w:val="000000" w:themeColor="text1"/>
          <w:sz w:val="28"/>
          <w:szCs w:val="28"/>
        </w:rPr>
        <w:t xml:space="preserve"> настоящего Закона.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14. Если зарегистрированный кандидат, избирательное объединение, зарегистрировавшее список кандидатов, после проведения жеребьевки откажется от использования эфирного времени, он (оно) обязан (обязано) не </w:t>
      </w:r>
      <w:r w:rsidRPr="00730871">
        <w:rPr>
          <w:rFonts w:ascii="Times New Roman" w:hAnsi="Times New Roman" w:cs="Times New Roman"/>
          <w:color w:val="000000" w:themeColor="text1"/>
          <w:sz w:val="28"/>
          <w:szCs w:val="28"/>
        </w:rPr>
        <w:lastRenderedPageBreak/>
        <w:t>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15. В договорах о предоставлении эфирного времени должны быть указаны следующие условия: вид (форма) предвыборной агитации, даты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16. Платежный документ кредитной организации, в которой открыт соответствующий специальный избирательный счет, о перечислении в полном объеме средств в оплату стоимости эфирного времени должен быть представлен зарегистрированным кандидатом, избирательным объединением, зарегистрировавшим список кандидатов, не позднее чем в день, предшествующий дню предоставления эфирного времени. Копия платежного документа с отметкой кредитной организации, в которой открыт соответствующий специальный избирательный счет, должна быть представлена зарегистрированным кандидатом, избирательным объединением, зарегистрировавшим список кандидатов,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17. В соответствии с Федеральным </w:t>
      </w:r>
      <w:hyperlink r:id="rId194"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кредитная организация, в которой открыт соответствующий специальный избирательный счет, обязана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18. В соответствии с Федеральным </w:t>
      </w:r>
      <w:hyperlink r:id="rId195"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если в ходе использования платного эфирного времени зарегистрированный кандидат, избирательное объединение, зарегистрировавшее список кандидатов, нарушит условия, установленные настоящим Законом, организация телерадиовещания вправе обратиться в суд с требованием о расторжении договора о предоставлении эфирного времени.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19. В соответствии с Федеральным </w:t>
      </w:r>
      <w:hyperlink r:id="rId196"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запрещается прерывать передачу предвыборных агитационных материалов, а также совместных агитационных мероприятий на каналах </w:t>
      </w:r>
      <w:r w:rsidRPr="00730871">
        <w:rPr>
          <w:rFonts w:ascii="Times New Roman" w:hAnsi="Times New Roman" w:cs="Times New Roman"/>
          <w:color w:val="000000" w:themeColor="text1"/>
          <w:sz w:val="28"/>
          <w:szCs w:val="28"/>
        </w:rPr>
        <w:lastRenderedPageBreak/>
        <w:t>организаций телерадиовещания, в том числе рекламой товаров, работ и услуг.</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20. В соответствии с Федеральным </w:t>
      </w:r>
      <w:hyperlink r:id="rId197"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запрещается перекрывать передачу предвыборных агитационных материалов, а также совместных агитационных мероприятий на каналах организаций телерадиовещания трансляцией иных теле- и радиопрограмм, передачей иных предвыборных агитационных материалов.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21. В соответствии с Федеральным </w:t>
      </w:r>
      <w:hyperlink r:id="rId198"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общих результатов выборов (результатов выборов).</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bookmarkStart w:id="93" w:name="P928"/>
      <w:bookmarkEnd w:id="93"/>
      <w:r w:rsidRPr="00730871">
        <w:rPr>
          <w:rFonts w:ascii="Times New Roman" w:hAnsi="Times New Roman" w:cs="Times New Roman"/>
          <w:color w:val="000000" w:themeColor="text1"/>
          <w:sz w:val="28"/>
          <w:szCs w:val="28"/>
        </w:rPr>
        <w:t>Статья 44. Условия проведения предвыборной агитации через периодические печатные издания</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94" w:name="P930"/>
      <w:bookmarkEnd w:id="94"/>
      <w:r w:rsidRPr="00730871">
        <w:rPr>
          <w:rFonts w:ascii="Times New Roman" w:hAnsi="Times New Roman" w:cs="Times New Roman"/>
          <w:color w:val="000000" w:themeColor="text1"/>
          <w:sz w:val="28"/>
          <w:szCs w:val="28"/>
        </w:rPr>
        <w:t>1. Зарегистрированные кандидаты, избирательные объединения, зарегистрировавшие списки кандидатов, имеют право на предоставление им безвозмездно печатной площади в муниципальных периодических печатных изданиях, выходящих не реже одного раза в неделю, на равных условиях (равный объем предоставляемой печатной площади и другие условия).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При избирательных системах, установленных </w:t>
      </w:r>
      <w:hyperlink w:anchor="P38" w:history="1">
        <w:r w:rsidRPr="00730871">
          <w:rPr>
            <w:rFonts w:ascii="Times New Roman" w:hAnsi="Times New Roman" w:cs="Times New Roman"/>
            <w:color w:val="000000" w:themeColor="text1"/>
            <w:sz w:val="28"/>
            <w:szCs w:val="28"/>
          </w:rPr>
          <w:t>частями 5</w:t>
        </w:r>
      </w:hyperlink>
      <w:r w:rsidRPr="00730871">
        <w:rPr>
          <w:rFonts w:ascii="Times New Roman" w:hAnsi="Times New Roman" w:cs="Times New Roman"/>
          <w:color w:val="000000" w:themeColor="text1"/>
          <w:sz w:val="28"/>
          <w:szCs w:val="28"/>
        </w:rPr>
        <w:t xml:space="preserve"> - </w:t>
      </w:r>
      <w:hyperlink w:anchor="P42" w:history="1">
        <w:r w:rsidRPr="00730871">
          <w:rPr>
            <w:rFonts w:ascii="Times New Roman" w:hAnsi="Times New Roman" w:cs="Times New Roman"/>
            <w:color w:val="000000" w:themeColor="text1"/>
            <w:sz w:val="28"/>
            <w:szCs w:val="28"/>
          </w:rPr>
          <w:t>7 статьи 3</w:t>
        </w:r>
      </w:hyperlink>
      <w:r w:rsidRPr="00730871">
        <w:rPr>
          <w:rFonts w:ascii="Times New Roman" w:hAnsi="Times New Roman" w:cs="Times New Roman"/>
          <w:color w:val="000000" w:themeColor="text1"/>
          <w:sz w:val="28"/>
          <w:szCs w:val="28"/>
        </w:rPr>
        <w:t xml:space="preserve"> настоящего Закона, половина общего объема печатной площади, предоставляемой редакцией муниципального периодического печатного издания безвозмездно, отводится для проведения предвыборной агитации избирательными объединениями, зарегистрировавшими списки кандидатов, другая половина - для проведения предвыборной агитации зарегистрированными кандидатами.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95" w:name="P932"/>
      <w:bookmarkEnd w:id="95"/>
      <w:r w:rsidRPr="00730871">
        <w:rPr>
          <w:rFonts w:ascii="Times New Roman" w:hAnsi="Times New Roman" w:cs="Times New Roman"/>
          <w:color w:val="000000" w:themeColor="text1"/>
          <w:sz w:val="28"/>
          <w:szCs w:val="28"/>
        </w:rPr>
        <w:t>2. Общий минимальный объем бесплатных печатных площадей устанавливается избирательной комиссией муниципального образования по согласованию с редакциями муниципальных периодических печатных изданий не позднее чем через 10 дней после официального опубликования (публикации) решения о назначении выборов и должен составлять не менее 5 процентов общего объема еженедельной печатной площади соответствующего издания.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Соответствующий объем печатной площади, предоставляемой безвозмездно, распределяется между зарегистрированными кандидатами, избирательными объединениями, зарегистрировавшими списки кандидатов, путем деления этого объема соответственно на число зарегистрированных кандидатов, число избирательных объединений, зарегистрировавших списки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96" w:name="P934"/>
      <w:bookmarkEnd w:id="96"/>
      <w:r w:rsidRPr="00730871">
        <w:rPr>
          <w:rFonts w:ascii="Times New Roman" w:hAnsi="Times New Roman" w:cs="Times New Roman"/>
          <w:color w:val="000000" w:themeColor="text1"/>
          <w:sz w:val="28"/>
          <w:szCs w:val="28"/>
        </w:rPr>
        <w:t xml:space="preserve">4. Жеребьевку, в результате которой определяется дата публикации </w:t>
      </w:r>
      <w:r w:rsidRPr="00730871">
        <w:rPr>
          <w:rFonts w:ascii="Times New Roman" w:hAnsi="Times New Roman" w:cs="Times New Roman"/>
          <w:color w:val="000000" w:themeColor="text1"/>
          <w:sz w:val="28"/>
          <w:szCs w:val="28"/>
        </w:rPr>
        <w:lastRenderedPageBreak/>
        <w:t xml:space="preserve">предвыборных агитационных материалов зарегистрированных кандидатов, избирательных объединений, зарегистрировавших списки кандидатов, на безвозмездной основе, проводит избирательная комиссия муниципального образования с участием редакций муниципальных периодических печатных изданий. Жеребьевка проводится по завершении регистрации кандидатов, списков кандидатов, но не позднее чем за 30 дней до дня голосования. При проведении жеребьевки вправе присутствовать члены избирательной комиссии муниципального образования, а также лица, указанные в </w:t>
      </w:r>
      <w:hyperlink r:id="rId199" w:history="1">
        <w:r w:rsidRPr="00730871">
          <w:rPr>
            <w:rFonts w:ascii="Times New Roman" w:hAnsi="Times New Roman" w:cs="Times New Roman"/>
            <w:color w:val="000000" w:themeColor="text1"/>
            <w:sz w:val="28"/>
            <w:szCs w:val="28"/>
          </w:rPr>
          <w:t>пункте 1 статьи 30</w:t>
        </w:r>
      </w:hyperlink>
      <w:r w:rsidRPr="00730871">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w:t>
      </w:r>
      <w:hyperlink w:anchor="P119" w:history="1">
        <w:r w:rsidRPr="00730871">
          <w:rPr>
            <w:rFonts w:ascii="Times New Roman" w:hAnsi="Times New Roman" w:cs="Times New Roman"/>
            <w:color w:val="000000" w:themeColor="text1"/>
            <w:sz w:val="28"/>
            <w:szCs w:val="28"/>
          </w:rPr>
          <w:t>части 1 статьи 8</w:t>
        </w:r>
      </w:hyperlink>
      <w:r w:rsidRPr="00730871">
        <w:rPr>
          <w:rFonts w:ascii="Times New Roman" w:hAnsi="Times New Roman" w:cs="Times New Roman"/>
          <w:color w:val="000000" w:themeColor="text1"/>
          <w:sz w:val="28"/>
          <w:szCs w:val="28"/>
        </w:rPr>
        <w:t xml:space="preserve"> настоящего Закона. Результаты жеребьевки оформляются протоколом.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5. Редакции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зарегистрированными кандидатами, избирательными объединениями, зарегистрировавшими списки кандидатов, за плату в период, установленный </w:t>
      </w:r>
      <w:hyperlink w:anchor="P891" w:history="1">
        <w:r w:rsidRPr="00730871">
          <w:rPr>
            <w:rFonts w:ascii="Times New Roman" w:hAnsi="Times New Roman" w:cs="Times New Roman"/>
            <w:color w:val="000000" w:themeColor="text1"/>
            <w:sz w:val="28"/>
            <w:szCs w:val="28"/>
          </w:rPr>
          <w:t>частью 2 статьи 42</w:t>
        </w:r>
      </w:hyperlink>
      <w:r w:rsidRPr="00730871">
        <w:rPr>
          <w:rFonts w:ascii="Times New Roman" w:hAnsi="Times New Roman" w:cs="Times New Roman"/>
          <w:color w:val="000000" w:themeColor="text1"/>
          <w:sz w:val="28"/>
          <w:szCs w:val="28"/>
        </w:rPr>
        <w:t xml:space="preserve"> настоящего Закона. Размер и условия оплаты должны быть едиными для всех зарегистрированных кандидатов, избирательных объединений, зарегистрировавших списки кандидатов. Общий объем платной печатной площади, резервируемой каждой редакцией муниципального периодического печатного издания, не может быть меньше общего объема бесплатной печатной площади, предоставляемой в соответствии с </w:t>
      </w:r>
      <w:hyperlink w:anchor="P932" w:history="1">
        <w:r w:rsidRPr="00730871">
          <w:rPr>
            <w:rFonts w:ascii="Times New Roman" w:hAnsi="Times New Roman" w:cs="Times New Roman"/>
            <w:color w:val="000000" w:themeColor="text1"/>
            <w:sz w:val="28"/>
            <w:szCs w:val="28"/>
          </w:rPr>
          <w:t>частью 2</w:t>
        </w:r>
      </w:hyperlink>
      <w:r w:rsidRPr="00730871">
        <w:rPr>
          <w:rFonts w:ascii="Times New Roman" w:hAnsi="Times New Roman" w:cs="Times New Roman"/>
          <w:color w:val="000000" w:themeColor="text1"/>
          <w:sz w:val="28"/>
          <w:szCs w:val="28"/>
        </w:rPr>
        <w:t xml:space="preserve"> настоящей статьи, но при этом не должен превышать его более чем в два раза.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6. Каждый зарегистрированный кандидат вправе получить платную печатную площадь из общего объема зарезервированной платной печатной площади в пределах доли, полученной путем деления этого объема на общее число зарегистрированных кандидатов, подавших заявку, указанную в </w:t>
      </w:r>
      <w:hyperlink w:anchor="P938" w:history="1">
        <w:r w:rsidRPr="00730871">
          <w:rPr>
            <w:rFonts w:ascii="Times New Roman" w:hAnsi="Times New Roman" w:cs="Times New Roman"/>
            <w:color w:val="000000" w:themeColor="text1"/>
            <w:sz w:val="28"/>
            <w:szCs w:val="28"/>
          </w:rPr>
          <w:t>части 8</w:t>
        </w:r>
      </w:hyperlink>
      <w:r w:rsidRPr="00730871">
        <w:rPr>
          <w:rFonts w:ascii="Times New Roman" w:hAnsi="Times New Roman" w:cs="Times New Roman"/>
          <w:color w:val="000000" w:themeColor="text1"/>
          <w:sz w:val="28"/>
          <w:szCs w:val="28"/>
        </w:rPr>
        <w:t xml:space="preserve"> настоящей статьи, за исключением случая, предусмотренного </w:t>
      </w:r>
      <w:hyperlink w:anchor="P937" w:history="1">
        <w:r w:rsidRPr="00730871">
          <w:rPr>
            <w:rFonts w:ascii="Times New Roman" w:hAnsi="Times New Roman" w:cs="Times New Roman"/>
            <w:color w:val="000000" w:themeColor="text1"/>
            <w:sz w:val="28"/>
            <w:szCs w:val="28"/>
          </w:rPr>
          <w:t>частью 7</w:t>
        </w:r>
      </w:hyperlink>
      <w:r w:rsidRPr="00730871">
        <w:rPr>
          <w:rFonts w:ascii="Times New Roman" w:hAnsi="Times New Roman" w:cs="Times New Roman"/>
          <w:color w:val="000000" w:themeColor="text1"/>
          <w:sz w:val="28"/>
          <w:szCs w:val="28"/>
        </w:rPr>
        <w:t xml:space="preserve"> настоящей статьи.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97" w:name="P937"/>
      <w:bookmarkEnd w:id="97"/>
      <w:r w:rsidRPr="00730871">
        <w:rPr>
          <w:rFonts w:ascii="Times New Roman" w:hAnsi="Times New Roman" w:cs="Times New Roman"/>
          <w:color w:val="000000" w:themeColor="text1"/>
          <w:sz w:val="28"/>
          <w:szCs w:val="28"/>
        </w:rPr>
        <w:t xml:space="preserve">7. При избирательных системах, установленных </w:t>
      </w:r>
      <w:hyperlink w:anchor="P38" w:history="1">
        <w:r w:rsidRPr="00730871">
          <w:rPr>
            <w:rFonts w:ascii="Times New Roman" w:hAnsi="Times New Roman" w:cs="Times New Roman"/>
            <w:color w:val="000000" w:themeColor="text1"/>
            <w:sz w:val="28"/>
            <w:szCs w:val="28"/>
          </w:rPr>
          <w:t>частями 5</w:t>
        </w:r>
      </w:hyperlink>
      <w:r w:rsidRPr="00730871">
        <w:rPr>
          <w:rFonts w:ascii="Times New Roman" w:hAnsi="Times New Roman" w:cs="Times New Roman"/>
          <w:color w:val="000000" w:themeColor="text1"/>
          <w:sz w:val="28"/>
          <w:szCs w:val="28"/>
        </w:rPr>
        <w:t xml:space="preserve"> - </w:t>
      </w:r>
      <w:hyperlink w:anchor="P42" w:history="1">
        <w:r w:rsidRPr="00730871">
          <w:rPr>
            <w:rFonts w:ascii="Times New Roman" w:hAnsi="Times New Roman" w:cs="Times New Roman"/>
            <w:color w:val="000000" w:themeColor="text1"/>
            <w:sz w:val="28"/>
            <w:szCs w:val="28"/>
          </w:rPr>
          <w:t>7 статьи 3</w:t>
        </w:r>
      </w:hyperlink>
      <w:r w:rsidRPr="00730871">
        <w:rPr>
          <w:rFonts w:ascii="Times New Roman" w:hAnsi="Times New Roman" w:cs="Times New Roman"/>
          <w:color w:val="000000" w:themeColor="text1"/>
          <w:sz w:val="28"/>
          <w:szCs w:val="28"/>
        </w:rPr>
        <w:t xml:space="preserve"> настоящего Закона, каждый зарегистрированный кандидат вправе получить платную печатную площадь из общего объема зарезервированной платной печатной площади в пределах доли, полученной путем деления половины этого объема на общее число зарегистрированных кандидатов, подавших заявку, указанную в </w:t>
      </w:r>
      <w:hyperlink w:anchor="P938" w:history="1">
        <w:r w:rsidRPr="00730871">
          <w:rPr>
            <w:rFonts w:ascii="Times New Roman" w:hAnsi="Times New Roman" w:cs="Times New Roman"/>
            <w:color w:val="000000" w:themeColor="text1"/>
            <w:sz w:val="28"/>
            <w:szCs w:val="28"/>
          </w:rPr>
          <w:t>части 8</w:t>
        </w:r>
      </w:hyperlink>
      <w:r w:rsidRPr="00730871">
        <w:rPr>
          <w:rFonts w:ascii="Times New Roman" w:hAnsi="Times New Roman" w:cs="Times New Roman"/>
          <w:color w:val="000000" w:themeColor="text1"/>
          <w:sz w:val="28"/>
          <w:szCs w:val="28"/>
        </w:rPr>
        <w:t xml:space="preserve"> настоящей статьи, каждое избирательное объединение, зарегистрировавшее списки кандидатов, вправе получить платную печатную площадь из общего объема зарезервированной платной печатной площади в пределах доли, полученной путем деления оставшейся половины этого объема на общее число избирательных объединений, зарегистрировавших списки кандидатов, подавших заявку, указанную в </w:t>
      </w:r>
      <w:hyperlink w:anchor="P938" w:history="1">
        <w:r w:rsidRPr="00730871">
          <w:rPr>
            <w:rFonts w:ascii="Times New Roman" w:hAnsi="Times New Roman" w:cs="Times New Roman"/>
            <w:color w:val="000000" w:themeColor="text1"/>
            <w:sz w:val="28"/>
            <w:szCs w:val="28"/>
          </w:rPr>
          <w:t xml:space="preserve">части </w:t>
        </w:r>
        <w:r w:rsidRPr="00730871">
          <w:rPr>
            <w:rFonts w:ascii="Times New Roman" w:hAnsi="Times New Roman" w:cs="Times New Roman"/>
            <w:color w:val="000000" w:themeColor="text1"/>
            <w:sz w:val="28"/>
            <w:szCs w:val="28"/>
          </w:rPr>
          <w:lastRenderedPageBreak/>
          <w:t>8</w:t>
        </w:r>
      </w:hyperlink>
      <w:r w:rsidRPr="00730871">
        <w:rPr>
          <w:rFonts w:ascii="Times New Roman" w:hAnsi="Times New Roman" w:cs="Times New Roman"/>
          <w:color w:val="000000" w:themeColor="text1"/>
          <w:sz w:val="28"/>
          <w:szCs w:val="28"/>
        </w:rPr>
        <w:t xml:space="preserve"> настоящей статьи.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98" w:name="P938"/>
      <w:bookmarkEnd w:id="98"/>
      <w:r w:rsidRPr="00730871">
        <w:rPr>
          <w:rFonts w:ascii="Times New Roman" w:hAnsi="Times New Roman" w:cs="Times New Roman"/>
          <w:color w:val="000000" w:themeColor="text1"/>
          <w:sz w:val="28"/>
          <w:szCs w:val="28"/>
        </w:rPr>
        <w:t xml:space="preserve">8. Дата опубликования предвыборных агитационных материалов на платной основе в муниципальных периодических печатных изданиях, выходящих не реже одного раза в неделю, определяется в соответствии с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избирательными объединениями, зарегистрировавшими списки кандидатов. Жеребьевка должна проводиться в срок, установленный </w:t>
      </w:r>
      <w:hyperlink w:anchor="P934" w:history="1">
        <w:r w:rsidRPr="00730871">
          <w:rPr>
            <w:rFonts w:ascii="Times New Roman" w:hAnsi="Times New Roman" w:cs="Times New Roman"/>
            <w:color w:val="000000" w:themeColor="text1"/>
            <w:sz w:val="28"/>
            <w:szCs w:val="28"/>
          </w:rPr>
          <w:t>частью 4</w:t>
        </w:r>
      </w:hyperlink>
      <w:r w:rsidRPr="00730871">
        <w:rPr>
          <w:rFonts w:ascii="Times New Roman" w:hAnsi="Times New Roman" w:cs="Times New Roman"/>
          <w:color w:val="000000" w:themeColor="text1"/>
          <w:sz w:val="28"/>
          <w:szCs w:val="28"/>
        </w:rPr>
        <w:t xml:space="preserve"> настоящей статьи. При проведении жеребьевки вправе присутствовать члены избирательной комиссии муниципального образования, а также лица, указанные в </w:t>
      </w:r>
      <w:hyperlink r:id="rId200" w:history="1">
        <w:r w:rsidRPr="00730871">
          <w:rPr>
            <w:rFonts w:ascii="Times New Roman" w:hAnsi="Times New Roman" w:cs="Times New Roman"/>
            <w:color w:val="000000" w:themeColor="text1"/>
            <w:sz w:val="28"/>
            <w:szCs w:val="28"/>
          </w:rPr>
          <w:t>пункте 1 статьи 30</w:t>
        </w:r>
      </w:hyperlink>
      <w:r w:rsidRPr="00730871">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w:t>
      </w:r>
      <w:hyperlink w:anchor="P119" w:history="1">
        <w:r w:rsidRPr="00730871">
          <w:rPr>
            <w:rFonts w:ascii="Times New Roman" w:hAnsi="Times New Roman" w:cs="Times New Roman"/>
            <w:color w:val="000000" w:themeColor="text1"/>
            <w:sz w:val="28"/>
            <w:szCs w:val="28"/>
          </w:rPr>
          <w:t>части 1 статьи 8</w:t>
        </w:r>
      </w:hyperlink>
      <w:r w:rsidRPr="00730871">
        <w:rPr>
          <w:rFonts w:ascii="Times New Roman" w:hAnsi="Times New Roman" w:cs="Times New Roman"/>
          <w:color w:val="000000" w:themeColor="text1"/>
          <w:sz w:val="28"/>
          <w:szCs w:val="28"/>
        </w:rPr>
        <w:t xml:space="preserve"> настоящего Закона. Результаты жеребьевки оформляются протоколом.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9. Редакции общероссийских и региональных государственных периодических печатных изданий, а также редакции муниципальных периодических печатных изданий, выходящих реже одного раза в неделю, выполнившие условия </w:t>
      </w:r>
      <w:hyperlink w:anchor="P896" w:history="1">
        <w:r w:rsidRPr="00730871">
          <w:rPr>
            <w:rFonts w:ascii="Times New Roman" w:hAnsi="Times New Roman" w:cs="Times New Roman"/>
            <w:color w:val="000000" w:themeColor="text1"/>
            <w:sz w:val="28"/>
            <w:szCs w:val="28"/>
          </w:rPr>
          <w:t>части 6 статьи 42</w:t>
        </w:r>
      </w:hyperlink>
      <w:r w:rsidRPr="00730871">
        <w:rPr>
          <w:rFonts w:ascii="Times New Roman" w:hAnsi="Times New Roman" w:cs="Times New Roman"/>
          <w:color w:val="000000" w:themeColor="text1"/>
          <w:sz w:val="28"/>
          <w:szCs w:val="28"/>
        </w:rPr>
        <w:t xml:space="preserve"> настоящего Закона, предоставляют зарегистрированным кандидатам, избирательным объединениям, зарегистрировавшим списки кандидатов, платную печатную площадь. Размер и условия оплаты должны быть едиными для всех зарегистрированных кандидатов, избирательных объединений, зарегистрировавших списки кандидатов. Общий объем печатной площади, предоставляемой зарегистрированным кандидатам, избирательным объединениям, зарегистрировавшим списки кандидатов, редакциями указанных периодических печатных изданий, определяется самими редакциями. Дата опубликования предвыборных агитационных материалов каждого из зарегистрированных кандидатов, избирательных объединений, зарегистрировавших списки кандидатов,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письменной заявки на участие в жеребьевке, поданной зарегистрированным кандидатом, избирательным объединениям, зарегистрировавшим списки кандидатов. Жеребьевка должна проводиться в срок, установленный </w:t>
      </w:r>
      <w:hyperlink w:anchor="P934" w:history="1">
        <w:r w:rsidRPr="00730871">
          <w:rPr>
            <w:rFonts w:ascii="Times New Roman" w:hAnsi="Times New Roman" w:cs="Times New Roman"/>
            <w:color w:val="000000" w:themeColor="text1"/>
            <w:sz w:val="28"/>
            <w:szCs w:val="28"/>
          </w:rPr>
          <w:t>частью 4</w:t>
        </w:r>
      </w:hyperlink>
      <w:r w:rsidRPr="00730871">
        <w:rPr>
          <w:rFonts w:ascii="Times New Roman" w:hAnsi="Times New Roman" w:cs="Times New Roman"/>
          <w:color w:val="000000" w:themeColor="text1"/>
          <w:sz w:val="28"/>
          <w:szCs w:val="28"/>
        </w:rPr>
        <w:t xml:space="preserve"> настоящей статьи. При проведении жеребьевки вправе присутствовать члены избирательной комиссии муниципального образования, а также лица, указанные в </w:t>
      </w:r>
      <w:hyperlink r:id="rId201" w:history="1">
        <w:r w:rsidRPr="00730871">
          <w:rPr>
            <w:rFonts w:ascii="Times New Roman" w:hAnsi="Times New Roman" w:cs="Times New Roman"/>
            <w:color w:val="000000" w:themeColor="text1"/>
            <w:sz w:val="28"/>
            <w:szCs w:val="28"/>
          </w:rPr>
          <w:t>пункте 1 статьи 30</w:t>
        </w:r>
      </w:hyperlink>
      <w:r w:rsidRPr="00730871">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w:t>
      </w:r>
      <w:hyperlink w:anchor="P119" w:history="1">
        <w:r w:rsidRPr="00730871">
          <w:rPr>
            <w:rFonts w:ascii="Times New Roman" w:hAnsi="Times New Roman" w:cs="Times New Roman"/>
            <w:color w:val="000000" w:themeColor="text1"/>
            <w:sz w:val="28"/>
            <w:szCs w:val="28"/>
          </w:rPr>
          <w:t>части 1 статьи 8</w:t>
        </w:r>
      </w:hyperlink>
      <w:r w:rsidRPr="00730871">
        <w:rPr>
          <w:rFonts w:ascii="Times New Roman" w:hAnsi="Times New Roman" w:cs="Times New Roman"/>
          <w:color w:val="000000" w:themeColor="text1"/>
          <w:sz w:val="28"/>
          <w:szCs w:val="28"/>
        </w:rPr>
        <w:t xml:space="preserve"> настоящего Закона.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10. Если зарегистрированный кандидат, избирательное объединение, зарегистрировавшее список кандидатов, после проведения жеребьевки откажется от использования печатной площади, он (оно) обязан (обязано) не позднее чем за пять дней до дня опубликования предвыборного агитационного материала сообщить об этом соответствующей редакции </w:t>
      </w:r>
      <w:r w:rsidRPr="00730871">
        <w:rPr>
          <w:rFonts w:ascii="Times New Roman" w:hAnsi="Times New Roman" w:cs="Times New Roman"/>
          <w:color w:val="000000" w:themeColor="text1"/>
          <w:sz w:val="28"/>
          <w:szCs w:val="28"/>
        </w:rPr>
        <w:lastRenderedPageBreak/>
        <w:t>периодического печатного издания, которая вправе использовать высвободившуюся печатную площадь по своему усмотрению.</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11. Платежный документ кредитной организации, в которой открыт соответствующий специальный избирательный счет, о перечислении в полном объеме средств в оплату стоимости печатной площади должен быть представлен зарегистрированным кандидатом, избирательным объединением, зарегистрировавшим список кандидатов, не позднее чем в день, предшествующий дню опубликования агитационного материала. Копия платежного документа с отметкой кредитной организации, в которой открыт соответствующий специальный избирательный счет, должна быть представлена зарегистрированным кандидатом, избирательным объединением, зарегистрировавшим список кандидатов,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12. В соответствии с Федеральным </w:t>
      </w:r>
      <w:hyperlink r:id="rId202"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кредитная организация, в которой открыт соответствующий специальный избирательный счет, обязана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13.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зарегистрированным кандидатом, избирательным объединением, зарегистрировавшим список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14. Во всех агитационных материалах, размещаемых в периодических печатных изданиях, должна помещаться информация о том, из средств избирательного фонда какого зарегистрированного кандидата, избирательного объединения, зарегистрировавшего список кандидатов, была произведена оплата соответствующей публикации. Если агитационные материалы были опубликованы безвозмездно в соответствии с </w:t>
      </w:r>
      <w:hyperlink w:anchor="P930" w:history="1">
        <w:r w:rsidRPr="00730871">
          <w:rPr>
            <w:rFonts w:ascii="Times New Roman" w:hAnsi="Times New Roman" w:cs="Times New Roman"/>
            <w:color w:val="000000" w:themeColor="text1"/>
            <w:sz w:val="28"/>
            <w:szCs w:val="28"/>
          </w:rPr>
          <w:t>частью 1</w:t>
        </w:r>
      </w:hyperlink>
      <w:r w:rsidRPr="00730871">
        <w:rPr>
          <w:rFonts w:ascii="Times New Roman" w:hAnsi="Times New Roman" w:cs="Times New Roman"/>
          <w:color w:val="000000" w:themeColor="text1"/>
          <w:sz w:val="28"/>
          <w:szCs w:val="28"/>
        </w:rPr>
        <w:t xml:space="preserve"> настоящей статьи, информация об этом должна содержаться в публикации с указанием, какому зарегистрированному кандидату, избирательному объединению, зарегистрировавшему список кандидатов,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15. Редакции периодических печатных изданий, публикующих агитационные материалы, не вправе отдавать предпочтение какому-либо зарегистрированному кандидату, избирательному объединению, зарегистрировавшему список кандидатов, путем изменения тиража и периодичности выхода периодических печатных изданий. Это требование не </w:t>
      </w:r>
      <w:r w:rsidRPr="00730871">
        <w:rPr>
          <w:rFonts w:ascii="Times New Roman" w:hAnsi="Times New Roman" w:cs="Times New Roman"/>
          <w:color w:val="000000" w:themeColor="text1"/>
          <w:sz w:val="28"/>
          <w:szCs w:val="28"/>
        </w:rPr>
        <w:lastRenderedPageBreak/>
        <w:t>распространяется на редакции периодических печатных изданий, учрежденных кандидатами, избирательными объединениями.</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45. Условия проведения предвыборной агитации посредством агитационных публичных мероприятий</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 В соответствии с Федеральным </w:t>
      </w:r>
      <w:hyperlink r:id="rId203"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99" w:name="P951"/>
      <w:bookmarkEnd w:id="99"/>
      <w:r w:rsidRPr="00730871">
        <w:rPr>
          <w:rFonts w:ascii="Times New Roman" w:hAnsi="Times New Roman" w:cs="Times New Roman"/>
          <w:color w:val="000000" w:themeColor="text1"/>
          <w:sz w:val="28"/>
          <w:szCs w:val="28"/>
        </w:rP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муниципального образования, зарегистрированному кандидату, его доверенным лицам, представителям избирательного объединения для встреч с избирателями. При этом избирательная комиссия муниципального образования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00" w:name="P952"/>
      <w:bookmarkEnd w:id="100"/>
      <w:r w:rsidRPr="00730871">
        <w:rPr>
          <w:rFonts w:ascii="Times New Roman" w:hAnsi="Times New Roman" w:cs="Times New Roman"/>
          <w:color w:val="000000" w:themeColor="text1"/>
          <w:sz w:val="28"/>
          <w:szCs w:val="28"/>
        </w:rPr>
        <w:t xml:space="preserve">4. Если указанное в </w:t>
      </w:r>
      <w:hyperlink w:anchor="P951" w:history="1">
        <w:r w:rsidRPr="00730871">
          <w:rPr>
            <w:rFonts w:ascii="Times New Roman" w:hAnsi="Times New Roman" w:cs="Times New Roman"/>
            <w:color w:val="000000" w:themeColor="text1"/>
            <w:sz w:val="28"/>
            <w:szCs w:val="28"/>
          </w:rPr>
          <w:t>части 3</w:t>
        </w:r>
      </w:hyperlink>
      <w:r w:rsidRPr="00730871">
        <w:rPr>
          <w:rFonts w:ascii="Times New Roman" w:hAnsi="Times New Roman" w:cs="Times New Roman"/>
          <w:color w:val="000000" w:themeColor="text1"/>
          <w:sz w:val="28"/>
          <w:szCs w:val="28"/>
        </w:rP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Собственник, владелец помещения не позднее дня, следующего за днем предоставления помещения, обязаны уведомить в письменной форме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 при предоставлении помещения по заявке зарегистрированного </w:t>
      </w:r>
      <w:r w:rsidRPr="00730871">
        <w:rPr>
          <w:rFonts w:ascii="Times New Roman" w:hAnsi="Times New Roman" w:cs="Times New Roman"/>
          <w:color w:val="000000" w:themeColor="text1"/>
          <w:sz w:val="28"/>
          <w:szCs w:val="28"/>
        </w:rPr>
        <w:lastRenderedPageBreak/>
        <w:t>кандидата, выдвинутого по единому избирательному округу, избирательного объединения, зарегистрировавшего список кандидатов, - избирательную комиссию муниципального образования;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при предоставлении помещения по заявке зарегистрированного кандидата, выдвинутого по одномандатному (многомандатному) избирательному округу, - окружную избирательную комиссию.</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5. Избирательная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Интернет</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или иным способом довести ее до сведения других зарегистрированных кандидатов, избирательных объединений.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6. Заявки на выделение помещений, указанных в </w:t>
      </w:r>
      <w:hyperlink w:anchor="P951" w:history="1">
        <w:r w:rsidRPr="00730871">
          <w:rPr>
            <w:rFonts w:ascii="Times New Roman" w:hAnsi="Times New Roman" w:cs="Times New Roman"/>
            <w:color w:val="000000" w:themeColor="text1"/>
            <w:sz w:val="28"/>
            <w:szCs w:val="28"/>
          </w:rPr>
          <w:t>частях 3</w:t>
        </w:r>
      </w:hyperlink>
      <w:r w:rsidRPr="00730871">
        <w:rPr>
          <w:rFonts w:ascii="Times New Roman" w:hAnsi="Times New Roman" w:cs="Times New Roman"/>
          <w:color w:val="000000" w:themeColor="text1"/>
          <w:sz w:val="28"/>
          <w:szCs w:val="28"/>
        </w:rPr>
        <w:t xml:space="preserve"> и </w:t>
      </w:r>
      <w:hyperlink w:anchor="P952" w:history="1">
        <w:r w:rsidRPr="00730871">
          <w:rPr>
            <w:rFonts w:ascii="Times New Roman" w:hAnsi="Times New Roman" w:cs="Times New Roman"/>
            <w:color w:val="000000" w:themeColor="text1"/>
            <w:sz w:val="28"/>
            <w:szCs w:val="28"/>
          </w:rPr>
          <w:t>4</w:t>
        </w:r>
      </w:hyperlink>
      <w:r w:rsidRPr="00730871">
        <w:rPr>
          <w:rFonts w:ascii="Times New Roman" w:hAnsi="Times New Roman" w:cs="Times New Roman"/>
          <w:color w:val="000000" w:themeColor="text1"/>
          <w:sz w:val="28"/>
          <w:szCs w:val="28"/>
        </w:rP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7.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8. Предвыборная агитация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избирательной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позднее чем за три дня до ее проведения.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9.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46. Условия выпуска и распространения печатных, аудиовизуальных и иных агитационных материалов</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lastRenderedPageBreak/>
        <w:t>1. Кандидаты, избирательные объединения, выдвинувшие списки кандидатов,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01" w:name="P965"/>
      <w:bookmarkEnd w:id="101"/>
      <w:r w:rsidRPr="00730871">
        <w:rPr>
          <w:rFonts w:ascii="Times New Roman" w:hAnsi="Times New Roman" w:cs="Times New Roman"/>
          <w:color w:val="000000" w:themeColor="text1"/>
          <w:sz w:val="28"/>
          <w:szCs w:val="28"/>
        </w:rPr>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муниципального образования. Вместе с указанными сведениями в избирательную комиссию муниципального образования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02" w:name="P966"/>
      <w:bookmarkEnd w:id="102"/>
      <w:r w:rsidRPr="00730871">
        <w:rPr>
          <w:rFonts w:ascii="Times New Roman" w:hAnsi="Times New Roman" w:cs="Times New Roman"/>
          <w:color w:val="000000" w:themeColor="text1"/>
          <w:sz w:val="28"/>
          <w:szCs w:val="28"/>
        </w:rPr>
        <w:t>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03" w:name="P967"/>
      <w:bookmarkEnd w:id="103"/>
      <w:r w:rsidRPr="00730871">
        <w:rPr>
          <w:rFonts w:ascii="Times New Roman" w:hAnsi="Times New Roman" w:cs="Times New Roman"/>
          <w:color w:val="000000" w:themeColor="text1"/>
          <w:sz w:val="28"/>
          <w:szCs w:val="28"/>
        </w:rPr>
        <w:t>4.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избирательным объединением, выдвинувшим список кандидатов, кандидатом, выдвинутым по единому избирательному округу, - в избирательную комиссию муниципального образования;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кандидатом, выдвинутым по одномандатному (многомандатному) избирательному округу, - в соответствующую окружную избирательную комиссию.</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w:t>
      </w:r>
      <w:r w:rsidRPr="00730871">
        <w:rPr>
          <w:rFonts w:ascii="Times New Roman" w:hAnsi="Times New Roman" w:cs="Times New Roman"/>
          <w:color w:val="000000" w:themeColor="text1"/>
          <w:sz w:val="28"/>
          <w:szCs w:val="28"/>
        </w:rPr>
        <w:lastRenderedPageBreak/>
        <w:t>материалы, и копия документа об оплате изготовления данного предвыборного агитационного материала из соответствующего избирательного фонда.</w:t>
      </w:r>
    </w:p>
    <w:p w:rsidR="001A2C43" w:rsidRPr="00730871" w:rsidRDefault="001A2C43" w:rsidP="00730871">
      <w:pPr>
        <w:pStyle w:val="ConsPlusNormal"/>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(в ред. </w:t>
      </w:r>
      <w:hyperlink r:id="rId204" w:history="1">
        <w:r w:rsidRPr="00730871">
          <w:rPr>
            <w:rFonts w:ascii="Times New Roman" w:hAnsi="Times New Roman" w:cs="Times New Roman"/>
            <w:color w:val="000000" w:themeColor="text1"/>
            <w:sz w:val="28"/>
            <w:szCs w:val="28"/>
          </w:rPr>
          <w:t>Закона</w:t>
        </w:r>
      </w:hyperlink>
      <w:r w:rsidRPr="00730871">
        <w:rPr>
          <w:rFonts w:ascii="Times New Roman" w:hAnsi="Times New Roman" w:cs="Times New Roman"/>
          <w:color w:val="000000" w:themeColor="text1"/>
          <w:sz w:val="28"/>
          <w:szCs w:val="28"/>
        </w:rPr>
        <w:t xml:space="preserve"> Ставропольского края от 29.06.2017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67-кз)</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04" w:name="P972"/>
      <w:bookmarkEnd w:id="104"/>
      <w:r w:rsidRPr="00730871">
        <w:rPr>
          <w:rFonts w:ascii="Times New Roman" w:hAnsi="Times New Roman" w:cs="Times New Roman"/>
          <w:color w:val="000000" w:themeColor="text1"/>
          <w:sz w:val="28"/>
          <w:szCs w:val="28"/>
        </w:rP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965" w:history="1">
        <w:r w:rsidRPr="00730871">
          <w:rPr>
            <w:rFonts w:ascii="Times New Roman" w:hAnsi="Times New Roman" w:cs="Times New Roman"/>
            <w:color w:val="000000" w:themeColor="text1"/>
            <w:sz w:val="28"/>
            <w:szCs w:val="28"/>
          </w:rPr>
          <w:t>частью 2</w:t>
        </w:r>
      </w:hyperlink>
      <w:r w:rsidRPr="00730871">
        <w:rPr>
          <w:rFonts w:ascii="Times New Roman" w:hAnsi="Times New Roman" w:cs="Times New Roman"/>
          <w:color w:val="000000" w:themeColor="text1"/>
          <w:sz w:val="28"/>
          <w:szCs w:val="28"/>
        </w:rP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858" w:history="1">
        <w:r w:rsidRPr="00730871">
          <w:rPr>
            <w:rFonts w:ascii="Times New Roman" w:hAnsi="Times New Roman" w:cs="Times New Roman"/>
            <w:color w:val="000000" w:themeColor="text1"/>
            <w:sz w:val="28"/>
            <w:szCs w:val="28"/>
          </w:rPr>
          <w:t>частями 7</w:t>
        </w:r>
      </w:hyperlink>
      <w:r w:rsidRPr="00730871">
        <w:rPr>
          <w:rFonts w:ascii="Times New Roman" w:hAnsi="Times New Roman" w:cs="Times New Roman"/>
          <w:color w:val="000000" w:themeColor="text1"/>
          <w:sz w:val="28"/>
          <w:szCs w:val="28"/>
        </w:rPr>
        <w:t xml:space="preserve">, </w:t>
      </w:r>
      <w:hyperlink w:anchor="P859" w:history="1">
        <w:r w:rsidRPr="00730871">
          <w:rPr>
            <w:rFonts w:ascii="Times New Roman" w:hAnsi="Times New Roman" w:cs="Times New Roman"/>
            <w:color w:val="000000" w:themeColor="text1"/>
            <w:sz w:val="28"/>
            <w:szCs w:val="28"/>
          </w:rPr>
          <w:t>8</w:t>
        </w:r>
      </w:hyperlink>
      <w:r w:rsidRPr="00730871">
        <w:rPr>
          <w:rFonts w:ascii="Times New Roman" w:hAnsi="Times New Roman" w:cs="Times New Roman"/>
          <w:color w:val="000000" w:themeColor="text1"/>
          <w:sz w:val="28"/>
          <w:szCs w:val="28"/>
        </w:rPr>
        <w:t xml:space="preserve">, </w:t>
      </w:r>
      <w:hyperlink w:anchor="P870" w:history="1">
        <w:r w:rsidRPr="00730871">
          <w:rPr>
            <w:rFonts w:ascii="Times New Roman" w:hAnsi="Times New Roman" w:cs="Times New Roman"/>
            <w:color w:val="000000" w:themeColor="text1"/>
            <w:sz w:val="28"/>
            <w:szCs w:val="28"/>
          </w:rPr>
          <w:t>10</w:t>
        </w:r>
      </w:hyperlink>
      <w:r w:rsidRPr="00730871">
        <w:rPr>
          <w:rFonts w:ascii="Times New Roman" w:hAnsi="Times New Roman" w:cs="Times New Roman"/>
          <w:color w:val="000000" w:themeColor="text1"/>
          <w:sz w:val="28"/>
          <w:szCs w:val="28"/>
        </w:rPr>
        <w:t xml:space="preserve"> и </w:t>
      </w:r>
      <w:hyperlink w:anchor="P875" w:history="1">
        <w:r w:rsidRPr="00730871">
          <w:rPr>
            <w:rFonts w:ascii="Times New Roman" w:hAnsi="Times New Roman" w:cs="Times New Roman"/>
            <w:color w:val="000000" w:themeColor="text1"/>
            <w:sz w:val="28"/>
            <w:szCs w:val="28"/>
          </w:rPr>
          <w:t>12 статьи 40</w:t>
        </w:r>
      </w:hyperlink>
      <w:r w:rsidRPr="00730871">
        <w:rPr>
          <w:rFonts w:ascii="Times New Roman" w:hAnsi="Times New Roman" w:cs="Times New Roman"/>
          <w:color w:val="000000" w:themeColor="text1"/>
          <w:sz w:val="28"/>
          <w:szCs w:val="28"/>
        </w:rPr>
        <w:t xml:space="preserve"> настоящего Закона, </w:t>
      </w:r>
      <w:hyperlink w:anchor="P966" w:history="1">
        <w:r w:rsidRPr="00730871">
          <w:rPr>
            <w:rFonts w:ascii="Times New Roman" w:hAnsi="Times New Roman" w:cs="Times New Roman"/>
            <w:color w:val="000000" w:themeColor="text1"/>
            <w:sz w:val="28"/>
            <w:szCs w:val="28"/>
          </w:rPr>
          <w:t>частью 3</w:t>
        </w:r>
      </w:hyperlink>
      <w:r w:rsidRPr="00730871">
        <w:rPr>
          <w:rFonts w:ascii="Times New Roman" w:hAnsi="Times New Roman" w:cs="Times New Roman"/>
          <w:color w:val="000000" w:themeColor="text1"/>
          <w:sz w:val="28"/>
          <w:szCs w:val="28"/>
        </w:rPr>
        <w:t xml:space="preserve"> настоящей статьи.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05" w:name="P973"/>
      <w:bookmarkEnd w:id="105"/>
      <w:r w:rsidRPr="00730871">
        <w:rPr>
          <w:rFonts w:ascii="Times New Roman" w:hAnsi="Times New Roman" w:cs="Times New Roman"/>
          <w:color w:val="000000" w:themeColor="text1"/>
          <w:sz w:val="28"/>
          <w:szCs w:val="28"/>
        </w:rPr>
        <w:t xml:space="preserve">6. Запрещается распространение агитационных материалов, изготовленных с нарушением </w:t>
      </w:r>
      <w:hyperlink w:anchor="P972" w:history="1">
        <w:r w:rsidRPr="00730871">
          <w:rPr>
            <w:rFonts w:ascii="Times New Roman" w:hAnsi="Times New Roman" w:cs="Times New Roman"/>
            <w:color w:val="000000" w:themeColor="text1"/>
            <w:sz w:val="28"/>
            <w:szCs w:val="28"/>
          </w:rPr>
          <w:t>части 5</w:t>
        </w:r>
      </w:hyperlink>
      <w:r w:rsidRPr="00730871">
        <w:rPr>
          <w:rFonts w:ascii="Times New Roman" w:hAnsi="Times New Roman" w:cs="Times New Roman"/>
          <w:color w:val="000000" w:themeColor="text1"/>
          <w:sz w:val="28"/>
          <w:szCs w:val="28"/>
        </w:rPr>
        <w:t xml:space="preserve"> настоящей статьи и (или) с нарушением требований, предусмотренных </w:t>
      </w:r>
      <w:hyperlink w:anchor="P967" w:history="1">
        <w:r w:rsidRPr="00730871">
          <w:rPr>
            <w:rFonts w:ascii="Times New Roman" w:hAnsi="Times New Roman" w:cs="Times New Roman"/>
            <w:color w:val="000000" w:themeColor="text1"/>
            <w:sz w:val="28"/>
            <w:szCs w:val="28"/>
          </w:rPr>
          <w:t>частью 4</w:t>
        </w:r>
      </w:hyperlink>
      <w:r w:rsidRPr="00730871">
        <w:rPr>
          <w:rFonts w:ascii="Times New Roman" w:hAnsi="Times New Roman" w:cs="Times New Roman"/>
          <w:color w:val="000000" w:themeColor="text1"/>
          <w:sz w:val="28"/>
          <w:szCs w:val="28"/>
        </w:rPr>
        <w:t xml:space="preserve"> настоящей статьи, </w:t>
      </w:r>
      <w:hyperlink w:anchor="P871" w:history="1">
        <w:r w:rsidRPr="00730871">
          <w:rPr>
            <w:rFonts w:ascii="Times New Roman" w:hAnsi="Times New Roman" w:cs="Times New Roman"/>
            <w:color w:val="000000" w:themeColor="text1"/>
            <w:sz w:val="28"/>
            <w:szCs w:val="28"/>
          </w:rPr>
          <w:t>частью 11 статьи 40</w:t>
        </w:r>
      </w:hyperlink>
      <w:r w:rsidRPr="00730871">
        <w:rPr>
          <w:rFonts w:ascii="Times New Roman" w:hAnsi="Times New Roman" w:cs="Times New Roman"/>
          <w:color w:val="000000" w:themeColor="text1"/>
          <w:sz w:val="28"/>
          <w:szCs w:val="28"/>
        </w:rPr>
        <w:t xml:space="preserve"> настоящего Закона.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06" w:name="P974"/>
      <w:bookmarkEnd w:id="106"/>
      <w:r w:rsidRPr="00730871">
        <w:rPr>
          <w:rFonts w:ascii="Times New Roman" w:hAnsi="Times New Roman" w:cs="Times New Roman"/>
          <w:color w:val="000000" w:themeColor="text1"/>
          <w:sz w:val="28"/>
          <w:szCs w:val="28"/>
        </w:rPr>
        <w:t>7. Органы местного самоуправления по предложению избирательной комиссии муниципального образования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избирательной комиссией муниципального образования до сведения кандидатов, избирательных объединений.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07" w:name="P975"/>
      <w:bookmarkEnd w:id="107"/>
      <w:r w:rsidRPr="00730871">
        <w:rPr>
          <w:rFonts w:ascii="Times New Roman" w:hAnsi="Times New Roman" w:cs="Times New Roman"/>
          <w:color w:val="000000" w:themeColor="text1"/>
          <w:sz w:val="28"/>
          <w:szCs w:val="28"/>
        </w:rP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974" w:history="1">
        <w:r w:rsidRPr="00730871">
          <w:rPr>
            <w:rFonts w:ascii="Times New Roman" w:hAnsi="Times New Roman" w:cs="Times New Roman"/>
            <w:color w:val="000000" w:themeColor="text1"/>
            <w:sz w:val="28"/>
            <w:szCs w:val="28"/>
          </w:rPr>
          <w:t>частью 7</w:t>
        </w:r>
      </w:hyperlink>
      <w:r w:rsidRPr="00730871">
        <w:rPr>
          <w:rFonts w:ascii="Times New Roman" w:hAnsi="Times New Roman" w:cs="Times New Roman"/>
          <w:color w:val="000000" w:themeColor="text1"/>
          <w:sz w:val="28"/>
          <w:szCs w:val="28"/>
        </w:rP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9. Организации, индивидуальные предприниматели, выполняющие работы (оказывающие услуги) по подготовке и размещению агитационных </w:t>
      </w:r>
      <w:r w:rsidRPr="00730871">
        <w:rPr>
          <w:rFonts w:ascii="Times New Roman" w:hAnsi="Times New Roman" w:cs="Times New Roman"/>
          <w:color w:val="000000" w:themeColor="text1"/>
          <w:sz w:val="28"/>
          <w:szCs w:val="28"/>
        </w:rPr>
        <w:lastRenderedPageBreak/>
        <w:t>материалов, обязаны обеспечить кандидатам, избирательным объединениям, равные условия оплаты своих работ (услуг).</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08" w:name="P977"/>
      <w:bookmarkEnd w:id="108"/>
      <w:r w:rsidRPr="00730871">
        <w:rPr>
          <w:rFonts w:ascii="Times New Roman" w:hAnsi="Times New Roman" w:cs="Times New Roman"/>
          <w:color w:val="000000" w:themeColor="text1"/>
          <w:sz w:val="28"/>
          <w:szCs w:val="28"/>
        </w:rP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11. Положения настоящей статьи не применяются в отношении агитационных материалов, распространяемых в соответствии со </w:t>
      </w:r>
      <w:hyperlink w:anchor="P903" w:history="1">
        <w:r w:rsidRPr="00730871">
          <w:rPr>
            <w:rFonts w:ascii="Times New Roman" w:hAnsi="Times New Roman" w:cs="Times New Roman"/>
            <w:color w:val="000000" w:themeColor="text1"/>
            <w:sz w:val="28"/>
            <w:szCs w:val="28"/>
          </w:rPr>
          <w:t>статьями 43</w:t>
        </w:r>
      </w:hyperlink>
      <w:r w:rsidRPr="00730871">
        <w:rPr>
          <w:rFonts w:ascii="Times New Roman" w:hAnsi="Times New Roman" w:cs="Times New Roman"/>
          <w:color w:val="000000" w:themeColor="text1"/>
          <w:sz w:val="28"/>
          <w:szCs w:val="28"/>
        </w:rPr>
        <w:t xml:space="preserve"> и </w:t>
      </w:r>
      <w:hyperlink w:anchor="P928" w:history="1">
        <w:r w:rsidRPr="00730871">
          <w:rPr>
            <w:rFonts w:ascii="Times New Roman" w:hAnsi="Times New Roman" w:cs="Times New Roman"/>
            <w:color w:val="000000" w:themeColor="text1"/>
            <w:sz w:val="28"/>
            <w:szCs w:val="28"/>
          </w:rPr>
          <w:t>44</w:t>
        </w:r>
      </w:hyperlink>
      <w:r w:rsidRPr="00730871">
        <w:rPr>
          <w:rFonts w:ascii="Times New Roman" w:hAnsi="Times New Roman" w:cs="Times New Roman"/>
          <w:color w:val="000000" w:themeColor="text1"/>
          <w:sz w:val="28"/>
          <w:szCs w:val="28"/>
        </w:rPr>
        <w:t xml:space="preserve"> настоящего Закона.</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47. Ограничения при проведении предвыборной агитации</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09" w:name="P982"/>
      <w:bookmarkEnd w:id="109"/>
      <w:r w:rsidRPr="00730871">
        <w:rPr>
          <w:rFonts w:ascii="Times New Roman" w:hAnsi="Times New Roman" w:cs="Times New Roman"/>
          <w:color w:val="000000" w:themeColor="text1"/>
          <w:sz w:val="28"/>
          <w:szCs w:val="28"/>
        </w:rP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информационно-телекоммуникационную сеть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Интернет</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информационно-телекоммуникационную сеть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Интернет</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не должны содержать призывы к совершению деяний, определяемых в </w:t>
      </w:r>
      <w:hyperlink r:id="rId205" w:history="1">
        <w:r w:rsidRPr="00730871">
          <w:rPr>
            <w:rFonts w:ascii="Times New Roman" w:hAnsi="Times New Roman" w:cs="Times New Roman"/>
            <w:color w:val="000000" w:themeColor="text1"/>
            <w:sz w:val="28"/>
            <w:szCs w:val="28"/>
          </w:rPr>
          <w:t>статье 1</w:t>
        </w:r>
      </w:hyperlink>
      <w:r w:rsidRPr="00730871">
        <w:rPr>
          <w:rFonts w:ascii="Times New Roman" w:hAnsi="Times New Roman" w:cs="Times New Roman"/>
          <w:color w:val="000000" w:themeColor="text1"/>
          <w:sz w:val="28"/>
          <w:szCs w:val="28"/>
        </w:rPr>
        <w:t xml:space="preserve"> Федерального закона от 25 июля 2002 года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114-ФЗ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 противодействии экстремистской деятельности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2. При проведении предвыборной агитации также не допускается злоупотребление свободой массовой информации в иных, чем указанные в </w:t>
      </w:r>
      <w:hyperlink w:anchor="P982" w:history="1">
        <w:r w:rsidRPr="00730871">
          <w:rPr>
            <w:rFonts w:ascii="Times New Roman" w:hAnsi="Times New Roman" w:cs="Times New Roman"/>
            <w:color w:val="000000" w:themeColor="text1"/>
            <w:sz w:val="28"/>
            <w:szCs w:val="28"/>
          </w:rPr>
          <w:t>части 1</w:t>
        </w:r>
      </w:hyperlink>
      <w:r w:rsidRPr="00730871">
        <w:rPr>
          <w:rFonts w:ascii="Times New Roman" w:hAnsi="Times New Roman" w:cs="Times New Roman"/>
          <w:color w:val="000000" w:themeColor="text1"/>
          <w:sz w:val="28"/>
          <w:szCs w:val="28"/>
        </w:rP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3. Кандидатам, избирательным объединениям, их доверенным лицам и </w:t>
      </w:r>
      <w:r w:rsidRPr="00730871">
        <w:rPr>
          <w:rFonts w:ascii="Times New Roman" w:hAnsi="Times New Roman" w:cs="Times New Roman"/>
          <w:color w:val="000000" w:themeColor="text1"/>
          <w:sz w:val="28"/>
          <w:szCs w:val="28"/>
        </w:rPr>
        <w:lastRenderedPageBreak/>
        <w:t>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4.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5.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6.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w:t>
      </w:r>
      <w:r w:rsidRPr="00730871">
        <w:rPr>
          <w:rFonts w:ascii="Times New Roman" w:hAnsi="Times New Roman" w:cs="Times New Roman"/>
          <w:color w:val="000000" w:themeColor="text1"/>
          <w:sz w:val="28"/>
          <w:szCs w:val="28"/>
        </w:rPr>
        <w:lastRenderedPageBreak/>
        <w:t>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7. Агитационные материалы не могут содержать коммерческую рекламу.</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8.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распространения призывов голосовать против кандидата, кандидатов, списка кандидатов, списков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9.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w:t>
      </w:r>
      <w:proofErr w:type="spellStart"/>
      <w:r w:rsidRPr="00730871">
        <w:rPr>
          <w:rFonts w:ascii="Times New Roman" w:hAnsi="Times New Roman" w:cs="Times New Roman"/>
          <w:color w:val="000000" w:themeColor="text1"/>
          <w:sz w:val="28"/>
          <w:szCs w:val="28"/>
        </w:rPr>
        <w:t>Непредоставление</w:t>
      </w:r>
      <w:proofErr w:type="spellEnd"/>
      <w:r w:rsidRPr="00730871">
        <w:rPr>
          <w:rFonts w:ascii="Times New Roman" w:hAnsi="Times New Roman" w:cs="Times New Roman"/>
          <w:color w:val="000000" w:themeColor="text1"/>
          <w:sz w:val="28"/>
          <w:szCs w:val="28"/>
        </w:rPr>
        <w:t xml:space="preserve">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w:t>
      </w:r>
      <w:r w:rsidRPr="00730871">
        <w:rPr>
          <w:rFonts w:ascii="Times New Roman" w:hAnsi="Times New Roman" w:cs="Times New Roman"/>
          <w:color w:val="000000" w:themeColor="text1"/>
          <w:sz w:val="28"/>
          <w:szCs w:val="28"/>
        </w:rPr>
        <w:lastRenderedPageBreak/>
        <w:t xml:space="preserve">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Федеральным </w:t>
      </w:r>
      <w:hyperlink r:id="rId206"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настоящим Законом, иным законом бесплатного и платного эфирного времени, бесплатной и платной печатной площади.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11.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966" w:history="1">
        <w:r w:rsidRPr="00730871">
          <w:rPr>
            <w:rFonts w:ascii="Times New Roman" w:hAnsi="Times New Roman" w:cs="Times New Roman"/>
            <w:color w:val="000000" w:themeColor="text1"/>
            <w:sz w:val="28"/>
            <w:szCs w:val="28"/>
          </w:rPr>
          <w:t>частей 3</w:t>
        </w:r>
      </w:hyperlink>
      <w:r w:rsidRPr="00730871">
        <w:rPr>
          <w:rFonts w:ascii="Times New Roman" w:hAnsi="Times New Roman" w:cs="Times New Roman"/>
          <w:color w:val="000000" w:themeColor="text1"/>
          <w:sz w:val="28"/>
          <w:szCs w:val="28"/>
        </w:rPr>
        <w:t xml:space="preserve"> - </w:t>
      </w:r>
      <w:hyperlink w:anchor="P973" w:history="1">
        <w:r w:rsidRPr="00730871">
          <w:rPr>
            <w:rFonts w:ascii="Times New Roman" w:hAnsi="Times New Roman" w:cs="Times New Roman"/>
            <w:color w:val="000000" w:themeColor="text1"/>
            <w:sz w:val="28"/>
            <w:szCs w:val="28"/>
          </w:rPr>
          <w:t>6</w:t>
        </w:r>
      </w:hyperlink>
      <w:r w:rsidRPr="00730871">
        <w:rPr>
          <w:rFonts w:ascii="Times New Roman" w:hAnsi="Times New Roman" w:cs="Times New Roman"/>
          <w:color w:val="000000" w:themeColor="text1"/>
          <w:sz w:val="28"/>
          <w:szCs w:val="28"/>
        </w:rPr>
        <w:t xml:space="preserve">, </w:t>
      </w:r>
      <w:hyperlink w:anchor="P975" w:history="1">
        <w:r w:rsidRPr="00730871">
          <w:rPr>
            <w:rFonts w:ascii="Times New Roman" w:hAnsi="Times New Roman" w:cs="Times New Roman"/>
            <w:color w:val="000000" w:themeColor="text1"/>
            <w:sz w:val="28"/>
            <w:szCs w:val="28"/>
          </w:rPr>
          <w:t>8</w:t>
        </w:r>
      </w:hyperlink>
      <w:r w:rsidRPr="00730871">
        <w:rPr>
          <w:rFonts w:ascii="Times New Roman" w:hAnsi="Times New Roman" w:cs="Times New Roman"/>
          <w:color w:val="000000" w:themeColor="text1"/>
          <w:sz w:val="28"/>
          <w:szCs w:val="28"/>
        </w:rPr>
        <w:t xml:space="preserve"> и </w:t>
      </w:r>
      <w:hyperlink w:anchor="P977" w:history="1">
        <w:r w:rsidRPr="00730871">
          <w:rPr>
            <w:rFonts w:ascii="Times New Roman" w:hAnsi="Times New Roman" w:cs="Times New Roman"/>
            <w:color w:val="000000" w:themeColor="text1"/>
            <w:sz w:val="28"/>
            <w:szCs w:val="28"/>
          </w:rPr>
          <w:t>10 статьи 46</w:t>
        </w:r>
      </w:hyperlink>
      <w:r w:rsidRPr="00730871">
        <w:rPr>
          <w:rFonts w:ascii="Times New Roman" w:hAnsi="Times New Roman" w:cs="Times New Roman"/>
          <w:color w:val="000000" w:themeColor="text1"/>
          <w:sz w:val="28"/>
          <w:szCs w:val="28"/>
        </w:rPr>
        <w:t xml:space="preserve">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Федеральным </w:t>
      </w:r>
      <w:hyperlink r:id="rId207"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настоящим Законом порядка проведения предвыборной агитации соответствующая избирательная комиссия обязана обратиться в правоохранительные органы, суд,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12. В соответствии с Федеральным </w:t>
      </w:r>
      <w:hyperlink r:id="rId208"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принятых мерах.</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jc w:val="center"/>
        <w:outlineLvl w:val="1"/>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Глава 10. ФИНАНСИРОВАНИЕ ВЫБОРОВ. ИЗБИРАТЕЛЬНЫЕ</w:t>
      </w:r>
    </w:p>
    <w:p w:rsidR="001A2C43" w:rsidRPr="00730871" w:rsidRDefault="001A2C43" w:rsidP="00730871">
      <w:pPr>
        <w:pStyle w:val="ConsPlusTitle"/>
        <w:jc w:val="center"/>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ФОНДЫ КАНДИДАТОВ, ИЗБИРАТЕЛЬНЫХ ОБЪЕДИНЕНИЙ</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48. Финансовое обеспечение подготовки и проведения выборов</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10" w:name="P1004"/>
      <w:bookmarkEnd w:id="110"/>
      <w:r w:rsidRPr="00730871">
        <w:rPr>
          <w:rFonts w:ascii="Times New Roman" w:hAnsi="Times New Roman" w:cs="Times New Roman"/>
          <w:color w:val="000000" w:themeColor="text1"/>
          <w:sz w:val="28"/>
          <w:szCs w:val="28"/>
        </w:rPr>
        <w:lastRenderedPageBreak/>
        <w:t>1. Расходы, связанные с подготовкой и проведением выборов,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местного бюджета. Финансирование указанных расходов осуществляется в соответствии с утвержденной бюджетной росписью о распределении расходов местного бюджета, но не позднее чем в десятидневный срок со дня официального опубликования (публикации) решения о назначении выборов.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11" w:name="P1005"/>
      <w:bookmarkEnd w:id="111"/>
      <w:r w:rsidRPr="00730871">
        <w:rPr>
          <w:rFonts w:ascii="Times New Roman" w:hAnsi="Times New Roman" w:cs="Times New Roman"/>
          <w:color w:val="000000" w:themeColor="text1"/>
          <w:sz w:val="28"/>
          <w:szCs w:val="28"/>
        </w:rPr>
        <w:t xml:space="preserve">2. Объем средств, выделенных в соответствии с </w:t>
      </w:r>
      <w:hyperlink w:anchor="P1004" w:history="1">
        <w:r w:rsidRPr="00730871">
          <w:rPr>
            <w:rFonts w:ascii="Times New Roman" w:hAnsi="Times New Roman" w:cs="Times New Roman"/>
            <w:color w:val="000000" w:themeColor="text1"/>
            <w:sz w:val="28"/>
            <w:szCs w:val="28"/>
          </w:rPr>
          <w:t>частью 1</w:t>
        </w:r>
      </w:hyperlink>
      <w:r w:rsidRPr="00730871">
        <w:rPr>
          <w:rFonts w:ascii="Times New Roman" w:hAnsi="Times New Roman" w:cs="Times New Roman"/>
          <w:color w:val="000000" w:themeColor="text1"/>
          <w:sz w:val="28"/>
          <w:szCs w:val="28"/>
        </w:rPr>
        <w:t xml:space="preserve"> настоящей статьи, не может быть меньше суммы, содержащейся в отчете избирательной комиссии муниципального образования о расходовании средств при подготовке и проведении предыдущих выборов (с учетом уровня инфляции, установленного федеральным законом о федеральном бюджете на соответствующий финансовый год, начиная со следующего года после проведения предыдущих выборов).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3. При подготовке проекта местного бюджета на очередной финансовый год планирование бюджетных ассигнований на подготовку и проведение выборов осуществляется с учетом требований </w:t>
      </w:r>
      <w:hyperlink w:anchor="P1005" w:history="1">
        <w:r w:rsidRPr="00730871">
          <w:rPr>
            <w:rFonts w:ascii="Times New Roman" w:hAnsi="Times New Roman" w:cs="Times New Roman"/>
            <w:color w:val="000000" w:themeColor="text1"/>
            <w:sz w:val="28"/>
            <w:szCs w:val="28"/>
          </w:rPr>
          <w:t>части 2</w:t>
        </w:r>
      </w:hyperlink>
      <w:r w:rsidRPr="00730871">
        <w:rPr>
          <w:rFonts w:ascii="Times New Roman" w:hAnsi="Times New Roman" w:cs="Times New Roman"/>
          <w:color w:val="000000" w:themeColor="text1"/>
          <w:sz w:val="28"/>
          <w:szCs w:val="28"/>
        </w:rPr>
        <w:t xml:space="preserve"> настоящей статьи и предложений избирательной комиссии муниципального образования.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4. Главным распорядителем средств, предусмотренных в местном бюджете на проведение выборов, является избирательная комиссия муниципального образования.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5. Порядок открытия и ведения счетов, учета, отчетности и перечисления денежных средств, выделенных из местного бюджета избирательной комиссии муниципального образования, другим избирательным комиссиям на подготовку и проведение выборов,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Ставропольского края по согласованию с Отделением по Ставропольскому краю Южного главного управления Центрального банка Российской Федерации. Денежные средства перечисляются на счета, открываемые избирательными комиссиями муниципальных образований в учреждениях Центрального банка Российской Федерации, а в случае их отсутствия в пределах населенного пункта, в котором расположена избирательная комиссия, - в филиалах публичного акционерного общества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Сбербанк России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6. В соответствии с Федеральным </w:t>
      </w:r>
      <w:hyperlink r:id="rId209"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7. Избирательная комиссия муниципального образования распределяет выделенные денежные средства в следующие сроки: окружным избирательным комиссиям - не позднее чем за 50 дней до дня голосования; </w:t>
      </w:r>
      <w:r w:rsidRPr="00730871">
        <w:rPr>
          <w:rFonts w:ascii="Times New Roman" w:hAnsi="Times New Roman" w:cs="Times New Roman"/>
          <w:color w:val="000000" w:themeColor="text1"/>
          <w:sz w:val="28"/>
          <w:szCs w:val="28"/>
        </w:rPr>
        <w:lastRenderedPageBreak/>
        <w:t>участковым избирательным комиссиям - не позднее чем за 15 дней до дня голосования. В случае проведения дополнительных или досрочных муниципальных выборов, а также в случае несвоевременного или не в полном объеме финансирования подготовки и проведения выборов избирательная комиссия муниципального образования распределяет средства по мере их поступления.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8. Председатели избирательных комиссий распоряжаются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установленные настоящим Законом.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9. За счет средств местного бюджета, выделенных на подготовку и проведение выборов, финансируются следующие направления расходов избирательных комиссий: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дополнительная оплата труда (вознаграждение) членам избирательных комиссий с правом решающего голоса за работу в избирательных комиссиях по подготовке и проведению выборов, выплата компенсаций членам избирательных комиссий с правом решающего голоса, освобожденным от основной работы на период подготовки и проведения выборов, выплаты гражданам, выполняющим работы, оказывающим услуги по гражданско-правовым договорам, и специалистам, направляемым для работы в составе контрольно-ревизионных служб при избирательных комиссиях муниципальных образований;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расходы на изготовление печатной продукции;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расходы на связь;</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4) транспортные расходы;</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5) канцелярские расходы;</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6) командировочные расходы;</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7) расходы на приобретение оборудования, других материальных ценностей (материальных запасов);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8) расходы, связанные с информированием избирателей;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9) другие расходы, связанные с подготовкой и проведением выборов.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10. Размеры и порядок выплаты компенсации и дополнительной оплаты труда (вознаграждения) членам избирательных комиссий с правом решающего голоса устанавливаются избирательной комиссией муниципального образования за счет и в пределах бюджетных средств, выделенных на проведение выборов.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11. Закупки избирательных бюллетеней, открепительных удостоверений,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осуществляются избирательной комиссией муниципального образования или по ее решению соответствующими нижестоящими избирательными комиссиями в порядке, установленном </w:t>
      </w:r>
      <w:hyperlink r:id="rId210" w:history="1">
        <w:r w:rsidRPr="00730871">
          <w:rPr>
            <w:rFonts w:ascii="Times New Roman" w:hAnsi="Times New Roman" w:cs="Times New Roman"/>
            <w:color w:val="000000" w:themeColor="text1"/>
            <w:sz w:val="28"/>
            <w:szCs w:val="28"/>
          </w:rPr>
          <w:t>пунктом 10 статьи 57</w:t>
        </w:r>
      </w:hyperlink>
      <w:r w:rsidRPr="00730871">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Об основных </w:t>
      </w:r>
      <w:r w:rsidRPr="00730871">
        <w:rPr>
          <w:rFonts w:ascii="Times New Roman" w:hAnsi="Times New Roman" w:cs="Times New Roman"/>
          <w:color w:val="000000" w:themeColor="text1"/>
          <w:sz w:val="28"/>
          <w:szCs w:val="28"/>
        </w:rPr>
        <w:lastRenderedPageBreak/>
        <w:t>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12" w:name="P1024"/>
      <w:bookmarkEnd w:id="112"/>
      <w:r w:rsidRPr="00730871">
        <w:rPr>
          <w:rFonts w:ascii="Times New Roman" w:hAnsi="Times New Roman" w:cs="Times New Roman"/>
          <w:color w:val="000000" w:themeColor="text1"/>
          <w:sz w:val="28"/>
          <w:szCs w:val="28"/>
        </w:rPr>
        <w:t>12. Участковые избирательные комиссии представляют в вышестоящие избирательные комиссии отчеты о расходовании выделенных им средств не позднее чем через 10 дней со дня голосования.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Окружные избирательные комиссии представляют в избирательную комиссию муниципального образования отчеты о расходовании выделенных им средств не позднее чем через 40 дней со дня голосования.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Избирательная комиссия муниципального образования представляет отчет о расходовании средств, выделенных из местного бюджета на подготовку и проведение выборов, в представительный орган муниципального образования не позднее чем через 60 дней со дня голосования.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13. Неизрасходованные средства, выделенные на подготовку и проведение выборов, возвращаются нижестоящими избирательными комиссиями в вышестоящую избирательную комиссию до представления ими в соответствии с положениями </w:t>
      </w:r>
      <w:hyperlink w:anchor="P1024" w:history="1">
        <w:r w:rsidRPr="00730871">
          <w:rPr>
            <w:rFonts w:ascii="Times New Roman" w:hAnsi="Times New Roman" w:cs="Times New Roman"/>
            <w:color w:val="000000" w:themeColor="text1"/>
            <w:sz w:val="28"/>
            <w:szCs w:val="28"/>
          </w:rPr>
          <w:t>части 12</w:t>
        </w:r>
      </w:hyperlink>
      <w:r w:rsidRPr="00730871">
        <w:rPr>
          <w:rFonts w:ascii="Times New Roman" w:hAnsi="Times New Roman" w:cs="Times New Roman"/>
          <w:color w:val="000000" w:themeColor="text1"/>
          <w:sz w:val="28"/>
          <w:szCs w:val="28"/>
        </w:rPr>
        <w:t xml:space="preserve"> настоящей статьи отчетов о расходовании выделенных им средств.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Неизрасходованные избирательной комиссией муниципального образования средства, выделенные на подготовку и проведение выборов, не позднее чем через 60 дней после представления в представительный орган муниципального образования отчета о расходовании указанных средств возвращаются в доход местного бюджета.</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49. Избирательные фонды кандидатов, избирательных объединений</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13" w:name="P1032"/>
      <w:bookmarkEnd w:id="113"/>
      <w:r w:rsidRPr="00730871">
        <w:rPr>
          <w:rFonts w:ascii="Times New Roman" w:hAnsi="Times New Roman" w:cs="Times New Roman"/>
          <w:color w:val="000000" w:themeColor="text1"/>
          <w:sz w:val="28"/>
          <w:szCs w:val="28"/>
        </w:rPr>
        <w:t xml:space="preserve">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в порядке, предусмотренном </w:t>
      </w:r>
      <w:hyperlink w:anchor="P592" w:history="1">
        <w:r w:rsidRPr="00730871">
          <w:rPr>
            <w:rFonts w:ascii="Times New Roman" w:hAnsi="Times New Roman" w:cs="Times New Roman"/>
            <w:color w:val="000000" w:themeColor="text1"/>
            <w:sz w:val="28"/>
            <w:szCs w:val="28"/>
          </w:rPr>
          <w:t>статьей 26</w:t>
        </w:r>
      </w:hyperlink>
      <w:r w:rsidRPr="00730871">
        <w:rPr>
          <w:rFonts w:ascii="Times New Roman" w:hAnsi="Times New Roman" w:cs="Times New Roman"/>
          <w:color w:val="000000" w:themeColor="text1"/>
          <w:sz w:val="28"/>
          <w:szCs w:val="28"/>
        </w:rPr>
        <w:t xml:space="preserve"> настоящего Закона.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избирательной комиссией, организующей выборы. Избирательное объединение, выдвинувшее кандидатов по одномандатным (многомандатным) избирательным округам, избирательный фонд не создает.</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2. Кандидаты, баллотирующиеся только в составе списка кандидатов, </w:t>
      </w:r>
      <w:r w:rsidRPr="00730871">
        <w:rPr>
          <w:rFonts w:ascii="Times New Roman" w:hAnsi="Times New Roman" w:cs="Times New Roman"/>
          <w:color w:val="000000" w:themeColor="text1"/>
          <w:sz w:val="28"/>
          <w:szCs w:val="28"/>
        </w:rPr>
        <w:lastRenderedPageBreak/>
        <w:t>выдвинутого избирательным объединением, не вправе создавать собственные избирательные фонды.</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Избирательные фонды кандидатов могут создаваться за счет:</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собственных средств кандидата, которые в совокупности не могут превышать 50 процентов от предельного размера расходования средств избирательного фонда кандидата, установленного в соответствии с настоящим Законом;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средств, которые выделены кандидату выдвинувшим его избирательным объединением и которые в совокупности не могут превышать 50 процентов от предельного размера расходования средств избирательного фонда кандидата, установленного в соответствии с настоящим Законом;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добровольных пожертвований граждан и юридических лиц в размере, не превышающем соответственно 5 процентов и 50 процентов от предельного размера расходования средств избирательного фонда кандидата, установленного в соответствии с настоящим Законом, для каждого гражданина, юридического лица.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4. 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 3 миллиона рублей.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Предельный размер расходования средств избирательного фонда кандидата на должность главы муниципального образования, иного выборного должностного лица местного самоуправления не может превышать при численности избирателей: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до 10 тысяч избирателей - 100 тысяч рублей;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от 10 до 20 тысяч избирателей - 200 тысяч рублей;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от 20 до 30 тысяч избирателей - 300 тысяч рублей;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от 30 до 40 тысяч избирателей - 400 тысяч рублей;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от 40 до 50 тысяч избирателей - 500 тысяч рублей;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от 50 до 100 тысяч избирателей - 1 миллион рублей;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от 100 до 200 тысяч избирателей - 3 миллиона рублей;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свыше 200 тысяч избирателей - 6 миллионов рублей.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Указанная численность избирателей определяется по состоянию на 1 января или 1 июля года, в котором проводятся выборы.</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5. Избирательные фонды избирательных объединений могут создаваться за счет:</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собственных средств избирательного объединения, которые не могут превышать 50 процентов от предельного размера расходования средств избирательного фонда избирательного объединения, установленного в соответствии с настоящим Законом;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добровольных пожертвований граждан и юридических лиц. Размер добровольного пожертвования не может превышать соответственно 5 процентов и 10 процентов от предельного размера расходования средств избирательного фонда избирательного объединения, установленного в соответствии с настоящим Законом, для каждого гражданина, юридического лица.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lastRenderedPageBreak/>
        <w:t>Предельный размер расходования средств избирательного фонда избирательного объединения не может превышать 45 миллионов рублей.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6. Запрещается вносить пожертвования в избирательные фонды кандидатов, зарегистрированных кандидатов, избирательных объединений гражданам и юридическим лицам, указанным в </w:t>
      </w:r>
      <w:hyperlink r:id="rId211" w:history="1">
        <w:r w:rsidRPr="00730871">
          <w:rPr>
            <w:rFonts w:ascii="Times New Roman" w:hAnsi="Times New Roman" w:cs="Times New Roman"/>
            <w:color w:val="000000" w:themeColor="text1"/>
            <w:sz w:val="28"/>
            <w:szCs w:val="28"/>
          </w:rPr>
          <w:t>пункте 6 статьи 58</w:t>
        </w:r>
      </w:hyperlink>
      <w:r w:rsidRPr="00730871">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14" w:name="P1054"/>
      <w:bookmarkEnd w:id="114"/>
      <w:r w:rsidRPr="00730871">
        <w:rPr>
          <w:rFonts w:ascii="Times New Roman" w:hAnsi="Times New Roman" w:cs="Times New Roman"/>
          <w:color w:val="000000" w:themeColor="text1"/>
          <w:sz w:val="28"/>
          <w:szCs w:val="28"/>
        </w:rPr>
        <w:t>7.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15" w:name="P1055"/>
      <w:bookmarkEnd w:id="115"/>
      <w:r w:rsidRPr="00730871">
        <w:rPr>
          <w:rFonts w:ascii="Times New Roman" w:hAnsi="Times New Roman" w:cs="Times New Roman"/>
          <w:color w:val="000000" w:themeColor="text1"/>
          <w:sz w:val="28"/>
          <w:szCs w:val="28"/>
        </w:rP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212" w:history="1">
        <w:r w:rsidRPr="00730871">
          <w:rPr>
            <w:rFonts w:ascii="Times New Roman" w:hAnsi="Times New Roman" w:cs="Times New Roman"/>
            <w:color w:val="000000" w:themeColor="text1"/>
            <w:sz w:val="28"/>
            <w:szCs w:val="28"/>
          </w:rPr>
          <w:t>пунктом 6 статьи 58</w:t>
        </w:r>
      </w:hyperlink>
      <w:r w:rsidRPr="00730871">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9.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 права осуществлять такое пожертвование, либо если пожертвование внесено с нарушением требований, установленных </w:t>
      </w:r>
      <w:hyperlink r:id="rId213" w:history="1">
        <w:r w:rsidRPr="00730871">
          <w:rPr>
            <w:rFonts w:ascii="Times New Roman" w:hAnsi="Times New Roman" w:cs="Times New Roman"/>
            <w:color w:val="000000" w:themeColor="text1"/>
            <w:sz w:val="28"/>
            <w:szCs w:val="28"/>
          </w:rPr>
          <w:t>пунктами 7</w:t>
        </w:r>
      </w:hyperlink>
      <w:r w:rsidRPr="00730871">
        <w:rPr>
          <w:rFonts w:ascii="Times New Roman" w:hAnsi="Times New Roman" w:cs="Times New Roman"/>
          <w:color w:val="000000" w:themeColor="text1"/>
          <w:sz w:val="28"/>
          <w:szCs w:val="28"/>
        </w:rPr>
        <w:t xml:space="preserve"> и </w:t>
      </w:r>
      <w:hyperlink r:id="rId214" w:history="1">
        <w:r w:rsidRPr="00730871">
          <w:rPr>
            <w:rFonts w:ascii="Times New Roman" w:hAnsi="Times New Roman" w:cs="Times New Roman"/>
            <w:color w:val="000000" w:themeColor="text1"/>
            <w:sz w:val="28"/>
            <w:szCs w:val="28"/>
          </w:rPr>
          <w:t>8 статьи 58</w:t>
        </w:r>
      </w:hyperlink>
      <w:r w:rsidRPr="00730871">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либо если пожертвование внесено в размере, превышающем установленный настоящим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Возврат пожертвований, а также перечисление пожертвований в доход соответствующего бюджета осуществляются кандидатом, избирательным объединением в десятидневный срок со дня поступления пожертвований в избирательный фонд.</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10.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1054" w:history="1">
        <w:r w:rsidRPr="00730871">
          <w:rPr>
            <w:rFonts w:ascii="Times New Roman" w:hAnsi="Times New Roman" w:cs="Times New Roman"/>
            <w:color w:val="000000" w:themeColor="text1"/>
            <w:sz w:val="28"/>
            <w:szCs w:val="28"/>
          </w:rPr>
          <w:t>частями 7</w:t>
        </w:r>
      </w:hyperlink>
      <w:r w:rsidRPr="00730871">
        <w:rPr>
          <w:rFonts w:ascii="Times New Roman" w:hAnsi="Times New Roman" w:cs="Times New Roman"/>
          <w:color w:val="000000" w:themeColor="text1"/>
          <w:sz w:val="28"/>
          <w:szCs w:val="28"/>
        </w:rPr>
        <w:t xml:space="preserve"> и </w:t>
      </w:r>
      <w:hyperlink w:anchor="P1055" w:history="1">
        <w:r w:rsidRPr="00730871">
          <w:rPr>
            <w:rFonts w:ascii="Times New Roman" w:hAnsi="Times New Roman" w:cs="Times New Roman"/>
            <w:color w:val="000000" w:themeColor="text1"/>
            <w:sz w:val="28"/>
            <w:szCs w:val="28"/>
          </w:rPr>
          <w:t>8</w:t>
        </w:r>
      </w:hyperlink>
      <w:r w:rsidRPr="00730871">
        <w:rPr>
          <w:rFonts w:ascii="Times New Roman" w:hAnsi="Times New Roman" w:cs="Times New Roman"/>
          <w:color w:val="000000" w:themeColor="text1"/>
          <w:sz w:val="28"/>
          <w:szCs w:val="28"/>
        </w:rPr>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11. Все денежные средства, образующие избирательный фонд, перечисляются на специальный избирательный счет, открытый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Сбербанк </w:t>
      </w:r>
      <w:r w:rsidRPr="00730871">
        <w:rPr>
          <w:rFonts w:ascii="Times New Roman" w:hAnsi="Times New Roman" w:cs="Times New Roman"/>
          <w:color w:val="000000" w:themeColor="text1"/>
          <w:sz w:val="28"/>
          <w:szCs w:val="28"/>
        </w:rPr>
        <w:lastRenderedPageBreak/>
        <w:t>России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а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муниципального района, городского округа. При отсутствии на территории муниципального района,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 Избирательное объединение открывает специальный избирательный счет на основании разрешения, выдаваемого избирательной комиссией муниципального образования после принятия ею решения о регистрации уполномоченных представителей избирательного объединения по финансовым вопросам в день принятия данного решения. Кандидат открывает специальный избирательный счет на основании разрешения, выдаваемого соответствующей избирательной комиссией в течение одних суток с момента приема документов о выдвижении кандидата.</w:t>
      </w:r>
    </w:p>
    <w:p w:rsidR="001A2C43" w:rsidRPr="00730871" w:rsidRDefault="001A2C43" w:rsidP="00730871">
      <w:pPr>
        <w:pStyle w:val="ConsPlusNormal"/>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(в ред. </w:t>
      </w:r>
      <w:hyperlink r:id="rId215" w:history="1">
        <w:r w:rsidRPr="00730871">
          <w:rPr>
            <w:rFonts w:ascii="Times New Roman" w:hAnsi="Times New Roman" w:cs="Times New Roman"/>
            <w:color w:val="000000" w:themeColor="text1"/>
            <w:sz w:val="28"/>
            <w:szCs w:val="28"/>
          </w:rPr>
          <w:t>Закона</w:t>
        </w:r>
      </w:hyperlink>
      <w:r w:rsidRPr="00730871">
        <w:rPr>
          <w:rFonts w:ascii="Times New Roman" w:hAnsi="Times New Roman" w:cs="Times New Roman"/>
          <w:color w:val="000000" w:themeColor="text1"/>
          <w:sz w:val="28"/>
          <w:szCs w:val="28"/>
        </w:rPr>
        <w:t xml:space="preserve"> Ставропольского края от 09.06.2018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34-кз)</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16" w:name="P1060"/>
      <w:bookmarkEnd w:id="116"/>
      <w:r w:rsidRPr="00730871">
        <w:rPr>
          <w:rFonts w:ascii="Times New Roman" w:hAnsi="Times New Roman" w:cs="Times New Roman"/>
          <w:color w:val="000000" w:themeColor="text1"/>
          <w:sz w:val="28"/>
          <w:szCs w:val="28"/>
        </w:rPr>
        <w:t>12. 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пяти тысяч рублей. В этом случае избирательный фонд создается только за счет собственных средств кандидата.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13. Порядок открытия, ведения и закрытия специальных избирательных счетов определяется избирательной комиссией Ставропольского края по согласованию с Отделением по Ставропольскому краю Южного главного управления Центрального банка Российской Федерации.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17" w:name="P1062"/>
      <w:bookmarkEnd w:id="117"/>
      <w:r w:rsidRPr="00730871">
        <w:rPr>
          <w:rFonts w:ascii="Times New Roman" w:hAnsi="Times New Roman" w:cs="Times New Roman"/>
          <w:color w:val="000000" w:themeColor="text1"/>
          <w:sz w:val="28"/>
          <w:szCs w:val="28"/>
        </w:rPr>
        <w:t xml:space="preserve">14. Сведения о поступлении средств на специальный избирательный счет кандидата, избирательного объединения и расходовании этих средств размещаются избирательной комиссией Ставропольского края на своем официальном сайте в информационно-телекоммуникационной сети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Интернет</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Обязательному размещению на официальном сайте избирательной комиссии Ставропольского края в информационно-телекоммуникационной сети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Интернет</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подлежат сведения: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о финансовой операции по расходованию средств из соответствующего избирательного фонда в случае, если ее размер превышает 50 тысяч рублей;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о юридических лицах, перечисливших в соответствующий избирательный фонд добровольные пожертвования в сумме, превышающей 25 тысяч рублей;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о количестве граждан, внесших в соответствующий избирательный фонд добровольные пожертвования в сумме, превышающей 20 тысяч рублей;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4) о средствах, возвращенных жертвователям из соответствующего избирательного фонда, в том числе об основаниях возврата;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5) об общей сумме средств, поступивших в соответствующий избирательный фонд, и об общей сумме израсходованных средств.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lastRenderedPageBreak/>
        <w:t xml:space="preserve">15. Объем сведений о поступлении средств на специальный избирательный счет кандидата, избирательного объединения и расходовании этих средств, указанных в </w:t>
      </w:r>
      <w:hyperlink w:anchor="P1062" w:history="1">
        <w:r w:rsidRPr="00730871">
          <w:rPr>
            <w:rFonts w:ascii="Times New Roman" w:hAnsi="Times New Roman" w:cs="Times New Roman"/>
            <w:color w:val="000000" w:themeColor="text1"/>
            <w:sz w:val="28"/>
            <w:szCs w:val="28"/>
          </w:rPr>
          <w:t>части 14</w:t>
        </w:r>
      </w:hyperlink>
      <w:r w:rsidRPr="00730871">
        <w:rPr>
          <w:rFonts w:ascii="Times New Roman" w:hAnsi="Times New Roman" w:cs="Times New Roman"/>
          <w:color w:val="000000" w:themeColor="text1"/>
          <w:sz w:val="28"/>
          <w:szCs w:val="28"/>
        </w:rPr>
        <w:t xml:space="preserve"> настоящей статьи, определяется избирательной комиссией Ставропольского края.</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50. Порядок расходования средств избирательных фондов</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Право распоряжаться средствами избирательных фондов принадлежит создавшим их кандидатам, избирательным объединениям.</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Средства избирательных фондов могут использоваться на: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предвыборную агитацию, а также на оплату работ (услуг) информационного и консультационного характера;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r:id="rId216" w:history="1">
        <w:r w:rsidRPr="00730871">
          <w:rPr>
            <w:rFonts w:ascii="Times New Roman" w:hAnsi="Times New Roman" w:cs="Times New Roman"/>
            <w:color w:val="000000" w:themeColor="text1"/>
            <w:sz w:val="28"/>
            <w:szCs w:val="28"/>
          </w:rPr>
          <w:t>пунктом 11 статьи 58</w:t>
        </w:r>
      </w:hyperlink>
      <w:r w:rsidRPr="00730871">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w:t>
      </w:r>
      <w:hyperlink w:anchor="P1060" w:history="1">
        <w:r w:rsidRPr="00730871">
          <w:rPr>
            <w:rFonts w:ascii="Times New Roman" w:hAnsi="Times New Roman" w:cs="Times New Roman"/>
            <w:color w:val="000000" w:themeColor="text1"/>
            <w:sz w:val="28"/>
            <w:szCs w:val="28"/>
          </w:rPr>
          <w:t>частью 12 статьи 49</w:t>
        </w:r>
      </w:hyperlink>
      <w:r w:rsidRPr="00730871">
        <w:rPr>
          <w:rFonts w:ascii="Times New Roman" w:hAnsi="Times New Roman" w:cs="Times New Roman"/>
          <w:color w:val="000000" w:themeColor="text1"/>
          <w:sz w:val="28"/>
          <w:szCs w:val="28"/>
        </w:rPr>
        <w:t xml:space="preserve"> настоящего Закона избирательный фонд создан без открытия специального избирательного счета.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5.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w:t>
      </w:r>
      <w:r w:rsidRPr="00730871">
        <w:rPr>
          <w:rFonts w:ascii="Times New Roman" w:hAnsi="Times New Roman" w:cs="Times New Roman"/>
          <w:color w:val="000000" w:themeColor="text1"/>
          <w:sz w:val="28"/>
          <w:szCs w:val="28"/>
        </w:rPr>
        <w:lastRenderedPageBreak/>
        <w:t>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7. Кредитная организация, в которой открыт специальный избирательный счет, по требованию избирательной комиссии муниципального образования,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избирательной комиссии муниципального образования, а по соответствующему избирательному фонду также по требованию кандидата, избирательного объединения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8. Соответствующая избирательная комиссия до дня голосования периодически направляет в средства массовой информации для опубликования сведения о поступлении и расходовании средств избирательных фондов. Редакции муниципальных периодических печатных изданий обязаны публиковать указанные сведения, передаваемые им </w:t>
      </w:r>
      <w:r w:rsidRPr="00730871">
        <w:rPr>
          <w:rFonts w:ascii="Times New Roman" w:hAnsi="Times New Roman" w:cs="Times New Roman"/>
          <w:color w:val="000000" w:themeColor="text1"/>
          <w:sz w:val="28"/>
          <w:szCs w:val="28"/>
        </w:rPr>
        <w:lastRenderedPageBreak/>
        <w:t>избирательными комиссиями для опубликования, в течение трех дней со дня их получения.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9. Обязательному опубликованию в средствах массовой информации подлежат сведения: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о финансовой операции по расходованию средств из избирательного фонда (средств избирательного объединения) в случае, если ее размер превышает 400 тысяч рублей для избирательного объединения и 100 тысяч рублей для кандидата;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2) о юридических лицах, внесших в избирательный фонд (на счет избирательного объединения) добровольные пожертвования в сумме, превышающей 200 тысяч рублей для избирательного объединения и 50 тысяч рублей для кандидата;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3) о количестве граждан, внесших в избирательный фонд (на счет избирательного объединения) добровольные пожертвования на сумму, превышающую 20 тысяч рублей;</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4) о средствах, возвращенных жертвователям, в том числе об основаниях возврата;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5) об общей сумме средств, поступивших в избирательный фонд (на счет избирательного объединения), и об общей сумме средств, израсходованных из него.</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Title"/>
        <w:ind w:firstLine="540"/>
        <w:jc w:val="both"/>
        <w:outlineLvl w:val="2"/>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Статья 51. Отчетность по средствам избирательных фондов</w:t>
      </w:r>
    </w:p>
    <w:p w:rsidR="001A2C43" w:rsidRPr="00730871" w:rsidRDefault="001A2C43" w:rsidP="00730871">
      <w:pPr>
        <w:pStyle w:val="ConsPlusNormal"/>
        <w:jc w:val="both"/>
        <w:rPr>
          <w:rFonts w:ascii="Times New Roman" w:hAnsi="Times New Roman" w:cs="Times New Roman"/>
          <w:color w:val="000000" w:themeColor="text1"/>
          <w:sz w:val="28"/>
          <w:szCs w:val="28"/>
        </w:rPr>
      </w:pP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Кандидаты, избирательные объединения обязаны вести учет поступления средств в избирательные фонды и расходования этих средств. Порядок и формы учета и отчетности кандидатов, избирательных объединений о поступлении средств в избирательные фонды и расходовании этих средств, в том числе по каждой операции, утверждаются избирательной комиссией Ставропольского края.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18" w:name="P1094"/>
      <w:bookmarkEnd w:id="118"/>
      <w:r w:rsidRPr="00730871">
        <w:rPr>
          <w:rFonts w:ascii="Times New Roman" w:hAnsi="Times New Roman" w:cs="Times New Roman"/>
          <w:color w:val="000000" w:themeColor="text1"/>
          <w:sz w:val="28"/>
          <w:szCs w:val="28"/>
        </w:rPr>
        <w:t>2. Кандидаты, избирательные объединения представляют в соответствующую избирательную комиссию свои финансовые отчеты со следующей периодичностью:</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1) первый финансовый отчет - одновременно с представлением документов для регистрации кандидата, списка кандидатов в соответствующую избирательную комиссию в установленном настоящим Законом порядке. В данный отчет включаются сведения по состоянию на дату, которая не более чем на пять дней предшествует дате сдачи отчета;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19" w:name="P1096"/>
      <w:bookmarkEnd w:id="119"/>
      <w:r w:rsidRPr="00730871">
        <w:rPr>
          <w:rFonts w:ascii="Times New Roman" w:hAnsi="Times New Roman" w:cs="Times New Roman"/>
          <w:color w:val="000000" w:themeColor="text1"/>
          <w:sz w:val="28"/>
          <w:szCs w:val="28"/>
        </w:rPr>
        <w:t>2) итоговый финансовый отчет - не позднее чем через 30 дней со дня официального опубликования общих результатов выборов (результатов выборов). К итоговому финансовому отчету прилагаются первичные финансовые документы, подтверждающие поступление средств в избирательный, фонд кандидата, избирательного объединения и расходование этих средств.</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3. Перечень документов, прилагаемых к итоговому финансовому отчету кандидата, избирательного объединения, определяется избирательной </w:t>
      </w:r>
      <w:r w:rsidRPr="00730871">
        <w:rPr>
          <w:rFonts w:ascii="Times New Roman" w:hAnsi="Times New Roman" w:cs="Times New Roman"/>
          <w:color w:val="000000" w:themeColor="text1"/>
          <w:sz w:val="28"/>
          <w:szCs w:val="28"/>
        </w:rPr>
        <w:lastRenderedPageBreak/>
        <w:t>комиссией муниципального образования.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Предоставление кандидатом финансовых отчетов не требуется в случае, если кандидат не создавал избирательный фонд в соответствии с </w:t>
      </w:r>
      <w:hyperlink w:anchor="P1032" w:history="1">
        <w:r w:rsidRPr="00730871">
          <w:rPr>
            <w:rFonts w:ascii="Times New Roman" w:hAnsi="Times New Roman" w:cs="Times New Roman"/>
            <w:color w:val="000000" w:themeColor="text1"/>
            <w:sz w:val="28"/>
            <w:szCs w:val="28"/>
          </w:rPr>
          <w:t>частью 1 статьи 49</w:t>
        </w:r>
      </w:hyperlink>
      <w:r w:rsidRPr="00730871">
        <w:rPr>
          <w:rFonts w:ascii="Times New Roman" w:hAnsi="Times New Roman" w:cs="Times New Roman"/>
          <w:color w:val="000000" w:themeColor="text1"/>
          <w:sz w:val="28"/>
          <w:szCs w:val="28"/>
        </w:rPr>
        <w:t xml:space="preserve"> настоящего Закона.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4. Лицо, утратившее права и освобожденное от обязанностей, которые связаны со статусом кандидата, в связи с досрочным выбытием, представляет итоговый финансовый отчет в соответствии с </w:t>
      </w:r>
      <w:hyperlink w:anchor="P1096" w:history="1">
        <w:r w:rsidRPr="00730871">
          <w:rPr>
            <w:rFonts w:ascii="Times New Roman" w:hAnsi="Times New Roman" w:cs="Times New Roman"/>
            <w:color w:val="000000" w:themeColor="text1"/>
            <w:sz w:val="28"/>
            <w:szCs w:val="28"/>
          </w:rPr>
          <w:t>пунктом 2 части 2</w:t>
        </w:r>
      </w:hyperlink>
      <w:r w:rsidRPr="00730871">
        <w:rPr>
          <w:rFonts w:ascii="Times New Roman" w:hAnsi="Times New Roman" w:cs="Times New Roman"/>
          <w:color w:val="000000" w:themeColor="text1"/>
          <w:sz w:val="28"/>
          <w:szCs w:val="28"/>
        </w:rPr>
        <w:t xml:space="preserve"> настоящей статьи.</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bookmarkStart w:id="120" w:name="P1100"/>
      <w:bookmarkEnd w:id="120"/>
      <w:r w:rsidRPr="00730871">
        <w:rPr>
          <w:rFonts w:ascii="Times New Roman" w:hAnsi="Times New Roman" w:cs="Times New Roman"/>
          <w:color w:val="000000" w:themeColor="text1"/>
          <w:sz w:val="28"/>
          <w:szCs w:val="28"/>
        </w:rPr>
        <w:t xml:space="preserve">5. Копии финансовых отчетов кандидатов, избирательных объединений, указанных в </w:t>
      </w:r>
      <w:hyperlink w:anchor="P1094" w:history="1">
        <w:r w:rsidRPr="00730871">
          <w:rPr>
            <w:rFonts w:ascii="Times New Roman" w:hAnsi="Times New Roman" w:cs="Times New Roman"/>
            <w:color w:val="000000" w:themeColor="text1"/>
            <w:sz w:val="28"/>
            <w:szCs w:val="28"/>
          </w:rPr>
          <w:t>части 2</w:t>
        </w:r>
      </w:hyperlink>
      <w:r w:rsidRPr="00730871">
        <w:rPr>
          <w:rFonts w:ascii="Times New Roman" w:hAnsi="Times New Roman" w:cs="Times New Roman"/>
          <w:color w:val="000000" w:themeColor="text1"/>
          <w:sz w:val="28"/>
          <w:szCs w:val="28"/>
        </w:rPr>
        <w:t xml:space="preserve"> настоящей статьи, передаются соответствующими избирательными комиссиями в редакции средств массовой информации для опубликования, а также размещаются ими на официальных сайтах в информационно-телекоммуникационной сети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Интернет</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не позднее пяти дней со дня их получения.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6. Редакции муниципальных периодических печатных изданий обязаны опубликовать копии финансовых отчетов, переданные им в соответствии с </w:t>
      </w:r>
      <w:hyperlink w:anchor="P1100" w:history="1">
        <w:r w:rsidRPr="00730871">
          <w:rPr>
            <w:rFonts w:ascii="Times New Roman" w:hAnsi="Times New Roman" w:cs="Times New Roman"/>
            <w:color w:val="000000" w:themeColor="text1"/>
            <w:sz w:val="28"/>
            <w:szCs w:val="28"/>
          </w:rPr>
          <w:t>частью 5</w:t>
        </w:r>
      </w:hyperlink>
      <w:r w:rsidRPr="00730871">
        <w:rPr>
          <w:rFonts w:ascii="Times New Roman" w:hAnsi="Times New Roman" w:cs="Times New Roman"/>
          <w:color w:val="000000" w:themeColor="text1"/>
          <w:sz w:val="28"/>
          <w:szCs w:val="28"/>
        </w:rPr>
        <w:t xml:space="preserve"> настоящей статьи, в течение трех дней со дня их получения.</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 xml:space="preserve">7.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 В соответствии с Федеральным </w:t>
      </w:r>
      <w:hyperlink r:id="rId217" w:history="1">
        <w:r w:rsidRPr="00730871">
          <w:rPr>
            <w:rFonts w:ascii="Times New Roman" w:hAnsi="Times New Roman" w:cs="Times New Roman"/>
            <w:color w:val="000000" w:themeColor="text1"/>
            <w:sz w:val="28"/>
            <w:szCs w:val="28"/>
          </w:rPr>
          <w:t>законом</w:t>
        </w:r>
      </w:hyperlink>
      <w:r w:rsidRPr="00730871">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730871">
        <w:rPr>
          <w:rFonts w:ascii="Times New Roman" w:hAnsi="Times New Roman" w:cs="Times New Roman"/>
          <w:color w:val="000000" w:themeColor="text1"/>
          <w:sz w:val="28"/>
          <w:szCs w:val="28"/>
        </w:rPr>
        <w:t xml:space="preserve"> кредитная организация обязана по истечении 30 дней со дня голосования по письменному указанию избирательной комиссии муниципального образования в бесспорном порядке перечислить на ее счет причитающиеся ей денежные средства, а оставшиеся на специальном избирательном счете неизрасходованные денежные средства по истечении 60 дней со дня голосования - в доход местного бюджета.</w:t>
      </w:r>
    </w:p>
    <w:p w:rsidR="001A2C43" w:rsidRPr="00730871" w:rsidRDefault="001A2C43" w:rsidP="00730871">
      <w:pPr>
        <w:pStyle w:val="ConsPlusNormal"/>
        <w:ind w:firstLine="540"/>
        <w:jc w:val="both"/>
        <w:rPr>
          <w:rFonts w:ascii="Times New Roman" w:hAnsi="Times New Roman" w:cs="Times New Roman"/>
          <w:color w:val="000000" w:themeColor="text1"/>
          <w:sz w:val="28"/>
          <w:szCs w:val="28"/>
        </w:rPr>
      </w:pPr>
      <w:r w:rsidRPr="00730871">
        <w:rPr>
          <w:rFonts w:ascii="Times New Roman" w:hAnsi="Times New Roman" w:cs="Times New Roman"/>
          <w:color w:val="000000" w:themeColor="text1"/>
          <w:sz w:val="28"/>
          <w:szCs w:val="28"/>
        </w:rPr>
        <w:t>8. Избирательные комиссии осуществляют контроль за порядком формирования средств избирательных фондов и расходованием этих средств.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избирательную комиссию.</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jc w:val="center"/>
        <w:outlineLvl w:val="1"/>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Глава 11. ГОЛОСОВАНИЕ ИЗБИРАТЕЛЕЙ</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bookmarkStart w:id="121" w:name="P1107"/>
      <w:bookmarkEnd w:id="121"/>
      <w:r w:rsidRPr="00E61FCB">
        <w:rPr>
          <w:rFonts w:ascii="Times New Roman" w:hAnsi="Times New Roman" w:cs="Times New Roman"/>
          <w:color w:val="000000" w:themeColor="text1"/>
          <w:sz w:val="28"/>
          <w:szCs w:val="28"/>
        </w:rPr>
        <w:t>Статья 52. Помещение для голосования</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lastRenderedPageBreak/>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22" w:name="P1111"/>
      <w:bookmarkEnd w:id="122"/>
      <w:r w:rsidRPr="00E61FCB">
        <w:rPr>
          <w:rFonts w:ascii="Times New Roman" w:hAnsi="Times New Roman" w:cs="Times New Roman"/>
          <w:color w:val="000000" w:themeColor="text1"/>
          <w:sz w:val="28"/>
          <w:szCs w:val="28"/>
        </w:rPr>
        <w:t>3. В помещении для голосования либо непосредственно перед ним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избирательный бюллетень:</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биографические данные зарегистрированных кандидатов в объеме, установленном избирательной комиссией муниципального образования, но не меньшем, чем объем биографических данных, внесенных в избирательный бюллетень;</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 если кандидат, список кандидатов выдвинуты избирательным объединением, - слова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выдвинут избирательным объединением</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с указанием наименования этого избирательного объединения;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 если кандидат сам выдвинул свою кандидатуру, - слово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самовыдвижение</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сведения о доходах и об имуществе кандидатов в объеме, установленном избирательной комиссией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5) информацию о фактах представления кандидатами недостоверных сведений, предусмотренных </w:t>
      </w:r>
      <w:hyperlink r:id="rId218" w:history="1">
        <w:r w:rsidRPr="00E61FCB">
          <w:rPr>
            <w:rFonts w:ascii="Times New Roman" w:hAnsi="Times New Roman" w:cs="Times New Roman"/>
            <w:color w:val="000000" w:themeColor="text1"/>
            <w:sz w:val="28"/>
            <w:szCs w:val="28"/>
          </w:rPr>
          <w:t>пунктами 2</w:t>
        </w:r>
      </w:hyperlink>
      <w:r w:rsidRPr="00E61FCB">
        <w:rPr>
          <w:rFonts w:ascii="Times New Roman" w:hAnsi="Times New Roman" w:cs="Times New Roman"/>
          <w:color w:val="000000" w:themeColor="text1"/>
          <w:sz w:val="28"/>
          <w:szCs w:val="28"/>
        </w:rPr>
        <w:t xml:space="preserve"> и </w:t>
      </w:r>
      <w:hyperlink r:id="rId219" w:history="1">
        <w:r w:rsidRPr="00E61FCB">
          <w:rPr>
            <w:rFonts w:ascii="Times New Roman" w:hAnsi="Times New Roman" w:cs="Times New Roman"/>
            <w:color w:val="000000" w:themeColor="text1"/>
            <w:sz w:val="28"/>
            <w:szCs w:val="28"/>
          </w:rPr>
          <w:t>3 статьи 33</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417" w:history="1">
        <w:r w:rsidRPr="00E61FCB">
          <w:rPr>
            <w:rFonts w:ascii="Times New Roman" w:hAnsi="Times New Roman" w:cs="Times New Roman"/>
            <w:color w:val="000000" w:themeColor="text1"/>
            <w:sz w:val="28"/>
            <w:szCs w:val="28"/>
          </w:rPr>
          <w:t>частями 1</w:t>
        </w:r>
      </w:hyperlink>
      <w:r w:rsidRPr="00E61FCB">
        <w:rPr>
          <w:rFonts w:ascii="Times New Roman" w:hAnsi="Times New Roman" w:cs="Times New Roman"/>
          <w:color w:val="000000" w:themeColor="text1"/>
          <w:sz w:val="28"/>
          <w:szCs w:val="28"/>
        </w:rPr>
        <w:t xml:space="preserve"> и </w:t>
      </w:r>
      <w:hyperlink w:anchor="P437" w:history="1">
        <w:r w:rsidRPr="00E61FCB">
          <w:rPr>
            <w:rFonts w:ascii="Times New Roman" w:hAnsi="Times New Roman" w:cs="Times New Roman"/>
            <w:color w:val="000000" w:themeColor="text1"/>
            <w:sz w:val="28"/>
            <w:szCs w:val="28"/>
          </w:rPr>
          <w:t>4</w:t>
        </w:r>
      </w:hyperlink>
      <w:r w:rsidRPr="00E61FCB">
        <w:rPr>
          <w:rFonts w:ascii="Times New Roman" w:hAnsi="Times New Roman" w:cs="Times New Roman"/>
          <w:color w:val="000000" w:themeColor="text1"/>
          <w:sz w:val="28"/>
          <w:szCs w:val="28"/>
        </w:rPr>
        <w:t xml:space="preserve">, </w:t>
      </w:r>
      <w:hyperlink w:anchor="P439" w:history="1">
        <w:r w:rsidRPr="00E61FCB">
          <w:rPr>
            <w:rFonts w:ascii="Times New Roman" w:hAnsi="Times New Roman" w:cs="Times New Roman"/>
            <w:color w:val="000000" w:themeColor="text1"/>
            <w:sz w:val="28"/>
            <w:szCs w:val="28"/>
          </w:rPr>
          <w:t>пунктом 1 части 5 статьи 22</w:t>
        </w:r>
      </w:hyperlink>
      <w:r w:rsidRPr="00E61FCB">
        <w:rPr>
          <w:rFonts w:ascii="Times New Roman" w:hAnsi="Times New Roman" w:cs="Times New Roman"/>
          <w:color w:val="000000" w:themeColor="text1"/>
          <w:sz w:val="28"/>
          <w:szCs w:val="28"/>
        </w:rPr>
        <w:t xml:space="preserve">, </w:t>
      </w:r>
      <w:hyperlink w:anchor="P468" w:history="1">
        <w:r w:rsidRPr="00E61FCB">
          <w:rPr>
            <w:rFonts w:ascii="Times New Roman" w:hAnsi="Times New Roman" w:cs="Times New Roman"/>
            <w:color w:val="000000" w:themeColor="text1"/>
            <w:sz w:val="28"/>
            <w:szCs w:val="28"/>
          </w:rPr>
          <w:t>пунктами 1</w:t>
        </w:r>
      </w:hyperlink>
      <w:r w:rsidRPr="00E61FCB">
        <w:rPr>
          <w:rFonts w:ascii="Times New Roman" w:hAnsi="Times New Roman" w:cs="Times New Roman"/>
          <w:color w:val="000000" w:themeColor="text1"/>
          <w:sz w:val="28"/>
          <w:szCs w:val="28"/>
        </w:rPr>
        <w:t xml:space="preserve"> и </w:t>
      </w:r>
      <w:hyperlink w:anchor="P475" w:history="1">
        <w:r w:rsidRPr="00E61FCB">
          <w:rPr>
            <w:rFonts w:ascii="Times New Roman" w:hAnsi="Times New Roman" w:cs="Times New Roman"/>
            <w:color w:val="000000" w:themeColor="text1"/>
            <w:sz w:val="28"/>
            <w:szCs w:val="28"/>
          </w:rPr>
          <w:t>5 части 4 статьи 23</w:t>
        </w:r>
      </w:hyperlink>
      <w:r w:rsidRPr="00E61FCB">
        <w:rPr>
          <w:rFonts w:ascii="Times New Roman" w:hAnsi="Times New Roman" w:cs="Times New Roman"/>
          <w:color w:val="000000" w:themeColor="text1"/>
          <w:sz w:val="28"/>
          <w:szCs w:val="28"/>
        </w:rPr>
        <w:t xml:space="preserve"> настоящего Закона (если такая информация имеется).</w:t>
      </w:r>
    </w:p>
    <w:p w:rsidR="001A2C43" w:rsidRPr="00E61FCB" w:rsidRDefault="001A2C43" w:rsidP="00E61FCB">
      <w:pPr>
        <w:pStyle w:val="ConsPlusNormal"/>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(в ред. </w:t>
      </w:r>
      <w:hyperlink r:id="rId220" w:history="1">
        <w:r w:rsidRPr="00E61FCB">
          <w:rPr>
            <w:rFonts w:ascii="Times New Roman" w:hAnsi="Times New Roman" w:cs="Times New Roman"/>
            <w:color w:val="000000" w:themeColor="text1"/>
            <w:sz w:val="28"/>
            <w:szCs w:val="28"/>
          </w:rPr>
          <w:t>Закона</w:t>
        </w:r>
      </w:hyperlink>
      <w:r w:rsidRPr="00E61FCB">
        <w:rPr>
          <w:rFonts w:ascii="Times New Roman" w:hAnsi="Times New Roman" w:cs="Times New Roman"/>
          <w:color w:val="000000" w:themeColor="text1"/>
          <w:sz w:val="28"/>
          <w:szCs w:val="28"/>
        </w:rPr>
        <w:t xml:space="preserve"> Ставропольского края от 29.06.2017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67-кз)</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23" w:name="P1118"/>
      <w:bookmarkEnd w:id="123"/>
      <w:r w:rsidRPr="00E61FCB">
        <w:rPr>
          <w:rFonts w:ascii="Times New Roman" w:hAnsi="Times New Roman" w:cs="Times New Roman"/>
          <w:color w:val="000000" w:themeColor="text1"/>
          <w:sz w:val="28"/>
          <w:szCs w:val="28"/>
        </w:rP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Размещаемые на информационном стенде материалы не должны содержать признаки предвыборной агитации.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6. Для информирования избирателей, являющихся инвалидами по зрению, на информационном стенде размещаются материалы, указанные в </w:t>
      </w:r>
      <w:hyperlink w:anchor="P1111" w:history="1">
        <w:r w:rsidRPr="00E61FCB">
          <w:rPr>
            <w:rFonts w:ascii="Times New Roman" w:hAnsi="Times New Roman" w:cs="Times New Roman"/>
            <w:color w:val="000000" w:themeColor="text1"/>
            <w:sz w:val="28"/>
            <w:szCs w:val="28"/>
          </w:rPr>
          <w:t>частях 3</w:t>
        </w:r>
      </w:hyperlink>
      <w:r w:rsidRPr="00E61FCB">
        <w:rPr>
          <w:rFonts w:ascii="Times New Roman" w:hAnsi="Times New Roman" w:cs="Times New Roman"/>
          <w:color w:val="000000" w:themeColor="text1"/>
          <w:sz w:val="28"/>
          <w:szCs w:val="28"/>
        </w:rPr>
        <w:t xml:space="preserve"> и </w:t>
      </w:r>
      <w:hyperlink w:anchor="P1118" w:history="1">
        <w:r w:rsidRPr="00E61FCB">
          <w:rPr>
            <w:rFonts w:ascii="Times New Roman" w:hAnsi="Times New Roman" w:cs="Times New Roman"/>
            <w:color w:val="000000" w:themeColor="text1"/>
            <w:sz w:val="28"/>
            <w:szCs w:val="28"/>
          </w:rPr>
          <w:t>4</w:t>
        </w:r>
      </w:hyperlink>
      <w:r w:rsidRPr="00E61FCB">
        <w:rPr>
          <w:rFonts w:ascii="Times New Roman" w:hAnsi="Times New Roman" w:cs="Times New Roman"/>
          <w:color w:val="000000" w:themeColor="text1"/>
          <w:sz w:val="28"/>
          <w:szCs w:val="28"/>
        </w:rP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7. На информационном стенде размещаются образцы заполненных избирательных бюллетеней, которые не должны содержать фамилии </w:t>
      </w:r>
      <w:r w:rsidRPr="00E61FCB">
        <w:rPr>
          <w:rFonts w:ascii="Times New Roman" w:hAnsi="Times New Roman" w:cs="Times New Roman"/>
          <w:color w:val="000000" w:themeColor="text1"/>
          <w:sz w:val="28"/>
          <w:szCs w:val="28"/>
        </w:rPr>
        <w:lastRenderedPageBreak/>
        <w:t>кандидатов, зарегистрированных в данном избирательном округе, наименования избирательных объединений, участвующих в выборах.</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8. Сведения об избирательных объединениях и кандидатах, внесенных в избирательный бюллетень, размещаются в информационных материалах в той же последовательности, которая была определена при утверждении формы и текста соответствующего избирательного бюллетеня.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9. На информационном стенде размещаются извлечения из уголовного законодательства Российской Федерации, законодательства Российской Федерации об административных правонарушениях, касающиеся ответственности за нарушение законодательства Российской Федерации о выборах.</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10. В помещении для голосования должна находиться увеличенная форма протокола участковой избирательной комиссии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 Увеличенная форма протокола об итогах голосования не заменяет собой протоколы участковой избирательной комиссии об итогах голосования, а данные, занесенные в нее, не имеют юридического значения.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221" w:history="1">
        <w:r w:rsidRPr="00E61FCB">
          <w:rPr>
            <w:rFonts w:ascii="Times New Roman" w:hAnsi="Times New Roman" w:cs="Times New Roman"/>
            <w:color w:val="000000" w:themeColor="text1"/>
            <w:sz w:val="28"/>
            <w:szCs w:val="28"/>
          </w:rPr>
          <w:t xml:space="preserve">подпунктом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б</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пункта 9 статьи 21</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222" w:history="1">
        <w:r w:rsidRPr="00E61FCB">
          <w:rPr>
            <w:rFonts w:ascii="Times New Roman" w:hAnsi="Times New Roman" w:cs="Times New Roman"/>
            <w:color w:val="000000" w:themeColor="text1"/>
            <w:sz w:val="28"/>
            <w:szCs w:val="28"/>
          </w:rPr>
          <w:t>законом</w:t>
        </w:r>
      </w:hyperlink>
      <w:r w:rsidRPr="00E61FCB">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24" w:name="P1126"/>
      <w:bookmarkEnd w:id="124"/>
      <w:r w:rsidRPr="00E61FCB">
        <w:rPr>
          <w:rFonts w:ascii="Times New Roman" w:hAnsi="Times New Roman" w:cs="Times New Roman"/>
          <w:color w:val="000000" w:themeColor="text1"/>
          <w:sz w:val="28"/>
          <w:szCs w:val="28"/>
        </w:rPr>
        <w:t>12. Помещение для голосования должно быть оборудовано таким образом, чтобы места выдачи избирательных бюллетеней, кабины, иные специально оборудованные места для тайного голосования и ящики для голосования, технические средства подсчета голосов избирателей при их использовании одновременно находились в поле зрения членов участковой избирательной комиссии, наблюдателей.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w:t>
      </w:r>
      <w:r w:rsidRPr="00E61FCB">
        <w:rPr>
          <w:rFonts w:ascii="Times New Roman" w:hAnsi="Times New Roman" w:cs="Times New Roman"/>
          <w:color w:val="000000" w:themeColor="text1"/>
          <w:sz w:val="28"/>
          <w:szCs w:val="28"/>
        </w:rPr>
        <w:lastRenderedPageBreak/>
        <w:t xml:space="preserve">являющихся инвалидами, и голосования в нем. При проведении голосования осуществляется оказание помощи таким лицам в целях реализаций ими активного избирательного права с соблюдением требований, предусмотренных Федеральным </w:t>
      </w:r>
      <w:hyperlink r:id="rId223" w:history="1">
        <w:r w:rsidRPr="00E61FCB">
          <w:rPr>
            <w:rFonts w:ascii="Times New Roman" w:hAnsi="Times New Roman" w:cs="Times New Roman"/>
            <w:color w:val="000000" w:themeColor="text1"/>
            <w:sz w:val="28"/>
            <w:szCs w:val="28"/>
          </w:rPr>
          <w:t>законом</w:t>
        </w:r>
      </w:hyperlink>
      <w:r w:rsidRPr="00E61FCB">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иными федеральными законами.</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Статья 53. Избирательный бюллетень</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Избирательные бюллетени изготовляются исключительно по распоряжению избирательной комиссии муниципального образования.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В помощь избирателям, являющимся инвалидами по зрению, по решению избирательной комиссии муниципального образования изготавливаются специальные трафареты для самостоятельного заполнения избирательного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избирательных бюллетеней используется бумага с нанесенными типографским способом цветным фоном или надписью </w:t>
      </w:r>
      <w:proofErr w:type="spellStart"/>
      <w:r w:rsidRPr="00E61FCB">
        <w:rPr>
          <w:rFonts w:ascii="Times New Roman" w:hAnsi="Times New Roman" w:cs="Times New Roman"/>
          <w:color w:val="000000" w:themeColor="text1"/>
          <w:sz w:val="28"/>
          <w:szCs w:val="28"/>
        </w:rPr>
        <w:t>микрошрифтом</w:t>
      </w:r>
      <w:proofErr w:type="spellEnd"/>
      <w:r w:rsidRPr="00E61FCB">
        <w:rPr>
          <w:rFonts w:ascii="Times New Roman" w:hAnsi="Times New Roman" w:cs="Times New Roman"/>
          <w:color w:val="000000" w:themeColor="text1"/>
          <w:sz w:val="28"/>
          <w:szCs w:val="28"/>
        </w:rPr>
        <w:t xml:space="preserve"> и (или) защитной сеткой.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25" w:name="P1134"/>
      <w:bookmarkEnd w:id="125"/>
      <w:r w:rsidRPr="00E61FCB">
        <w:rPr>
          <w:rFonts w:ascii="Times New Roman" w:hAnsi="Times New Roman" w:cs="Times New Roman"/>
          <w:color w:val="000000" w:themeColor="text1"/>
          <w:sz w:val="28"/>
          <w:szCs w:val="28"/>
        </w:rPr>
        <w:t>4. Форму и текст избирательного бюллетеня, число избирательных бюллетеней для проведения выборов по единому избирательному округу, форму избирательного бюллетеня, число избирательных бюллетеней для проведения выборов по одномандатному (многомандатному) избирательному округу, а также порядок осуществления контроля за изготовлением избирательных бюллетеней утверждает избирательная комиссия муниципального образования не позднее чем за 20 дней до дня голосования. Текст избирательного бюллетеня для проведения выборов по одномандатному (многомандатному) избирательному округу утверждает окружная избирательная комиссия не позднее чем за 20 дней до дня голосования. Текст избирательного бюллетеня должен быть размещен только на одной его стороне.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муниципального образования в этих целях используются конверты.</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26" w:name="P1135"/>
      <w:bookmarkEnd w:id="126"/>
      <w:r w:rsidRPr="00E61FCB">
        <w:rPr>
          <w:rFonts w:ascii="Times New Roman" w:hAnsi="Times New Roman" w:cs="Times New Roman"/>
          <w:color w:val="000000" w:themeColor="text1"/>
          <w:sz w:val="28"/>
          <w:szCs w:val="28"/>
        </w:rPr>
        <w:t xml:space="preserve">5. При проведении голосования за кандидатов фамилии зарегистрированных кандидатов размещаются в избирательном бюллетене в </w:t>
      </w:r>
      <w:r w:rsidRPr="00E61FCB">
        <w:rPr>
          <w:rFonts w:ascii="Times New Roman" w:hAnsi="Times New Roman" w:cs="Times New Roman"/>
          <w:color w:val="000000" w:themeColor="text1"/>
          <w:sz w:val="28"/>
          <w:szCs w:val="28"/>
        </w:rPr>
        <w:lastRenderedPageBreak/>
        <w:t>алфавитном порядке, при этом избирательный бюллетень содержит следующие сведения о каждом из зарегистрированных кандидатов: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фамилия, имя,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прежние фамилия, имя, отчество кандидата;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год рождения;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наименование субъекта Российской Федерации, района, города, иного населенного пункта, где находится место жительства кандидата;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основное место работы или службы, занимаемая должность (в случае отсутствия основного места работы или службы - род занятий);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6) если кандидат выдвинут избирательным объединением, - слово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выдвинут</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с указанием наименования соответствующей политической партии, иного общественного объединения в соответствии с </w:t>
      </w:r>
      <w:hyperlink w:anchor="P360" w:history="1">
        <w:r w:rsidRPr="00E61FCB">
          <w:rPr>
            <w:rFonts w:ascii="Times New Roman" w:hAnsi="Times New Roman" w:cs="Times New Roman"/>
            <w:color w:val="000000" w:themeColor="text1"/>
            <w:sz w:val="28"/>
            <w:szCs w:val="28"/>
          </w:rPr>
          <w:t>частью 2 статьи 18</w:t>
        </w:r>
      </w:hyperlink>
      <w:r w:rsidRPr="00E61FCB">
        <w:rPr>
          <w:rFonts w:ascii="Times New Roman" w:hAnsi="Times New Roman" w:cs="Times New Roman"/>
          <w:color w:val="000000" w:themeColor="text1"/>
          <w:sz w:val="28"/>
          <w:szCs w:val="28"/>
        </w:rPr>
        <w:t xml:space="preserve"> настоящего Закона;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7) если кандидат сам выдвинул свою кандидатуру, - слово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самовыдвижение</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6. Если зарегистрированный кандидат, выдвинутый непосредственно, в соответствии со </w:t>
      </w:r>
      <w:hyperlink w:anchor="P389" w:history="1">
        <w:r w:rsidRPr="00E61FCB">
          <w:rPr>
            <w:rFonts w:ascii="Times New Roman" w:hAnsi="Times New Roman" w:cs="Times New Roman"/>
            <w:color w:val="000000" w:themeColor="text1"/>
            <w:sz w:val="28"/>
            <w:szCs w:val="28"/>
          </w:rPr>
          <w:t>статьями 20</w:t>
        </w:r>
      </w:hyperlink>
      <w:r w:rsidRPr="00E61FCB">
        <w:rPr>
          <w:rFonts w:ascii="Times New Roman" w:hAnsi="Times New Roman" w:cs="Times New Roman"/>
          <w:color w:val="000000" w:themeColor="text1"/>
          <w:sz w:val="28"/>
          <w:szCs w:val="28"/>
        </w:rPr>
        <w:t xml:space="preserve"> и </w:t>
      </w:r>
      <w:hyperlink w:anchor="P395" w:history="1">
        <w:r w:rsidRPr="00E61FCB">
          <w:rPr>
            <w:rFonts w:ascii="Times New Roman" w:hAnsi="Times New Roman" w:cs="Times New Roman"/>
            <w:color w:val="000000" w:themeColor="text1"/>
            <w:sz w:val="28"/>
            <w:szCs w:val="28"/>
          </w:rPr>
          <w:t>21</w:t>
        </w:r>
      </w:hyperlink>
      <w:r w:rsidRPr="00E61FCB">
        <w:rPr>
          <w:rFonts w:ascii="Times New Roman" w:hAnsi="Times New Roman" w:cs="Times New Roman"/>
          <w:color w:val="000000" w:themeColor="text1"/>
          <w:sz w:val="28"/>
          <w:szCs w:val="28"/>
        </w:rP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w:t>
      </w:r>
      <w:hyperlink w:anchor="P360" w:history="1">
        <w:r w:rsidRPr="00E61FCB">
          <w:rPr>
            <w:rFonts w:ascii="Times New Roman" w:hAnsi="Times New Roman" w:cs="Times New Roman"/>
            <w:color w:val="000000" w:themeColor="text1"/>
            <w:sz w:val="28"/>
            <w:szCs w:val="28"/>
          </w:rPr>
          <w:t>частью 2 статьи 18</w:t>
        </w:r>
      </w:hyperlink>
      <w:r w:rsidRPr="00E61FCB">
        <w:rPr>
          <w:rFonts w:ascii="Times New Roman" w:hAnsi="Times New Roman" w:cs="Times New Roman"/>
          <w:color w:val="000000" w:themeColor="text1"/>
          <w:sz w:val="28"/>
          <w:szCs w:val="28"/>
        </w:rPr>
        <w:t xml:space="preserve"> настоящего Закона и статус зарегистрированного кандидата в этой политической партии, ином общественном объединении.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27" w:name="P1144"/>
      <w:bookmarkEnd w:id="127"/>
      <w:r w:rsidRPr="00E61FCB">
        <w:rPr>
          <w:rFonts w:ascii="Times New Roman" w:hAnsi="Times New Roman" w:cs="Times New Roman"/>
          <w:color w:val="000000" w:themeColor="text1"/>
          <w:sz w:val="28"/>
          <w:szCs w:val="28"/>
        </w:rPr>
        <w:t xml:space="preserve">7. При проведении голосования за списки кандидатов в избирательном бюллетене размещаются в порядке, определяемом жеребьевкой, краткие наименования избирательных объединений, а также фамилии, имена, отчества не менее чем первых трех кандидатов из списка либо его </w:t>
      </w:r>
      <w:proofErr w:type="spellStart"/>
      <w:r w:rsidRPr="00E61FCB">
        <w:rPr>
          <w:rFonts w:ascii="Times New Roman" w:hAnsi="Times New Roman" w:cs="Times New Roman"/>
          <w:color w:val="000000" w:themeColor="text1"/>
          <w:sz w:val="28"/>
          <w:szCs w:val="28"/>
        </w:rPr>
        <w:t>общемуниципальной</w:t>
      </w:r>
      <w:proofErr w:type="spellEnd"/>
      <w:r w:rsidRPr="00E61FCB">
        <w:rPr>
          <w:rFonts w:ascii="Times New Roman" w:hAnsi="Times New Roman" w:cs="Times New Roman"/>
          <w:color w:val="000000" w:themeColor="text1"/>
          <w:sz w:val="28"/>
          <w:szCs w:val="28"/>
        </w:rPr>
        <w:t xml:space="preserve"> части и (или) соответствующей территориальной группы (в случае, если в </w:t>
      </w:r>
      <w:proofErr w:type="spellStart"/>
      <w:r w:rsidRPr="00E61FCB">
        <w:rPr>
          <w:rFonts w:ascii="Times New Roman" w:hAnsi="Times New Roman" w:cs="Times New Roman"/>
          <w:color w:val="000000" w:themeColor="text1"/>
          <w:sz w:val="28"/>
          <w:szCs w:val="28"/>
        </w:rPr>
        <w:t>общемуниципальную</w:t>
      </w:r>
      <w:proofErr w:type="spellEnd"/>
      <w:r w:rsidRPr="00E61FCB">
        <w:rPr>
          <w:rFonts w:ascii="Times New Roman" w:hAnsi="Times New Roman" w:cs="Times New Roman"/>
          <w:color w:val="000000" w:themeColor="text1"/>
          <w:sz w:val="28"/>
          <w:szCs w:val="28"/>
        </w:rPr>
        <w:t xml:space="preserve"> часть списка или его территориальную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избирательную комиссию муниципального образования) в одноцветном исполнении. Жеребьевку проводит избирательная комиссия муниципального образования с участием уполномоченных представителей избирательных объединений не позднее чем за 20 дней до дня голосования. Номер, полученный избирательным </w:t>
      </w:r>
      <w:r w:rsidRPr="00E61FCB">
        <w:rPr>
          <w:rFonts w:ascii="Times New Roman" w:hAnsi="Times New Roman" w:cs="Times New Roman"/>
          <w:color w:val="000000" w:themeColor="text1"/>
          <w:sz w:val="28"/>
          <w:szCs w:val="28"/>
        </w:rPr>
        <w:lastRenderedPageBreak/>
        <w:t>объединением в результате жеребьевки, сохраняется до окончания избирательной кампании.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8.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9. Справа от указанных в </w:t>
      </w:r>
      <w:hyperlink w:anchor="P1135" w:history="1">
        <w:r w:rsidRPr="00E61FCB">
          <w:rPr>
            <w:rFonts w:ascii="Times New Roman" w:hAnsi="Times New Roman" w:cs="Times New Roman"/>
            <w:color w:val="000000" w:themeColor="text1"/>
            <w:sz w:val="28"/>
            <w:szCs w:val="28"/>
          </w:rPr>
          <w:t>частях 5</w:t>
        </w:r>
      </w:hyperlink>
      <w:r w:rsidRPr="00E61FCB">
        <w:rPr>
          <w:rFonts w:ascii="Times New Roman" w:hAnsi="Times New Roman" w:cs="Times New Roman"/>
          <w:color w:val="000000" w:themeColor="text1"/>
          <w:sz w:val="28"/>
          <w:szCs w:val="28"/>
        </w:rPr>
        <w:t xml:space="preserve"> - </w:t>
      </w:r>
      <w:hyperlink w:anchor="P1144" w:history="1">
        <w:r w:rsidRPr="00E61FCB">
          <w:rPr>
            <w:rFonts w:ascii="Times New Roman" w:hAnsi="Times New Roman" w:cs="Times New Roman"/>
            <w:color w:val="000000" w:themeColor="text1"/>
            <w:sz w:val="28"/>
            <w:szCs w:val="28"/>
          </w:rPr>
          <w:t>7</w:t>
        </w:r>
      </w:hyperlink>
      <w:r w:rsidRPr="00E61FCB">
        <w:rPr>
          <w:rFonts w:ascii="Times New Roman" w:hAnsi="Times New Roman" w:cs="Times New Roman"/>
          <w:color w:val="000000" w:themeColor="text1"/>
          <w:sz w:val="28"/>
          <w:szCs w:val="28"/>
        </w:rPr>
        <w:t xml:space="preserve"> настоящей статьи сведений о каждом зарегистрированном кандидате, от наименования избирательного объединения помещается пустой квадрат.</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Строка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Против всех кандидатов</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Против всех списков кандидатов</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в избирательном бюллетене не помещается.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10. Избирательные бюллетени печатаются на русском языке.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28" w:name="P1149"/>
      <w:bookmarkEnd w:id="128"/>
      <w:r w:rsidRPr="00E61FCB">
        <w:rPr>
          <w:rFonts w:ascii="Times New Roman" w:hAnsi="Times New Roman" w:cs="Times New Roman"/>
          <w:color w:val="000000" w:themeColor="text1"/>
          <w:sz w:val="28"/>
          <w:szCs w:val="28"/>
        </w:rPr>
        <w:t>11. Изготовленные полиграфической организацией избирательные бюллетени передаются членам избирательной комиссии муниципального образования с правом решающего голоса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муниципального образования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12. Избирательная комиссия муниципального образования после передачи ей избирательных бюллетеней полиграфической организацией передает их по акту непосредственно нижестоящим избирательным комиссиям в срок, установленный избирательной комиссией муниципального образования, на основании своего решения о распределении избирательных бюллетеней. Непосредственно нижестоящие избирательные комиссии передают избирательные бюллетени в таком же порядке нижестоящим избирательным комиссиям, включая участковые избирательные комиссии.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13. Передача избирательных бюллетеней участковым избирательным комиссиям осуществляется не позднее чем за один день до дня голосования (в том числе досрочного голосования). По каждому избирательному участку </w:t>
      </w:r>
      <w:r w:rsidRPr="00E61FCB">
        <w:rPr>
          <w:rFonts w:ascii="Times New Roman" w:hAnsi="Times New Roman" w:cs="Times New Roman"/>
          <w:color w:val="000000" w:themeColor="text1"/>
          <w:sz w:val="28"/>
          <w:szCs w:val="28"/>
        </w:rPr>
        <w:lastRenderedPageBreak/>
        <w:t>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При передаче избирательных бюллетеней участковым избирательным комиссиям производится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14.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w:t>
      </w:r>
      <w:hyperlink w:anchor="P1149" w:history="1">
        <w:r w:rsidRPr="00E61FCB">
          <w:rPr>
            <w:rFonts w:ascii="Times New Roman" w:hAnsi="Times New Roman" w:cs="Times New Roman"/>
            <w:color w:val="000000" w:themeColor="text1"/>
            <w:sz w:val="28"/>
            <w:szCs w:val="28"/>
          </w:rPr>
          <w:t>части 11</w:t>
        </w:r>
      </w:hyperlink>
      <w:r w:rsidRPr="00E61FCB">
        <w:rPr>
          <w:rFonts w:ascii="Times New Roman" w:hAnsi="Times New Roman" w:cs="Times New Roman"/>
          <w:color w:val="000000" w:themeColor="text1"/>
          <w:sz w:val="28"/>
          <w:szCs w:val="28"/>
        </w:rPr>
        <w:t xml:space="preserve"> настоящей статьи, или их представители, а также представители избирательных объединений, указанных в </w:t>
      </w:r>
      <w:hyperlink w:anchor="P1149" w:history="1">
        <w:r w:rsidRPr="00E61FCB">
          <w:rPr>
            <w:rFonts w:ascii="Times New Roman" w:hAnsi="Times New Roman" w:cs="Times New Roman"/>
            <w:color w:val="000000" w:themeColor="text1"/>
            <w:sz w:val="28"/>
            <w:szCs w:val="28"/>
          </w:rPr>
          <w:t>части 11</w:t>
        </w:r>
      </w:hyperlink>
      <w:r w:rsidRPr="00E61FCB">
        <w:rPr>
          <w:rFonts w:ascii="Times New Roman" w:hAnsi="Times New Roman" w:cs="Times New Roman"/>
          <w:color w:val="000000" w:themeColor="text1"/>
          <w:sz w:val="28"/>
          <w:szCs w:val="28"/>
        </w:rPr>
        <w:t xml:space="preserve"> настоящей статьи. 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w:t>
      </w:r>
      <w:hyperlink w:anchor="P1149" w:history="1">
        <w:r w:rsidRPr="00E61FCB">
          <w:rPr>
            <w:rFonts w:ascii="Times New Roman" w:hAnsi="Times New Roman" w:cs="Times New Roman"/>
            <w:color w:val="000000" w:themeColor="text1"/>
            <w:sz w:val="28"/>
            <w:szCs w:val="28"/>
          </w:rPr>
          <w:t>части 11</w:t>
        </w:r>
      </w:hyperlink>
      <w:r w:rsidRPr="00E61FCB">
        <w:rPr>
          <w:rFonts w:ascii="Times New Roman" w:hAnsi="Times New Roman" w:cs="Times New Roman"/>
          <w:color w:val="000000" w:themeColor="text1"/>
          <w:sz w:val="28"/>
          <w:szCs w:val="28"/>
        </w:rPr>
        <w:t xml:space="preserve"> настоящей статьи кандидату или не менее чем одному его представителю, не менее чем одному представителю каждого указанного в </w:t>
      </w:r>
      <w:hyperlink w:anchor="P1149" w:history="1">
        <w:r w:rsidRPr="00E61FCB">
          <w:rPr>
            <w:rFonts w:ascii="Times New Roman" w:hAnsi="Times New Roman" w:cs="Times New Roman"/>
            <w:color w:val="000000" w:themeColor="text1"/>
            <w:sz w:val="28"/>
            <w:szCs w:val="28"/>
          </w:rPr>
          <w:t>части 11</w:t>
        </w:r>
      </w:hyperlink>
      <w:r w:rsidRPr="00E61FCB">
        <w:rPr>
          <w:rFonts w:ascii="Times New Roman" w:hAnsi="Times New Roman" w:cs="Times New Roman"/>
          <w:color w:val="000000" w:themeColor="text1"/>
          <w:sz w:val="28"/>
          <w:szCs w:val="28"/>
        </w:rPr>
        <w:t xml:space="preserve">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15. До дня голосования избирательные бюллетени должны храниться в опечатанном и охраняемом помещении.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16.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17.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избирательной комиссии. Избирательные бюллетени, не заверенные участковой избирательной комиссией, признаются избирательными бюллетенями неустановленной формы и при подсчете голосов не учитываются.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18. В случае выбытия из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списка кандидатов после изготовления избирательных бюллетеней избирательные комиссии по указанию избирательной комиссии, зарегистрировавшей кандидата, список кандидатов, вычеркивают в избирательных бюллетенях сведения о таких кандидатах, об избирательных объединениях, </w:t>
      </w:r>
      <w:r w:rsidRPr="00E61FCB">
        <w:rPr>
          <w:rFonts w:ascii="Times New Roman" w:hAnsi="Times New Roman" w:cs="Times New Roman"/>
          <w:color w:val="000000" w:themeColor="text1"/>
          <w:sz w:val="28"/>
          <w:szCs w:val="28"/>
        </w:rPr>
        <w:lastRenderedPageBreak/>
        <w:t>зарегистрировавших такие списки кандидатов. При необходимости внесения в изготовленный избирательный бюллетень изменений, касающихся сведений о кандидате, об избирательном объединении, соответствующие изменения по решению избирательной комиссии, зарегистрировавшей кандидата, список кандидатов, могут быть внесены членами избирательной комиссии от руки либо с использованием технических средств.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19. В случае принятия в соответствии с настоящим Законом менее чем за 10 дней до дня голосования решений о регистрации кандидатов, списков кандидатов после изготовления избирательных бюллетеней избирательная комиссия, зарегистрировавшая кандидата, список кандидатов, вправе принять решение о внесении в изготовленные избирательные бюллетени данных об указанном зарегистрированном кандидате, списке кандидатов от руки или с использованием технических средств.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20. В день голосования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w:t>
      </w:r>
      <w:hyperlink w:anchor="P1300" w:history="1">
        <w:r w:rsidRPr="00E61FCB">
          <w:rPr>
            <w:rFonts w:ascii="Times New Roman" w:hAnsi="Times New Roman" w:cs="Times New Roman"/>
            <w:color w:val="000000" w:themeColor="text1"/>
            <w:sz w:val="28"/>
            <w:szCs w:val="28"/>
          </w:rPr>
          <w:t>частью 3 статьи 59</w:t>
        </w:r>
      </w:hyperlink>
      <w:r w:rsidRPr="00E61FCB">
        <w:rPr>
          <w:rFonts w:ascii="Times New Roman" w:hAnsi="Times New Roman" w:cs="Times New Roman"/>
          <w:color w:val="000000" w:themeColor="text1"/>
          <w:sz w:val="28"/>
          <w:szCs w:val="28"/>
        </w:rPr>
        <w:t xml:space="preserve"> настоящего Закона. В иных избирательных комиссиях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r:id="rId224"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Эти избирательные бюллетени хранятся секретарем избирательной комиссии вместе с другой документацией избирательной комиссии.</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bookmarkStart w:id="129" w:name="P1160"/>
      <w:bookmarkEnd w:id="129"/>
      <w:r w:rsidRPr="00E61FCB">
        <w:rPr>
          <w:rFonts w:ascii="Times New Roman" w:hAnsi="Times New Roman" w:cs="Times New Roman"/>
          <w:color w:val="000000" w:themeColor="text1"/>
          <w:sz w:val="28"/>
          <w:szCs w:val="28"/>
        </w:rPr>
        <w:t>Статья 54. Порядок голосования</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 О дне, времени и месте голосования избирательная комиссия муниципального образования и участковые избирательные комиссии обязаны оповестить избирателей не позднее чем за 10 дней до дня голосования, а при проведении досрочного голосования в соответствии со </w:t>
      </w:r>
      <w:hyperlink w:anchor="P1181" w:history="1">
        <w:r w:rsidRPr="00E61FCB">
          <w:rPr>
            <w:rFonts w:ascii="Times New Roman" w:hAnsi="Times New Roman" w:cs="Times New Roman"/>
            <w:color w:val="000000" w:themeColor="text1"/>
            <w:sz w:val="28"/>
            <w:szCs w:val="28"/>
          </w:rPr>
          <w:t>статьей 55</w:t>
        </w:r>
      </w:hyperlink>
      <w:r w:rsidRPr="00E61FCB">
        <w:rPr>
          <w:rFonts w:ascii="Times New Roman" w:hAnsi="Times New Roman" w:cs="Times New Roman"/>
          <w:color w:val="000000" w:themeColor="text1"/>
          <w:sz w:val="28"/>
          <w:szCs w:val="28"/>
        </w:rPr>
        <w:t xml:space="preserve"> настоящего Закона - не позднее чем за пять дней до дня начала досрочного голосования через средства массовой информации или иным способом. Лицам, указанным в </w:t>
      </w:r>
      <w:hyperlink r:id="rId225"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доступ в помещения для голосования должен быть обеспечен не менее чем за один час до начала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30" w:name="P1163"/>
      <w:bookmarkEnd w:id="130"/>
      <w:r w:rsidRPr="00E61FCB">
        <w:rPr>
          <w:rFonts w:ascii="Times New Roman" w:hAnsi="Times New Roman" w:cs="Times New Roman"/>
          <w:color w:val="000000" w:themeColor="text1"/>
          <w:sz w:val="28"/>
          <w:szCs w:val="28"/>
        </w:rPr>
        <w:t>2. Голосование проводится с 8 до 20 часов по местному времени.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r:id="rId226"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Об основных </w:t>
      </w:r>
      <w:r w:rsidRPr="00E61FCB">
        <w:rPr>
          <w:rFonts w:ascii="Times New Roman" w:hAnsi="Times New Roman" w:cs="Times New Roman"/>
          <w:color w:val="000000" w:themeColor="text1"/>
          <w:sz w:val="28"/>
          <w:szCs w:val="28"/>
        </w:rPr>
        <w:lastRenderedPageBreak/>
        <w:t>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Каждый избиратель голосует лично, голосование за других избирателей не допускается.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5. На избирательных участках, образованных в воинских частях, участковая избирательная комиссия может объявить голосование законченным раньше времени, установленного в соответствии с </w:t>
      </w:r>
      <w:hyperlink w:anchor="P1163" w:history="1">
        <w:r w:rsidRPr="00E61FCB">
          <w:rPr>
            <w:rFonts w:ascii="Times New Roman" w:hAnsi="Times New Roman" w:cs="Times New Roman"/>
            <w:color w:val="000000" w:themeColor="text1"/>
            <w:sz w:val="28"/>
            <w:szCs w:val="28"/>
          </w:rPr>
          <w:t>частью 2</w:t>
        </w:r>
      </w:hyperlink>
      <w:r w:rsidRPr="00E61FCB">
        <w:rPr>
          <w:rFonts w:ascii="Times New Roman" w:hAnsi="Times New Roman" w:cs="Times New Roman"/>
          <w:color w:val="000000" w:themeColor="text1"/>
          <w:sz w:val="28"/>
          <w:szCs w:val="28"/>
        </w:rPr>
        <w:t xml:space="preserve"> настоящей статьи, если проголосовали все избиратели, включенные в список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6.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7.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8.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В случае проведения голосования одновременно по нескольким избирательным бюллетеням избиратель расписывается за каждый избирательный бюллетень. Член участковой избирательной комиссии, выдавший избирателю избирательный бюллетень, также расписывается в соответствующей графе списка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9. Голосование проводится путем внесения избирателем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10. 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1173" w:history="1">
        <w:r w:rsidRPr="00E61FCB">
          <w:rPr>
            <w:rFonts w:ascii="Times New Roman" w:hAnsi="Times New Roman" w:cs="Times New Roman"/>
            <w:color w:val="000000" w:themeColor="text1"/>
            <w:sz w:val="28"/>
            <w:szCs w:val="28"/>
          </w:rPr>
          <w:t>части 12</w:t>
        </w:r>
      </w:hyperlink>
      <w:r w:rsidRPr="00E61FCB">
        <w:rPr>
          <w:rFonts w:ascii="Times New Roman" w:hAnsi="Times New Roman" w:cs="Times New Roman"/>
          <w:color w:val="000000" w:themeColor="text1"/>
          <w:sz w:val="28"/>
          <w:szCs w:val="28"/>
        </w:rPr>
        <w:t xml:space="preserve"> настоящей статьи.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11. Если избиратель считает, что при заполнении избирательного бюллетеня допустил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w:t>
      </w:r>
      <w:r w:rsidRPr="00E61FCB">
        <w:rPr>
          <w:rFonts w:ascii="Times New Roman" w:hAnsi="Times New Roman" w:cs="Times New Roman"/>
          <w:color w:val="000000" w:themeColor="text1"/>
          <w:sz w:val="28"/>
          <w:szCs w:val="28"/>
        </w:rPr>
        <w:lastRenderedPageBreak/>
        <w:t xml:space="preserve">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на котором член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 в соответствии с </w:t>
      </w:r>
      <w:hyperlink w:anchor="P1300" w:history="1">
        <w:r w:rsidRPr="00E61FCB">
          <w:rPr>
            <w:rFonts w:ascii="Times New Roman" w:hAnsi="Times New Roman" w:cs="Times New Roman"/>
            <w:color w:val="000000" w:themeColor="text1"/>
            <w:sz w:val="28"/>
            <w:szCs w:val="28"/>
          </w:rPr>
          <w:t>частью 3 статьи 59</w:t>
        </w:r>
      </w:hyperlink>
      <w:r w:rsidRPr="00E61FCB">
        <w:rPr>
          <w:rFonts w:ascii="Times New Roman" w:hAnsi="Times New Roman" w:cs="Times New Roman"/>
          <w:color w:val="000000" w:themeColor="text1"/>
          <w:sz w:val="28"/>
          <w:szCs w:val="28"/>
        </w:rPr>
        <w:t xml:space="preserve"> настоящего Закона.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31" w:name="P1173"/>
      <w:bookmarkEnd w:id="131"/>
      <w:r w:rsidRPr="00E61FCB">
        <w:rPr>
          <w:rFonts w:ascii="Times New Roman" w:hAnsi="Times New Roman" w:cs="Times New Roman"/>
          <w:color w:val="000000" w:themeColor="text1"/>
          <w:sz w:val="28"/>
          <w:szCs w:val="28"/>
        </w:rPr>
        <w:t>12. Избиратель, не имеющий возможности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14.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r:id="rId227"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lastRenderedPageBreak/>
        <w:t xml:space="preserve">15.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избирательной комиссией муниципального образования в соответствии с </w:t>
      </w:r>
      <w:hyperlink r:id="rId228" w:history="1">
        <w:r w:rsidRPr="00E61FCB">
          <w:rPr>
            <w:rFonts w:ascii="Times New Roman" w:hAnsi="Times New Roman" w:cs="Times New Roman"/>
            <w:color w:val="000000" w:themeColor="text1"/>
            <w:sz w:val="28"/>
            <w:szCs w:val="28"/>
          </w:rPr>
          <w:t>пунктом 4 статьи 63</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34" w:history="1">
        <w:r w:rsidRPr="00E61FCB">
          <w:rPr>
            <w:rFonts w:ascii="Times New Roman" w:hAnsi="Times New Roman" w:cs="Times New Roman"/>
            <w:color w:val="000000" w:themeColor="text1"/>
            <w:sz w:val="28"/>
            <w:szCs w:val="28"/>
          </w:rPr>
          <w:t>частью 4 статьи 53</w:t>
        </w:r>
      </w:hyperlink>
      <w:r w:rsidRPr="00E61FCB">
        <w:rPr>
          <w:rFonts w:ascii="Times New Roman" w:hAnsi="Times New Roman" w:cs="Times New Roman"/>
          <w:color w:val="000000" w:themeColor="text1"/>
          <w:sz w:val="28"/>
          <w:szCs w:val="28"/>
        </w:rP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избирательный бюллетень (заполненные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16.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1A2C43" w:rsidRPr="00E61FCB" w:rsidRDefault="001A2C43" w:rsidP="00E61FCB">
      <w:pPr>
        <w:pStyle w:val="ConsPlusNormal"/>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(в ред. </w:t>
      </w:r>
      <w:hyperlink r:id="rId229" w:history="1">
        <w:r w:rsidRPr="00E61FCB">
          <w:rPr>
            <w:rFonts w:ascii="Times New Roman" w:hAnsi="Times New Roman" w:cs="Times New Roman"/>
            <w:color w:val="000000" w:themeColor="text1"/>
            <w:sz w:val="28"/>
            <w:szCs w:val="28"/>
          </w:rPr>
          <w:t>Закона</w:t>
        </w:r>
      </w:hyperlink>
      <w:r w:rsidRPr="00E61FCB">
        <w:rPr>
          <w:rFonts w:ascii="Times New Roman" w:hAnsi="Times New Roman" w:cs="Times New Roman"/>
          <w:color w:val="000000" w:themeColor="text1"/>
          <w:sz w:val="28"/>
          <w:szCs w:val="28"/>
        </w:rPr>
        <w:t xml:space="preserve"> Ставропольского края от 29.06.2017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67-кз)</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17.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bookmarkStart w:id="132" w:name="P1181"/>
      <w:bookmarkEnd w:id="132"/>
      <w:r w:rsidRPr="00E61FCB">
        <w:rPr>
          <w:rFonts w:ascii="Times New Roman" w:hAnsi="Times New Roman" w:cs="Times New Roman"/>
          <w:color w:val="000000" w:themeColor="text1"/>
          <w:sz w:val="28"/>
          <w:szCs w:val="28"/>
        </w:rPr>
        <w:t>Статья 55. Досрочное голосование</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33" w:name="P1183"/>
      <w:bookmarkEnd w:id="133"/>
      <w:r w:rsidRPr="00E61FCB">
        <w:rPr>
          <w:rFonts w:ascii="Times New Roman" w:hAnsi="Times New Roman" w:cs="Times New Roman"/>
          <w:color w:val="000000" w:themeColor="text1"/>
          <w:sz w:val="28"/>
          <w:szCs w:val="28"/>
        </w:rPr>
        <w:t xml:space="preserve">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Избирателем </w:t>
      </w:r>
      <w:r w:rsidRPr="00E61FCB">
        <w:rPr>
          <w:rFonts w:ascii="Times New Roman" w:hAnsi="Times New Roman" w:cs="Times New Roman"/>
          <w:color w:val="000000" w:themeColor="text1"/>
          <w:sz w:val="28"/>
          <w:szCs w:val="28"/>
        </w:rPr>
        <w:lastRenderedPageBreak/>
        <w:t>избирательного бюллетеня в помещении соответствующей участковой избирательной комиссии за девять и менее дней до дня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34" w:name="P1184"/>
      <w:bookmarkEnd w:id="134"/>
      <w:r w:rsidRPr="00E61FCB">
        <w:rPr>
          <w:rFonts w:ascii="Times New Roman" w:hAnsi="Times New Roman" w:cs="Times New Roman"/>
          <w:color w:val="000000" w:themeColor="text1"/>
          <w:sz w:val="28"/>
          <w:szCs w:val="28"/>
        </w:rPr>
        <w:t xml:space="preserve">2. В случае совмещения дня голосования на выборах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не проводится. В данном случае (за исключением выборов в органы местного самоуправления муниципального образования, в котором границы избирательного округа находятся в пределах одного избирательного участка) проводится голосование по открепительным удостоверениям в порядке, предусмотренном </w:t>
      </w:r>
      <w:hyperlink w:anchor="P1235" w:history="1">
        <w:r w:rsidRPr="00E61FCB">
          <w:rPr>
            <w:rFonts w:ascii="Times New Roman" w:hAnsi="Times New Roman" w:cs="Times New Roman"/>
            <w:color w:val="000000" w:themeColor="text1"/>
            <w:sz w:val="28"/>
            <w:szCs w:val="28"/>
          </w:rPr>
          <w:t>статьей 57</w:t>
        </w:r>
      </w:hyperlink>
      <w:r w:rsidRPr="00E61FCB">
        <w:rPr>
          <w:rFonts w:ascii="Times New Roman" w:hAnsi="Times New Roman" w:cs="Times New Roman"/>
          <w:color w:val="000000" w:themeColor="text1"/>
          <w:sz w:val="28"/>
          <w:szCs w:val="28"/>
        </w:rPr>
        <w:t xml:space="preserve"> настоящего Закона.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 Помещения, в которых осуществляется досрочное голосование, должны быть оборудованы и оснащены в соответствии со </w:t>
      </w:r>
      <w:hyperlink w:anchor="P1107" w:history="1">
        <w:r w:rsidRPr="00E61FCB">
          <w:rPr>
            <w:rFonts w:ascii="Times New Roman" w:hAnsi="Times New Roman" w:cs="Times New Roman"/>
            <w:color w:val="000000" w:themeColor="text1"/>
            <w:sz w:val="28"/>
            <w:szCs w:val="28"/>
          </w:rPr>
          <w:t>статьей 52</w:t>
        </w:r>
      </w:hyperlink>
      <w:r w:rsidRPr="00E61FCB">
        <w:rPr>
          <w:rFonts w:ascii="Times New Roman" w:hAnsi="Times New Roman" w:cs="Times New Roman"/>
          <w:color w:val="000000" w:themeColor="text1"/>
          <w:sz w:val="28"/>
          <w:szCs w:val="28"/>
        </w:rP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участковой избирательной комиссии, наблюдателей, иных лиц, указанных в </w:t>
      </w:r>
      <w:hyperlink r:id="rId230"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участковой избирательной комиссии для проведения досрочного голосования определяется избирательной комиссией муниципального образования и размещается на сайте избирательной комиссии муниципального образования в информационно-телекоммуникационной сети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Интернет</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160" w:history="1">
        <w:r w:rsidRPr="00E61FCB">
          <w:rPr>
            <w:rFonts w:ascii="Times New Roman" w:hAnsi="Times New Roman" w:cs="Times New Roman"/>
            <w:color w:val="000000" w:themeColor="text1"/>
            <w:sz w:val="28"/>
            <w:szCs w:val="28"/>
          </w:rPr>
          <w:t>статьей 54</w:t>
        </w:r>
      </w:hyperlink>
      <w:r w:rsidRPr="00E61FCB">
        <w:rPr>
          <w:rFonts w:ascii="Times New Roman" w:hAnsi="Times New Roman" w:cs="Times New Roman"/>
          <w:color w:val="000000" w:themeColor="text1"/>
          <w:sz w:val="28"/>
          <w:szCs w:val="28"/>
        </w:rP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избирательного бюллетеня и учет голоса избирателя при установлении итогов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При проведении досрочного голосования список досрочно проголосовавших избирателей не составляется, все необходимые сведения и отметки вносятся членами участковой избирательной комиссии в список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Избиратель, голосующий досрочно, подает в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участковой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6. При получении избирательного бюллетеня избиратель проставляет в списке избирателей серию и номер своего паспорта или документа, </w:t>
      </w:r>
      <w:r w:rsidRPr="00E61FCB">
        <w:rPr>
          <w:rFonts w:ascii="Times New Roman" w:hAnsi="Times New Roman" w:cs="Times New Roman"/>
          <w:color w:val="000000" w:themeColor="text1"/>
          <w:sz w:val="28"/>
          <w:szCs w:val="28"/>
        </w:rPr>
        <w:lastRenderedPageBreak/>
        <w:t xml:space="preserve">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участковой избирательной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избирательного бюллетеня. В случае проведения голосования одновременно по нескольким избирательным бюллетеням избиратель расписывается за каждый избирательный бюллетень. При выдаче избирательного бюллетеня (избирательных бюллетеней) в списке избирателей напротив фамилии избирателя, проголосовавшего досрочно, делается отметка: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Проголосовал досрочно</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Член участковой избирательной комиссии, выдавший избирательный бюллетень (избирательные бюллетени) избирателю, также расписывается в соответствующей графе списка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35" w:name="P1190"/>
      <w:bookmarkEnd w:id="135"/>
      <w:r w:rsidRPr="00E61FCB">
        <w:rPr>
          <w:rFonts w:ascii="Times New Roman" w:hAnsi="Times New Roman" w:cs="Times New Roman"/>
          <w:color w:val="000000" w:themeColor="text1"/>
          <w:sz w:val="28"/>
          <w:szCs w:val="28"/>
        </w:rPr>
        <w:t>7. Для проведения досрочного голосования используются специальные непрозрачные конверты. Избирательный бюллетень (избирательные бюллетени), заполненный (заполненные) проголосовавшим досрочно избирателем, вкладывается (вкладываются) избирателем вне места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а также членов участковой избирательной комиссии с правом совещательного голоса, наблюдателей (по их желанию). Указанные подписи заверяются печатью участковой избирательной комиссии.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8. Запечатанный конверт с избирательным бюллетенем (избирательными бюллетенями) хранится у секретаря участковой избирательной комиссии в помещении участковой избирательной комиссии до дня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9. Информация о числе избирателей, проголосовавших досрочно, отдельно по каждому избирательному участку до дня голосования представляется участковой избирательной комиссией в избирательную комиссию муниципального образования в порядке и сроки, установленные Центральной избирательной комиссией Российской Федерации.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36" w:name="P1193"/>
      <w:bookmarkEnd w:id="136"/>
      <w:r w:rsidRPr="00E61FCB">
        <w:rPr>
          <w:rFonts w:ascii="Times New Roman" w:hAnsi="Times New Roman" w:cs="Times New Roman"/>
          <w:color w:val="000000" w:themeColor="text1"/>
          <w:sz w:val="28"/>
          <w:szCs w:val="28"/>
        </w:rPr>
        <w:t xml:space="preserve">10.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r:id="rId231"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сообщает о числе избирателей, включенных в список избирателей на данном избирательном участке, проголосовавших досрочно в помещении участковой избирательной комиссии, предъявляет для визуального ознакомления запечатанные конверты с избирательными бюллетенями. После этого председатель участковой избирательной комиссии вскрывает поочередно каждый конверт.</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37" w:name="P1194"/>
      <w:bookmarkEnd w:id="137"/>
      <w:r w:rsidRPr="00E61FCB">
        <w:rPr>
          <w:rFonts w:ascii="Times New Roman" w:hAnsi="Times New Roman" w:cs="Times New Roman"/>
          <w:color w:val="000000" w:themeColor="text1"/>
          <w:sz w:val="28"/>
          <w:szCs w:val="28"/>
        </w:rPr>
        <w:t xml:space="preserve">11. Если число досрочно проголосовавших избирателей составляет более одного процента от числа избирателей, внесенных в список избирателей на </w:t>
      </w:r>
      <w:r w:rsidRPr="00E61FCB">
        <w:rPr>
          <w:rFonts w:ascii="Times New Roman" w:hAnsi="Times New Roman" w:cs="Times New Roman"/>
          <w:color w:val="000000" w:themeColor="text1"/>
          <w:sz w:val="28"/>
          <w:szCs w:val="28"/>
        </w:rPr>
        <w:lastRenderedPageBreak/>
        <w:t>избирательном участке (но не менее десяти избирателей), на оборотной стороне избирательных бюллетеней, извлеченных из конвертов досрочно проголосовавших избирателей, непосредственно после извлечения избирательных бюллетеней из конвертов проставляется печать участковой избирательной комиссии.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12. После совершения действий, указанных в </w:t>
      </w:r>
      <w:hyperlink w:anchor="P1193" w:history="1">
        <w:r w:rsidRPr="00E61FCB">
          <w:rPr>
            <w:rFonts w:ascii="Times New Roman" w:hAnsi="Times New Roman" w:cs="Times New Roman"/>
            <w:color w:val="000000" w:themeColor="text1"/>
            <w:sz w:val="28"/>
            <w:szCs w:val="28"/>
          </w:rPr>
          <w:t>частях 10</w:t>
        </w:r>
      </w:hyperlink>
      <w:r w:rsidRPr="00E61FCB">
        <w:rPr>
          <w:rFonts w:ascii="Times New Roman" w:hAnsi="Times New Roman" w:cs="Times New Roman"/>
          <w:color w:val="000000" w:themeColor="text1"/>
          <w:sz w:val="28"/>
          <w:szCs w:val="28"/>
        </w:rPr>
        <w:t xml:space="preserve"> и </w:t>
      </w:r>
      <w:hyperlink w:anchor="P1194" w:history="1">
        <w:r w:rsidRPr="00E61FCB">
          <w:rPr>
            <w:rFonts w:ascii="Times New Roman" w:hAnsi="Times New Roman" w:cs="Times New Roman"/>
            <w:color w:val="000000" w:themeColor="text1"/>
            <w:sz w:val="28"/>
            <w:szCs w:val="28"/>
          </w:rPr>
          <w:t>11</w:t>
        </w:r>
      </w:hyperlink>
      <w:r w:rsidRPr="00E61FCB">
        <w:rPr>
          <w:rFonts w:ascii="Times New Roman" w:hAnsi="Times New Roman" w:cs="Times New Roman"/>
          <w:color w:val="000000" w:themeColor="text1"/>
          <w:sz w:val="28"/>
          <w:szCs w:val="28"/>
        </w:rPr>
        <w:t xml:space="preserve"> настоящей статьи, председатель участковой избирательной комиссии, соблюдая тайну волеизъявления избирателя, опускает избирательные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190" w:history="1">
        <w:r w:rsidRPr="00E61FCB">
          <w:rPr>
            <w:rFonts w:ascii="Times New Roman" w:hAnsi="Times New Roman" w:cs="Times New Roman"/>
            <w:color w:val="000000" w:themeColor="text1"/>
            <w:sz w:val="28"/>
            <w:szCs w:val="28"/>
          </w:rPr>
          <w:t>частью 7</w:t>
        </w:r>
      </w:hyperlink>
      <w:r w:rsidRPr="00E61FCB">
        <w:rPr>
          <w:rFonts w:ascii="Times New Roman" w:hAnsi="Times New Roman" w:cs="Times New Roman"/>
          <w:color w:val="000000" w:themeColor="text1"/>
          <w:sz w:val="28"/>
          <w:szCs w:val="28"/>
        </w:rPr>
        <w:t xml:space="preserve"> настоящей статьи, либо из конверта извлечено более одного избирательного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избирательных бюллетеней, на квадратах, расположенных справа от данных баллотирующихся кандидатов, списков кандидатов,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Статья 56. Порядок голосования избирателей вне помещения для голосования</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самостоятельно по уважительным причинам (по состоянию здоровья, инвалидности)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на данном избирательном участке и находятся в местах содержания под стражей подозреваемых и обвиняемых.</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38" w:name="P1200"/>
      <w:bookmarkEnd w:id="138"/>
      <w:r w:rsidRPr="00E61FCB">
        <w:rPr>
          <w:rFonts w:ascii="Times New Roman" w:hAnsi="Times New Roman" w:cs="Times New Roman"/>
          <w:color w:val="000000" w:themeColor="text1"/>
          <w:sz w:val="28"/>
          <w:szCs w:val="28"/>
        </w:rPr>
        <w:t xml:space="preserve">2. Голосование вне помещения для голосования проводится, за исключением случаев, предусмотренных </w:t>
      </w:r>
      <w:hyperlink w:anchor="P1183" w:history="1">
        <w:r w:rsidRPr="00E61FCB">
          <w:rPr>
            <w:rFonts w:ascii="Times New Roman" w:hAnsi="Times New Roman" w:cs="Times New Roman"/>
            <w:color w:val="000000" w:themeColor="text1"/>
            <w:sz w:val="28"/>
            <w:szCs w:val="28"/>
          </w:rPr>
          <w:t>частью 1 статьи 55</w:t>
        </w:r>
      </w:hyperlink>
      <w:r w:rsidRPr="00E61FCB">
        <w:rPr>
          <w:rFonts w:ascii="Times New Roman" w:hAnsi="Times New Roman" w:cs="Times New Roman"/>
          <w:color w:val="000000" w:themeColor="text1"/>
          <w:sz w:val="28"/>
          <w:szCs w:val="28"/>
        </w:rPr>
        <w:t xml:space="preserve"> настоящего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 При регистрации устного обращения в реестре, предусмотренном в </w:t>
      </w:r>
      <w:hyperlink w:anchor="P1200" w:history="1">
        <w:r w:rsidRPr="00E61FCB">
          <w:rPr>
            <w:rFonts w:ascii="Times New Roman" w:hAnsi="Times New Roman" w:cs="Times New Roman"/>
            <w:color w:val="000000" w:themeColor="text1"/>
            <w:sz w:val="28"/>
            <w:szCs w:val="28"/>
          </w:rPr>
          <w:t>части 2</w:t>
        </w:r>
      </w:hyperlink>
      <w:r w:rsidRPr="00E61FCB">
        <w:rPr>
          <w:rFonts w:ascii="Times New Roman" w:hAnsi="Times New Roman" w:cs="Times New Roman"/>
          <w:color w:val="000000" w:themeColor="text1"/>
          <w:sz w:val="28"/>
          <w:szCs w:val="28"/>
        </w:rP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избирательной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избирательной комиссии к избирателю данное обращение подтверждается письменным заявлением.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39" w:name="P1202"/>
      <w:bookmarkEnd w:id="139"/>
      <w:r w:rsidRPr="00E61FCB">
        <w:rPr>
          <w:rFonts w:ascii="Times New Roman" w:hAnsi="Times New Roman" w:cs="Times New Roman"/>
          <w:color w:val="000000" w:themeColor="text1"/>
          <w:sz w:val="28"/>
          <w:szCs w:val="28"/>
        </w:rP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5. Заявления (устные обращения), указанные в </w:t>
      </w:r>
      <w:hyperlink w:anchor="P1202" w:history="1">
        <w:r w:rsidRPr="00E61FCB">
          <w:rPr>
            <w:rFonts w:ascii="Times New Roman" w:hAnsi="Times New Roman" w:cs="Times New Roman"/>
            <w:color w:val="000000" w:themeColor="text1"/>
            <w:sz w:val="28"/>
            <w:szCs w:val="28"/>
          </w:rPr>
          <w:t>части 4</w:t>
        </w:r>
      </w:hyperlink>
      <w:r w:rsidRPr="00E61FCB">
        <w:rPr>
          <w:rFonts w:ascii="Times New Roman" w:hAnsi="Times New Roman" w:cs="Times New Roman"/>
          <w:color w:val="000000" w:themeColor="text1"/>
          <w:sz w:val="28"/>
          <w:szCs w:val="28"/>
        </w:rP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7.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40" w:name="P1206"/>
      <w:bookmarkEnd w:id="140"/>
      <w:r w:rsidRPr="00E61FCB">
        <w:rPr>
          <w:rFonts w:ascii="Times New Roman" w:hAnsi="Times New Roman" w:cs="Times New Roman"/>
          <w:color w:val="000000" w:themeColor="text1"/>
          <w:sz w:val="28"/>
          <w:szCs w:val="28"/>
        </w:rPr>
        <w:t xml:space="preserve">8.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утвержденными Центральной избирательной комиссией Российской Федерации, для организации голосования вне помещения для голосования. Количество таких ящиков определяется решением избирательной комиссии муниципального образования, а если территория единого избирательного округа совпадает с территорией избирательного участка - решением участковой избирательной комиссии. В случае совмещения дней голосования на выборах разных уровней решение принимается избирательной комиссией, участвующей в подготовке и проведении выборов более высокого уровня. При этом максимальное количество используемых в день голосования </w:t>
      </w:r>
      <w:r w:rsidRPr="00E61FCB">
        <w:rPr>
          <w:rFonts w:ascii="Times New Roman" w:hAnsi="Times New Roman" w:cs="Times New Roman"/>
          <w:color w:val="000000" w:themeColor="text1"/>
          <w:sz w:val="28"/>
          <w:szCs w:val="28"/>
        </w:rPr>
        <w:lastRenderedPageBreak/>
        <w:t>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41" w:name="P1207"/>
      <w:bookmarkEnd w:id="141"/>
      <w:r w:rsidRPr="00E61FCB">
        <w:rPr>
          <w:rFonts w:ascii="Times New Roman" w:hAnsi="Times New Roman" w:cs="Times New Roman"/>
          <w:color w:val="000000" w:themeColor="text1"/>
          <w:sz w:val="28"/>
          <w:szCs w:val="28"/>
        </w:rPr>
        <w:t>1) до 501 избирателя - 1 переносной ящик для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42" w:name="P1208"/>
      <w:bookmarkEnd w:id="142"/>
      <w:r w:rsidRPr="00E61FCB">
        <w:rPr>
          <w:rFonts w:ascii="Times New Roman" w:hAnsi="Times New Roman" w:cs="Times New Roman"/>
          <w:color w:val="000000" w:themeColor="text1"/>
          <w:sz w:val="28"/>
          <w:szCs w:val="28"/>
        </w:rPr>
        <w:t>2) от 501 до 1001 избирателя - 2 переносных ящика для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более 1000 избирателей - 3 переносных ящика для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9. Решением соответствующей избирательной комиссии, указанной в </w:t>
      </w:r>
      <w:hyperlink w:anchor="P1206" w:history="1">
        <w:r w:rsidRPr="00E61FCB">
          <w:rPr>
            <w:rFonts w:ascii="Times New Roman" w:hAnsi="Times New Roman" w:cs="Times New Roman"/>
            <w:color w:val="000000" w:themeColor="text1"/>
            <w:sz w:val="28"/>
            <w:szCs w:val="28"/>
          </w:rPr>
          <w:t>части 8</w:t>
        </w:r>
      </w:hyperlink>
      <w:r w:rsidRPr="00E61FCB">
        <w:rPr>
          <w:rFonts w:ascii="Times New Roman" w:hAnsi="Times New Roman" w:cs="Times New Roman"/>
          <w:color w:val="000000" w:themeColor="text1"/>
          <w:sz w:val="28"/>
          <w:szCs w:val="28"/>
        </w:rPr>
        <w:t xml:space="preserve"> настоящей статьи, количество используемых переносных ящиков для голосования вне помещения для голосования, указанное в </w:t>
      </w:r>
      <w:hyperlink w:anchor="P1207" w:history="1">
        <w:r w:rsidRPr="00E61FCB">
          <w:rPr>
            <w:rFonts w:ascii="Times New Roman" w:hAnsi="Times New Roman" w:cs="Times New Roman"/>
            <w:color w:val="000000" w:themeColor="text1"/>
            <w:sz w:val="28"/>
            <w:szCs w:val="28"/>
          </w:rPr>
          <w:t>пунктах 1</w:t>
        </w:r>
      </w:hyperlink>
      <w:r w:rsidRPr="00E61FCB">
        <w:rPr>
          <w:rFonts w:ascii="Times New Roman" w:hAnsi="Times New Roman" w:cs="Times New Roman"/>
          <w:color w:val="000000" w:themeColor="text1"/>
          <w:sz w:val="28"/>
          <w:szCs w:val="28"/>
        </w:rPr>
        <w:t xml:space="preserve"> и </w:t>
      </w:r>
      <w:hyperlink w:anchor="P1208" w:history="1">
        <w:r w:rsidRPr="00E61FCB">
          <w:rPr>
            <w:rFonts w:ascii="Times New Roman" w:hAnsi="Times New Roman" w:cs="Times New Roman"/>
            <w:color w:val="000000" w:themeColor="text1"/>
            <w:sz w:val="28"/>
            <w:szCs w:val="28"/>
          </w:rPr>
          <w:t>2 части 8</w:t>
        </w:r>
      </w:hyperlink>
      <w:r w:rsidRPr="00E61FCB">
        <w:rPr>
          <w:rFonts w:ascii="Times New Roman" w:hAnsi="Times New Roman" w:cs="Times New Roman"/>
          <w:color w:val="000000" w:themeColor="text1"/>
          <w:sz w:val="28"/>
          <w:szCs w:val="28"/>
        </w:rPr>
        <w:t xml:space="preserve"> настоящей статьи, может быть увеличено, но не более чем на 1 переносной ящик при наличии хотя бы одного из условий: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на территории избирательного участка располагается место временного пребывания избирателей, где не образован избирательный участок;</w:t>
      </w:r>
    </w:p>
    <w:p w:rsidR="001A2C43" w:rsidRPr="001A2C43" w:rsidRDefault="001A2C43">
      <w:pPr>
        <w:pStyle w:val="ConsPlusNonformat"/>
        <w:spacing w:before="200"/>
        <w:jc w:val="both"/>
        <w:rPr>
          <w:color w:val="000000" w:themeColor="text1"/>
        </w:rPr>
      </w:pPr>
      <w:r w:rsidRPr="001A2C43">
        <w:rPr>
          <w:color w:val="000000" w:themeColor="text1"/>
        </w:rPr>
        <w:t xml:space="preserve">    3)  на  территории  избирательного  участка в соответствии с </w:t>
      </w:r>
      <w:hyperlink r:id="rId232" w:history="1">
        <w:r w:rsidRPr="001A2C43">
          <w:rPr>
            <w:color w:val="000000" w:themeColor="text1"/>
          </w:rPr>
          <w:t>пунктом 10</w:t>
        </w:r>
      </w:hyperlink>
    </w:p>
    <w:p w:rsidR="001A2C43" w:rsidRPr="001A2C43" w:rsidRDefault="001A2C43">
      <w:pPr>
        <w:pStyle w:val="ConsPlusNonformat"/>
        <w:jc w:val="both"/>
        <w:rPr>
          <w:color w:val="000000" w:themeColor="text1"/>
        </w:rPr>
      </w:pPr>
      <w:r w:rsidRPr="001A2C43">
        <w:rPr>
          <w:color w:val="000000" w:themeColor="text1"/>
        </w:rPr>
        <w:t xml:space="preserve">статьи  16  Федерального закона </w:t>
      </w:r>
      <w:r w:rsidR="009770B9">
        <w:rPr>
          <w:color w:val="000000" w:themeColor="text1"/>
        </w:rPr>
        <w:t>«</w:t>
      </w:r>
      <w:r w:rsidRPr="001A2C43">
        <w:rPr>
          <w:color w:val="000000" w:themeColor="text1"/>
        </w:rPr>
        <w:t>Об основных гарантиях избирательных прав и</w:t>
      </w:r>
    </w:p>
    <w:p w:rsidR="001A2C43" w:rsidRPr="001A2C43" w:rsidRDefault="001A2C43">
      <w:pPr>
        <w:pStyle w:val="ConsPlusNonformat"/>
        <w:jc w:val="both"/>
        <w:rPr>
          <w:color w:val="000000" w:themeColor="text1"/>
        </w:rPr>
      </w:pPr>
      <w:r w:rsidRPr="001A2C43">
        <w:rPr>
          <w:color w:val="000000" w:themeColor="text1"/>
        </w:rPr>
        <w:t>права    на   участие   в   референдуме   граждан   Российской   Федерации</w:t>
      </w:r>
      <w:r w:rsidR="009770B9">
        <w:rPr>
          <w:color w:val="000000" w:themeColor="text1"/>
        </w:rPr>
        <w:t>»</w:t>
      </w:r>
    </w:p>
    <w:p w:rsidR="001A2C43" w:rsidRPr="001A2C43" w:rsidRDefault="001A2C43">
      <w:pPr>
        <w:pStyle w:val="ConsPlusNonformat"/>
        <w:jc w:val="both"/>
        <w:rPr>
          <w:color w:val="000000" w:themeColor="text1"/>
        </w:rPr>
      </w:pPr>
      <w:r w:rsidRPr="001A2C43">
        <w:rPr>
          <w:color w:val="000000" w:themeColor="text1"/>
        </w:rPr>
        <w:t>зарегистрировано  более  50  избирателей  старше  80 лет и (или) инвалидов,</w:t>
      </w:r>
    </w:p>
    <w:p w:rsidR="001A2C43" w:rsidRPr="001A2C43" w:rsidRDefault="001A2C43">
      <w:pPr>
        <w:pStyle w:val="ConsPlusNonformat"/>
        <w:jc w:val="both"/>
        <w:rPr>
          <w:color w:val="000000" w:themeColor="text1"/>
        </w:rPr>
      </w:pPr>
      <w:proofErr w:type="gramStart"/>
      <w:r w:rsidRPr="001A2C43">
        <w:rPr>
          <w:color w:val="000000" w:themeColor="text1"/>
        </w:rPr>
        <w:t>сведения</w:t>
      </w:r>
      <w:proofErr w:type="gramEnd"/>
      <w:r w:rsidRPr="001A2C43">
        <w:rPr>
          <w:color w:val="000000" w:themeColor="text1"/>
        </w:rPr>
        <w:t xml:space="preserve">  о  которых  представлены  в  соответствии с </w:t>
      </w:r>
      <w:hyperlink r:id="rId233" w:history="1">
        <w:r w:rsidRPr="001A2C43">
          <w:rPr>
            <w:color w:val="000000" w:themeColor="text1"/>
          </w:rPr>
          <w:t>пунктом 16</w:t>
        </w:r>
        <w:r w:rsidR="00E61FCB" w:rsidRPr="00E61FCB">
          <w:rPr>
            <w:color w:val="000000" w:themeColor="text1"/>
            <w:vertAlign w:val="superscript"/>
          </w:rPr>
          <w:t>1</w:t>
        </w:r>
        <w:r w:rsidRPr="001A2C43">
          <w:rPr>
            <w:color w:val="000000" w:themeColor="text1"/>
          </w:rPr>
          <w:t xml:space="preserve">  статьи 20</w:t>
        </w:r>
      </w:hyperlink>
    </w:p>
    <w:p w:rsidR="001A2C43" w:rsidRPr="001A2C43" w:rsidRDefault="001A2C43">
      <w:pPr>
        <w:pStyle w:val="ConsPlusNonformat"/>
        <w:jc w:val="both"/>
        <w:rPr>
          <w:color w:val="000000" w:themeColor="text1"/>
        </w:rPr>
      </w:pPr>
      <w:r w:rsidRPr="001A2C43">
        <w:rPr>
          <w:color w:val="000000" w:themeColor="text1"/>
        </w:rPr>
        <w:t xml:space="preserve">Федерального  закона  </w:t>
      </w:r>
      <w:r w:rsidR="009770B9">
        <w:rPr>
          <w:color w:val="000000" w:themeColor="text1"/>
        </w:rPr>
        <w:t>«</w:t>
      </w:r>
      <w:r w:rsidRPr="001A2C43">
        <w:rPr>
          <w:color w:val="000000" w:themeColor="text1"/>
        </w:rPr>
        <w:t xml:space="preserve">Об  основных гарантиях избирательных прав и права </w:t>
      </w:r>
      <w:proofErr w:type="gramStart"/>
      <w:r w:rsidRPr="001A2C43">
        <w:rPr>
          <w:color w:val="000000" w:themeColor="text1"/>
        </w:rPr>
        <w:t>на</w:t>
      </w:r>
      <w:proofErr w:type="gramEnd"/>
    </w:p>
    <w:p w:rsidR="001A2C43" w:rsidRPr="001A2C43" w:rsidRDefault="001A2C43">
      <w:pPr>
        <w:pStyle w:val="ConsPlusNonformat"/>
        <w:jc w:val="both"/>
        <w:rPr>
          <w:color w:val="000000" w:themeColor="text1"/>
        </w:rPr>
      </w:pPr>
      <w:r w:rsidRPr="001A2C43">
        <w:rPr>
          <w:color w:val="000000" w:themeColor="text1"/>
        </w:rPr>
        <w:t>участие в референдуме граждан Российской Федерации</w:t>
      </w:r>
      <w:r w:rsidR="009770B9">
        <w:rPr>
          <w:color w:val="000000" w:themeColor="text1"/>
        </w:rPr>
        <w:t>»</w:t>
      </w:r>
      <w:r w:rsidRPr="001A2C43">
        <w:rPr>
          <w:color w:val="000000" w:themeColor="text1"/>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10.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избирательных бюллетеней не может превышать более чем на 5 процентов число полученных к моменту выезда (выхода) членов избирательной комиссии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w:t>
      </w:r>
      <w:hyperlink w:anchor="P1200" w:history="1">
        <w:r w:rsidRPr="00E61FCB">
          <w:rPr>
            <w:rFonts w:ascii="Times New Roman" w:hAnsi="Times New Roman" w:cs="Times New Roman"/>
            <w:color w:val="000000" w:themeColor="text1"/>
            <w:sz w:val="28"/>
            <w:szCs w:val="28"/>
          </w:rPr>
          <w:t>части 2</w:t>
        </w:r>
      </w:hyperlink>
      <w:r w:rsidRPr="00E61FCB">
        <w:rPr>
          <w:rFonts w:ascii="Times New Roman" w:hAnsi="Times New Roman" w:cs="Times New Roman"/>
          <w:color w:val="000000" w:themeColor="text1"/>
          <w:sz w:val="28"/>
          <w:szCs w:val="28"/>
        </w:rP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w:t>
      </w:r>
      <w:r w:rsidRPr="00E61FCB">
        <w:rPr>
          <w:rFonts w:ascii="Times New Roman" w:hAnsi="Times New Roman" w:cs="Times New Roman"/>
          <w:color w:val="000000" w:themeColor="text1"/>
          <w:sz w:val="28"/>
          <w:szCs w:val="28"/>
        </w:rPr>
        <w:lastRenderedPageBreak/>
        <w:t>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Если при проведении голосования вне помещения для голосования присутствует не менее двух лиц из лиц, указанных в </w:t>
      </w:r>
      <w:hyperlink w:anchor="P1229" w:history="1">
        <w:r w:rsidRPr="00E61FCB">
          <w:rPr>
            <w:rFonts w:ascii="Times New Roman" w:hAnsi="Times New Roman" w:cs="Times New Roman"/>
            <w:color w:val="000000" w:themeColor="text1"/>
            <w:sz w:val="28"/>
            <w:szCs w:val="28"/>
          </w:rPr>
          <w:t>части 16</w:t>
        </w:r>
      </w:hyperlink>
      <w:r w:rsidRPr="00E61FCB">
        <w:rPr>
          <w:rFonts w:ascii="Times New Roman" w:hAnsi="Times New Roman" w:cs="Times New Roman"/>
          <w:color w:val="000000" w:themeColor="text1"/>
          <w:sz w:val="28"/>
          <w:szCs w:val="28"/>
        </w:rPr>
        <w:t xml:space="preserve">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11. Голосование вне помещения для голосования проводится с соблюдением требований, предусмотренных </w:t>
      </w:r>
      <w:hyperlink r:id="rId234" w:history="1">
        <w:r w:rsidRPr="00E61FCB">
          <w:rPr>
            <w:rFonts w:ascii="Times New Roman" w:hAnsi="Times New Roman" w:cs="Times New Roman"/>
            <w:color w:val="000000" w:themeColor="text1"/>
            <w:sz w:val="28"/>
            <w:szCs w:val="28"/>
          </w:rPr>
          <w:t>статьей 64</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60" w:history="1">
        <w:r w:rsidRPr="00E61FCB">
          <w:rPr>
            <w:rFonts w:ascii="Times New Roman" w:hAnsi="Times New Roman" w:cs="Times New Roman"/>
            <w:color w:val="000000" w:themeColor="text1"/>
            <w:sz w:val="28"/>
            <w:szCs w:val="28"/>
          </w:rPr>
          <w:t>статьей 54</w:t>
        </w:r>
      </w:hyperlink>
      <w:r w:rsidRPr="00E61FCB">
        <w:rPr>
          <w:rFonts w:ascii="Times New Roman" w:hAnsi="Times New Roman" w:cs="Times New Roman"/>
          <w:color w:val="000000" w:themeColor="text1"/>
          <w:sz w:val="28"/>
          <w:szCs w:val="28"/>
        </w:rPr>
        <w:t xml:space="preserve"> настоящего Закона.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12.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заявлении удостоверяют факт выдачи избирательного бюллетеня. В заявлении также делаются отметки о получении нового избирательного бюллетеня взамен испорченного, а в случае получения избирателем двух и более избирательных бюллетеней (с учетом вида выборов и совмещения выборов) - об общем количестве полученных избирательных бюллетеней.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13. В случае если избиратель вследствие инвалидности или по состоянию здоровья не имеет возможности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r:id="rId235" w:history="1">
        <w:r w:rsidRPr="00E61FCB">
          <w:rPr>
            <w:rFonts w:ascii="Times New Roman" w:hAnsi="Times New Roman" w:cs="Times New Roman"/>
            <w:color w:val="000000" w:themeColor="text1"/>
            <w:sz w:val="28"/>
            <w:szCs w:val="28"/>
          </w:rPr>
          <w:t>пунктом 10 статьи 64</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73" w:history="1">
        <w:r w:rsidRPr="00E61FCB">
          <w:rPr>
            <w:rFonts w:ascii="Times New Roman" w:hAnsi="Times New Roman" w:cs="Times New Roman"/>
            <w:color w:val="000000" w:themeColor="text1"/>
            <w:sz w:val="28"/>
            <w:szCs w:val="28"/>
          </w:rPr>
          <w:t>частью 12 статьи 54</w:t>
        </w:r>
      </w:hyperlink>
      <w:r w:rsidRPr="00E61FCB">
        <w:rPr>
          <w:rFonts w:ascii="Times New Roman" w:hAnsi="Times New Roman" w:cs="Times New Roman"/>
          <w:color w:val="000000" w:themeColor="text1"/>
          <w:sz w:val="28"/>
          <w:szCs w:val="28"/>
        </w:rPr>
        <w:t xml:space="preserve"> настоящего Закона.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14. Члены участковой избирательной комиссии, выехавшие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1200" w:history="1">
        <w:r w:rsidRPr="00E61FCB">
          <w:rPr>
            <w:rFonts w:ascii="Times New Roman" w:hAnsi="Times New Roman" w:cs="Times New Roman"/>
            <w:color w:val="000000" w:themeColor="text1"/>
            <w:sz w:val="28"/>
            <w:szCs w:val="28"/>
          </w:rPr>
          <w:t>частью 2</w:t>
        </w:r>
      </w:hyperlink>
      <w:r w:rsidRPr="00E61FCB">
        <w:rPr>
          <w:rFonts w:ascii="Times New Roman" w:hAnsi="Times New Roman" w:cs="Times New Roman"/>
          <w:color w:val="000000" w:themeColor="text1"/>
          <w:sz w:val="28"/>
          <w:szCs w:val="28"/>
        </w:rPr>
        <w:t xml:space="preserve"> настоящей статьи.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15.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(устным обращениям) избирателей. Одновременно в соответствующей графе (графах) списка избирателей делается особая отметка: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Голосовал вне помещения для голосования</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а также ставятся подписи указанных членов избирательной </w:t>
      </w:r>
      <w:r w:rsidRPr="00E61FCB">
        <w:rPr>
          <w:rFonts w:ascii="Times New Roman" w:hAnsi="Times New Roman" w:cs="Times New Roman"/>
          <w:color w:val="000000" w:themeColor="text1"/>
          <w:sz w:val="28"/>
          <w:szCs w:val="28"/>
        </w:rPr>
        <w:lastRenderedPageBreak/>
        <w:t>комиссии.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43" w:name="P1229"/>
      <w:bookmarkEnd w:id="143"/>
      <w:r w:rsidRPr="00E61FCB">
        <w:rPr>
          <w:rFonts w:ascii="Times New Roman" w:hAnsi="Times New Roman" w:cs="Times New Roman"/>
          <w:color w:val="000000" w:themeColor="text1"/>
          <w:sz w:val="28"/>
          <w:szCs w:val="28"/>
        </w:rPr>
        <w:t>16.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членам избирательной комиссии с правом совещательного голоса,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1A2C43" w:rsidRPr="00E61FCB" w:rsidRDefault="001A2C43" w:rsidP="00E61FCB">
      <w:pPr>
        <w:pStyle w:val="ConsPlusNormal"/>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(в ред. </w:t>
      </w:r>
      <w:hyperlink r:id="rId236" w:history="1">
        <w:r w:rsidRPr="00E61FCB">
          <w:rPr>
            <w:rFonts w:ascii="Times New Roman" w:hAnsi="Times New Roman" w:cs="Times New Roman"/>
            <w:color w:val="000000" w:themeColor="text1"/>
            <w:sz w:val="28"/>
            <w:szCs w:val="28"/>
          </w:rPr>
          <w:t>Закона</w:t>
        </w:r>
      </w:hyperlink>
      <w:r w:rsidRPr="00E61FCB">
        <w:rPr>
          <w:rFonts w:ascii="Times New Roman" w:hAnsi="Times New Roman" w:cs="Times New Roman"/>
          <w:color w:val="000000" w:themeColor="text1"/>
          <w:sz w:val="28"/>
          <w:szCs w:val="28"/>
        </w:rPr>
        <w:t xml:space="preserve"> Ставропольского края от 09.10.2018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72-кз)</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17.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18.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данному избирателю в помещении для голосования избирательный бюллетень до возвращения членов избирательной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19.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bookmarkStart w:id="144" w:name="P1235"/>
      <w:bookmarkEnd w:id="144"/>
      <w:r w:rsidRPr="00E61FCB">
        <w:rPr>
          <w:rFonts w:ascii="Times New Roman" w:hAnsi="Times New Roman" w:cs="Times New Roman"/>
          <w:color w:val="000000" w:themeColor="text1"/>
          <w:sz w:val="28"/>
          <w:szCs w:val="28"/>
        </w:rPr>
        <w:lastRenderedPageBreak/>
        <w:t>Статья 57. Открепительное удостоверение</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 В случае совмещения дня голосования на выборах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предусмотренное </w:t>
      </w:r>
      <w:hyperlink w:anchor="P1181" w:history="1">
        <w:r w:rsidRPr="00E61FCB">
          <w:rPr>
            <w:rFonts w:ascii="Times New Roman" w:hAnsi="Times New Roman" w:cs="Times New Roman"/>
            <w:color w:val="000000" w:themeColor="text1"/>
            <w:sz w:val="28"/>
            <w:szCs w:val="28"/>
          </w:rPr>
          <w:t>статьей 55</w:t>
        </w:r>
      </w:hyperlink>
      <w:r w:rsidRPr="00E61FCB">
        <w:rPr>
          <w:rFonts w:ascii="Times New Roman" w:hAnsi="Times New Roman" w:cs="Times New Roman"/>
          <w:color w:val="000000" w:themeColor="text1"/>
          <w:sz w:val="28"/>
          <w:szCs w:val="28"/>
        </w:rPr>
        <w:t xml:space="preserve"> настоящего Закона, не проводится. При проведении указанных выборов в органы местного самоуправления, за исключением выборов в органы местного самоуправления муниципального образования, в котором границы избирательного округа находятся в пределах одного избирательного участка, предусмотрено голосование по открепительным удостоверениям в порядке, установленном настоящей статьей.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Избиратель, который не будет иметь возможности прибыть в день голосования в помещение для голосования того избирательного участка, где он включен в список избирателей по месту жительства, вправе получить в соответствующей избирательной комиссии муниципального образования либо в участковой избирательной комиссии данного избирательного участка открепительное удостоверение и принять участие в голосовании в пределах избирательного округа, где данный избиратель обладает активным избирательным правом, на том избирательном участке, на котором он будет находиться в день голосования. Открепительные удостоверения выдаются в сроки, определенные законом, регулирующим порядок проведения выборов в федеральные органы государственной власти.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 Открепительные удостоверения являются документами строгой отчетности и имеют единую нумерацию на всей территории проведения выборов. Открепительное удостоверение изготавливается по форме согласно </w:t>
      </w:r>
      <w:hyperlink r:id="rId237" w:history="1">
        <w:r w:rsidRPr="00E61FCB">
          <w:rPr>
            <w:rFonts w:ascii="Times New Roman" w:hAnsi="Times New Roman" w:cs="Times New Roman"/>
            <w:color w:val="000000" w:themeColor="text1"/>
            <w:sz w:val="28"/>
            <w:szCs w:val="28"/>
          </w:rPr>
          <w:t>приложению 2</w:t>
        </w:r>
      </w:hyperlink>
      <w:r w:rsidRPr="00E61FCB">
        <w:rPr>
          <w:rFonts w:ascii="Times New Roman" w:hAnsi="Times New Roman" w:cs="Times New Roman"/>
          <w:color w:val="000000" w:themeColor="text1"/>
          <w:sz w:val="28"/>
          <w:szCs w:val="28"/>
        </w:rPr>
        <w:t xml:space="preserve"> к Федеральному закону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Текст открепительного удостоверения, число открепительных удостоверений, форма реестра выдачи открепительных удостоверений утверждаются избирательной комиссией муниципального образования не позднее чем за 60 дней до дня голосования. Избирательной комиссией муниципального образования определяются также способы защиты открепительных удостоверений от подделки при их изготовлении.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4. В целях защиты открепительных удостоверений от подделки при их изготовлении используются бумага с водяными знаками и (или) нанесенными типографским способом надписью </w:t>
      </w:r>
      <w:proofErr w:type="spellStart"/>
      <w:r w:rsidRPr="00E61FCB">
        <w:rPr>
          <w:rFonts w:ascii="Times New Roman" w:hAnsi="Times New Roman" w:cs="Times New Roman"/>
          <w:color w:val="000000" w:themeColor="text1"/>
          <w:sz w:val="28"/>
          <w:szCs w:val="28"/>
        </w:rPr>
        <w:t>микрошрифтом</w:t>
      </w:r>
      <w:proofErr w:type="spellEnd"/>
      <w:r w:rsidRPr="00E61FCB">
        <w:rPr>
          <w:rFonts w:ascii="Times New Roman" w:hAnsi="Times New Roman" w:cs="Times New Roman"/>
          <w:color w:val="000000" w:themeColor="text1"/>
          <w:sz w:val="28"/>
          <w:szCs w:val="28"/>
        </w:rPr>
        <w:t xml:space="preserve"> и (или) защитной сеткой и (или) иные специальные элементы защиты.</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Закупка открепительных удостоверений осуществляется избирательной комиссией муниципального образования централизованно на основании ее решения.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6. Передача открепительных удостоверений вышестоящей избирательной комиссией нижестоящим избирательным комиссиям осуществляется на основании решения вышестоящей избирательной комиссии о распределении открепительных удостоверений между </w:t>
      </w:r>
      <w:r w:rsidRPr="00E61FCB">
        <w:rPr>
          <w:rFonts w:ascii="Times New Roman" w:hAnsi="Times New Roman" w:cs="Times New Roman"/>
          <w:color w:val="000000" w:themeColor="text1"/>
          <w:sz w:val="28"/>
          <w:szCs w:val="28"/>
        </w:rPr>
        <w:lastRenderedPageBreak/>
        <w:t>нижестоящими избирательными комиссиями. Ответственность за передачу и сохранность открепительных удостоверений несут председатели избирательных комиссий, осуществляющих передачу, получение и хранение открепительных удостоверений.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7. Открепительное удостоверение выдается соответствующей избирательной комиссией на основании письменного заявления избирателя с указанием причины, по которой ему требуется открепительное удостоверение. Открепительное удостоверение выдается лично избирателю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находится в этом учреждении на излечении), руководителем органа социальной защиты населения (если избиратель является инвалидом), администрацией учреждения, в котором содержатся под стражей подозреваемые или обвиняемые (если избиратель содержится в этом учреждении в качестве подозреваемого или обвиняемого).</w:t>
      </w:r>
    </w:p>
    <w:p w:rsidR="001A2C43" w:rsidRPr="00E61FCB" w:rsidRDefault="001A2C43" w:rsidP="00E61FCB">
      <w:pPr>
        <w:pStyle w:val="ConsPlusNormal"/>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(в ред. </w:t>
      </w:r>
      <w:hyperlink r:id="rId238" w:history="1">
        <w:r w:rsidRPr="00E61FCB">
          <w:rPr>
            <w:rFonts w:ascii="Times New Roman" w:hAnsi="Times New Roman" w:cs="Times New Roman"/>
            <w:color w:val="000000" w:themeColor="text1"/>
            <w:sz w:val="28"/>
            <w:szCs w:val="28"/>
          </w:rPr>
          <w:t>Закона</w:t>
        </w:r>
      </w:hyperlink>
      <w:r w:rsidRPr="00E61FCB">
        <w:rPr>
          <w:rFonts w:ascii="Times New Roman" w:hAnsi="Times New Roman" w:cs="Times New Roman"/>
          <w:color w:val="000000" w:themeColor="text1"/>
          <w:sz w:val="28"/>
          <w:szCs w:val="28"/>
        </w:rPr>
        <w:t xml:space="preserve"> Ставропольского края от 29.06.2017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67-кз)</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8. Председатель, заместитель председателя, секретарь или иной член избирательной комиссии с правом решающего голоса, осуществляющий выдачу открепительного удостоверения, вносит в открепительное удостоверение фамилию, имя и отчество избирателя, серию и номер его паспорта или документа, заменяющего паспорт гражданина, номер избирательного участка, где избиратель включен в список избирателей, адрес участковой избирательной комиссии, наименование муниципального образования, номер и (или) наименование одномандатного (многомандатного) избирательного округа (если выборы проводятся по одномандатным и (или) многомандатным избирательным округам), на территории которых образован избирательный участок, наименование избирательной комиссии, выдавшей открепительное удостоверение, а также указывает свои фамилию и инициалы, дату выдачи открепительного удостоверения, расписывается и ставит печать соответствующей избирательной комиссии.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9. Избирательная комиссия муниципального образования составляет реестр выдачи открепительных удостоверений, в котором указываются фамилия, имя и отчество, год рождения (в возрасте 18 лет - дополнительно день и месяц рождения), адрес места жительства избирателя. Председатель, заместитель председателя, секретарь или иной член избирательной комиссии муниципального образования с правом решающего голоса, выдавший избирателю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10. Избирательная комиссия муниципального образования за 10 дней до дня голосования направляет в участковые избирательные комиссии вместе с первым экземпляром списка избирателей заверенные выписки из реестра выдачи открепительных удостоверений, в которых указываются сведения о </w:t>
      </w:r>
      <w:r w:rsidRPr="00E61FCB">
        <w:rPr>
          <w:rFonts w:ascii="Times New Roman" w:hAnsi="Times New Roman" w:cs="Times New Roman"/>
          <w:color w:val="000000" w:themeColor="text1"/>
          <w:sz w:val="28"/>
          <w:szCs w:val="28"/>
        </w:rPr>
        <w:lastRenderedPageBreak/>
        <w:t xml:space="preserve">получивших открепительные удостоверения избирателях, зарегистрированных на территориях соответствующих избирательных участков. На основании соответствующей выписки член участковой избирательной комиссии в соответствующей графе списка избирателей делает отметку: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Получил в избирательной комиссии муниципального образования открепительное удостоверение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с указанием номера выданного открепительного удостоверения и расписывается.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11. При выдаче избирателю открепительного удостоверения в участковой избирательной комиссии председатель, заместитель председателя, секретарь или иной член участковой избирательной комиссии с правом решающего голоса, выдавший открепительное удостоверение, в соответствующей графе списка избирателей делает отметку: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Получил открепительное удостоверение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с указанием номера выданного открепительного удостоверения и расписывается.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12. При получении открепительного удостоверения избиратель в соответствующих графах реестра выдачи открепительных удостоверений (в избирательной комиссии муниципального образования) или списка избирателей (в участковой избирательной комиссии)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В случае получения открепительного удостоверения на основании доверенности представителем избирателя в соответствующих графах реестра выдачи открепительных удостоверений или списка избирателей указываются серия и номер паспорта избирателя или документа, заменяющего паспорт гражданина, при этом представитель избирателя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доверенность изымается и приобщается соответственно к реестру выдачи открепительных удостоверений, списку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13. Избиратель, которому выдано открепительное удостоверение (в том числе через его представителя на основании доверенности), исключается участковой избирательной комиссией из списка избирателей на соответствующем избирательном участке на данных выборах и не учитывается в числе зарегистрированных избирателей при составлении протокола участковой избирательной комиссии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14. Повторная выдача открепительного удостоверения не допускается. В случае утраты открепительного удостоверения его дубликат не выдается.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15. По предъявлении открепительного удостоверения в день голосования избиратель дополнительно включается в список избирателей на том избирательном участке, на котором он будет находиться в день голосования. Участковой избирательной комиссией в соответствующей графе списка избирателей делается отметка: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Проголосовал по открепительному удостоверению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с указанием номера открепительного удостоверения, предъявленного избирателем. После этого у избирателя изымается </w:t>
      </w:r>
      <w:r w:rsidRPr="00E61FCB">
        <w:rPr>
          <w:rFonts w:ascii="Times New Roman" w:hAnsi="Times New Roman" w:cs="Times New Roman"/>
          <w:color w:val="000000" w:themeColor="text1"/>
          <w:sz w:val="28"/>
          <w:szCs w:val="28"/>
        </w:rPr>
        <w:lastRenderedPageBreak/>
        <w:t>открепительное удостоверение. Открепительные удостоверения, на основании которых избиратели включены в список избирателей, хранятся вместе с указанным списком.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16. В случае утраты бланка открепительного удостоверения избирательная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избирательной комиссии и избирательной комиссии муниципального образования. На основании этого решения избирательная комиссия муниципального образования признает соответствующее открепительное удостоверение недействительным, о чем незамедлительно информируются все нижестоящие избирательные комиссии. Недействительное открепительное удостоверение не является основанием для включения избирателя в список избирателей. При предъявлении избирателем такого открепительного удостоверения оно подлежит изъятию.</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17. В день голосования до наступления времени голосования неиспользованные открепительные удостоверения погашаются. Сведения о погашении неиспользованных открепительных удостоверений с указанием их числа и номеров открепительных удостоверений вносятся соответствующей избирательной комиссией в акт, составленный по форме, утвержденной Центральной избирательной комиссией Российской Федерации.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18. Передача открепительных удостоверений избирательным комиссиям и учет открепительных удостоверений, в том числе с использованием ГАС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осуществляются в соответствии с </w:t>
      </w:r>
      <w:hyperlink r:id="rId239" w:history="1">
        <w:r w:rsidRPr="00E61FCB">
          <w:rPr>
            <w:rFonts w:ascii="Times New Roman" w:hAnsi="Times New Roman" w:cs="Times New Roman"/>
            <w:color w:val="000000" w:themeColor="text1"/>
            <w:sz w:val="28"/>
            <w:szCs w:val="28"/>
          </w:rPr>
          <w:t>пунктом 16 статьи 62</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в порядке, утвержденном Центральной избирательной комиссией Российской Федерации.</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jc w:val="center"/>
        <w:outlineLvl w:val="1"/>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Глава 12. ПОДСЧЕТ ГОЛОСОВ ИЗБИРАТЕЛЕЙ, ОПРЕДЕЛЕНИЕ</w:t>
      </w:r>
    </w:p>
    <w:p w:rsidR="001A2C43" w:rsidRPr="00E61FCB" w:rsidRDefault="001A2C43" w:rsidP="00E61FCB">
      <w:pPr>
        <w:pStyle w:val="ConsPlusTitle"/>
        <w:jc w:val="center"/>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РЕЗУЛЬТАТОВ ВЫБОРОВ</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bookmarkStart w:id="145" w:name="P1260"/>
      <w:bookmarkEnd w:id="145"/>
      <w:r w:rsidRPr="00E61FCB">
        <w:rPr>
          <w:rFonts w:ascii="Times New Roman" w:hAnsi="Times New Roman" w:cs="Times New Roman"/>
          <w:color w:val="000000" w:themeColor="text1"/>
          <w:sz w:val="28"/>
          <w:szCs w:val="28"/>
        </w:rPr>
        <w:t>Статья 58. Протокол участковой избирательной комиссии об итогах голосования</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46" w:name="P1262"/>
      <w:bookmarkEnd w:id="146"/>
      <w:r w:rsidRPr="00E61FCB">
        <w:rPr>
          <w:rFonts w:ascii="Times New Roman" w:hAnsi="Times New Roman" w:cs="Times New Roman"/>
          <w:color w:val="000000" w:themeColor="text1"/>
          <w:sz w:val="28"/>
          <w:szCs w:val="28"/>
        </w:rPr>
        <w:t xml:space="preserve">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На выборах депутатов представительного органа муниципального образования, проводимых по одномандатным и (или) многомандатным избирательным округам и по единому избирательному округу, участковая избирательная комиссия составляет протокол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1 об итогах голосования по одномандатному (многомандатному) избирательному </w:t>
      </w:r>
      <w:r w:rsidRPr="00E61FCB">
        <w:rPr>
          <w:rFonts w:ascii="Times New Roman" w:hAnsi="Times New Roman" w:cs="Times New Roman"/>
          <w:color w:val="000000" w:themeColor="text1"/>
          <w:sz w:val="28"/>
          <w:szCs w:val="28"/>
        </w:rPr>
        <w:lastRenderedPageBreak/>
        <w:t xml:space="preserve">округу и протокол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 об итогах голосования по единому избирательному округу.</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Протокол участковой избирательной комиссии об итогах голосования может быть составлен в электронном виде.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47" w:name="P1264"/>
      <w:bookmarkEnd w:id="147"/>
      <w:r w:rsidRPr="00E61FCB">
        <w:rPr>
          <w:rFonts w:ascii="Times New Roman" w:hAnsi="Times New Roman" w:cs="Times New Roman"/>
          <w:color w:val="000000" w:themeColor="text1"/>
          <w:sz w:val="28"/>
          <w:szCs w:val="28"/>
        </w:rPr>
        <w:t xml:space="preserve">3.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Каждый из указанных в </w:t>
      </w:r>
      <w:hyperlink w:anchor="P1262" w:history="1">
        <w:r w:rsidRPr="00E61FCB">
          <w:rPr>
            <w:rFonts w:ascii="Times New Roman" w:hAnsi="Times New Roman" w:cs="Times New Roman"/>
            <w:color w:val="000000" w:themeColor="text1"/>
            <w:sz w:val="28"/>
            <w:szCs w:val="28"/>
          </w:rPr>
          <w:t>части 1</w:t>
        </w:r>
      </w:hyperlink>
      <w:r w:rsidRPr="00E61FCB">
        <w:rPr>
          <w:rFonts w:ascii="Times New Roman" w:hAnsi="Times New Roman" w:cs="Times New Roman"/>
          <w:color w:val="000000" w:themeColor="text1"/>
          <w:sz w:val="28"/>
          <w:szCs w:val="28"/>
        </w:rPr>
        <w:t xml:space="preserve"> настоящей статьи протоколов об итогах голосования должен содержать:</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номер экземпляра;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название выборов, дату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 слово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Протокол</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адрес помещения для голосования с указанием номера избирательного участка;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строки протокола в следующей последовательности: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1: число избирателей, внесенных в список на момент окончания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2: число избирательных бюллетеней, полученных участковой избирательной комиссией;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2а: число избирательных бюллетеней, выданных избирателям, проголосовавшим досрочно;</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3: число избирательных бюллетеней, выданных избирателям в помещении для голосования в день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4: число избирательных бюллетеней, выданных избирателям, проголосовавшим вне помещения для голосования в день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5: число погашенных избирательных бюллетеней;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6: число избирательных бюллетеней, содержащихся в переносных ящиках для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7: число избирательных бюллетеней, содержащихся в стационарных ящиках для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8: число недействительных избирательных бюллетеней;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9: число действительных избирательных бюллетеней;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10: число утраченных избирательных бюллетеней;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11: число избирательных бюллетеней, не учтенных при получении;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12 и последующие строки: число голосов избирателей по каждой из позиций, содержащихся во всех избирательных бюллетенях;</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7) фамилии и инициалы председателя, заместителя председателя, секретаря и других членов участковой избирательной комиссии с правом </w:t>
      </w:r>
      <w:r w:rsidRPr="00E61FCB">
        <w:rPr>
          <w:rFonts w:ascii="Times New Roman" w:hAnsi="Times New Roman" w:cs="Times New Roman"/>
          <w:color w:val="000000" w:themeColor="text1"/>
          <w:sz w:val="28"/>
          <w:szCs w:val="28"/>
        </w:rPr>
        <w:lastRenderedPageBreak/>
        <w:t>решающего голоса и их подписи;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8) дату и время подписания протокола;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9) печать участковой избирательной комиссии (для протокола об итогах голосования, составленного на бумажном носителе).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При проведении голосования по открепительным удостоверениям в соответствии со </w:t>
      </w:r>
      <w:hyperlink w:anchor="P1235" w:history="1">
        <w:r w:rsidRPr="00E61FCB">
          <w:rPr>
            <w:rFonts w:ascii="Times New Roman" w:hAnsi="Times New Roman" w:cs="Times New Roman"/>
            <w:color w:val="000000" w:themeColor="text1"/>
            <w:sz w:val="28"/>
            <w:szCs w:val="28"/>
          </w:rPr>
          <w:t>статьей 57</w:t>
        </w:r>
      </w:hyperlink>
      <w:r w:rsidRPr="00E61FCB">
        <w:rPr>
          <w:rFonts w:ascii="Times New Roman" w:hAnsi="Times New Roman" w:cs="Times New Roman"/>
          <w:color w:val="000000" w:themeColor="text1"/>
          <w:sz w:val="28"/>
          <w:szCs w:val="28"/>
        </w:rPr>
        <w:t xml:space="preserve"> настоящего Закона в протокол об итогах голосования вносятся также строки: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11а: число открепительных удостоверений, полученных участковой избирательной комиссией;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11б: число открепительных удостоверений, выданных участковой избирательной комиссией избирателям на избирательном участке до дня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11в: число избирателей, проголосовавших по открепительным удостоверениям на избирательном участке;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11г: число погашенных на избирательном участке открепительных удостоверений;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11д: число открепительных удостоверений, выданных избирателям избирательной комиссией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строка 11е: число утраченных открепительных удостоверений.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4. Числа, указанные в </w:t>
      </w:r>
      <w:hyperlink w:anchor="P1264" w:history="1">
        <w:r w:rsidRPr="00E61FCB">
          <w:rPr>
            <w:rFonts w:ascii="Times New Roman" w:hAnsi="Times New Roman" w:cs="Times New Roman"/>
            <w:color w:val="000000" w:themeColor="text1"/>
            <w:sz w:val="28"/>
            <w:szCs w:val="28"/>
          </w:rPr>
          <w:t>части 3</w:t>
        </w:r>
      </w:hyperlink>
      <w:r w:rsidRPr="00E61FCB">
        <w:rPr>
          <w:rFonts w:ascii="Times New Roman" w:hAnsi="Times New Roman" w:cs="Times New Roman"/>
          <w:color w:val="000000" w:themeColor="text1"/>
          <w:sz w:val="28"/>
          <w:szCs w:val="28"/>
        </w:rPr>
        <w:t xml:space="preserve"> настоящей статьи, вносятся в протокол об итогах голосования цифрами и прописью.</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Статья 59. Порядок подсчета голосов избирателей и составления протокола об итогах голосования участковой избирательной комиссией</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r:id="rId240"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48" w:name="P1300"/>
      <w:bookmarkEnd w:id="148"/>
      <w:r w:rsidRPr="00E61FCB">
        <w:rPr>
          <w:rFonts w:ascii="Times New Roman" w:hAnsi="Times New Roman" w:cs="Times New Roman"/>
          <w:color w:val="000000" w:themeColor="text1"/>
          <w:sz w:val="28"/>
          <w:szCs w:val="28"/>
        </w:rPr>
        <w:t xml:space="preserve">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r:id="rId241"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w:t>
      </w:r>
      <w:r w:rsidRPr="00E61FCB">
        <w:rPr>
          <w:rFonts w:ascii="Times New Roman" w:hAnsi="Times New Roman" w:cs="Times New Roman"/>
          <w:color w:val="000000" w:themeColor="text1"/>
          <w:sz w:val="28"/>
          <w:szCs w:val="28"/>
        </w:rPr>
        <w:lastRenderedPageBreak/>
        <w:t xml:space="preserve">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подсчитывают и погашают, отрезая левый нижний угол, неиспользованные избирательные бюллетени, затем оглашают и вносят число погашенных неиспользованных избирательных бюллетеней, а также избирательных бюллетеней, испорченных избирателями при проведении голосования, в строку 5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5 увеличенной формы протокола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4. </w:t>
      </w:r>
      <w:proofErr w:type="gramStart"/>
      <w:r w:rsidRPr="00E61FCB">
        <w:rPr>
          <w:rFonts w:ascii="Times New Roman" w:hAnsi="Times New Roman" w:cs="Times New Roman"/>
          <w:color w:val="000000" w:themeColor="text1"/>
          <w:sz w:val="28"/>
          <w:szCs w:val="28"/>
        </w:rPr>
        <w:t>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(данные об избирательных бюллетенях, извлеченных из конвертов досрочно проголосовавших в помещении избирательной комиссии муниципального образования избирателей, в указанное число не входят).</w:t>
      </w:r>
      <w:proofErr w:type="gramEnd"/>
      <w:r w:rsidRPr="00E61FCB">
        <w:rPr>
          <w:rFonts w:ascii="Times New Roman" w:hAnsi="Times New Roman" w:cs="Times New Roman"/>
          <w:color w:val="000000" w:themeColor="text1"/>
          <w:sz w:val="28"/>
          <w:szCs w:val="28"/>
        </w:rPr>
        <w:t xml:space="preserve">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49" w:name="P1302"/>
      <w:bookmarkEnd w:id="149"/>
      <w:r w:rsidRPr="00E61FCB">
        <w:rPr>
          <w:rFonts w:ascii="Times New Roman" w:hAnsi="Times New Roman" w:cs="Times New Roman"/>
          <w:color w:val="000000" w:themeColor="text1"/>
          <w:sz w:val="28"/>
          <w:szCs w:val="28"/>
        </w:rP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 отдельно по одномандатному (многомандатному) и единому избирательным округам: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число избирателей, внесенных в список, на момент окончания голосования (без учета числа избирателей, которым выданы открепительные удостоверения избирательной комиссией муниципального образования и участковой избирательной комиссией, а также выбывших по другим причинам);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число избирательных бюллетеней, выданных досрочно проголосовавшим избирателям (устанавливается по числу соответствующих отметок в списке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число открепительных удостоверений, выданных участковой избирательной комиссией избирателям на избирательном участке;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6) число открепительных удостоверений, выданных избирательной комиссией муниципального образования избирателям;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7) число избирателей, проголосовавших по открепительным </w:t>
      </w:r>
      <w:r w:rsidRPr="00E61FCB">
        <w:rPr>
          <w:rFonts w:ascii="Times New Roman" w:hAnsi="Times New Roman" w:cs="Times New Roman"/>
          <w:color w:val="000000" w:themeColor="text1"/>
          <w:sz w:val="28"/>
          <w:szCs w:val="28"/>
        </w:rPr>
        <w:lastRenderedPageBreak/>
        <w:t>удостоверениям на избирательном участке.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6. После внесения указанных в </w:t>
      </w:r>
      <w:hyperlink w:anchor="P1302" w:history="1">
        <w:r w:rsidRPr="00E61FCB">
          <w:rPr>
            <w:rFonts w:ascii="Times New Roman" w:hAnsi="Times New Roman" w:cs="Times New Roman"/>
            <w:color w:val="000000" w:themeColor="text1"/>
            <w:sz w:val="28"/>
            <w:szCs w:val="28"/>
          </w:rPr>
          <w:t>части 5</w:t>
        </w:r>
      </w:hyperlink>
      <w:r w:rsidRPr="00E61FCB">
        <w:rPr>
          <w:rFonts w:ascii="Times New Roman" w:hAnsi="Times New Roman" w:cs="Times New Roman"/>
          <w:color w:val="000000" w:themeColor="text1"/>
          <w:sz w:val="28"/>
          <w:szCs w:val="28"/>
        </w:rPr>
        <w:t xml:space="preserve"> настоящей статьи данных каждая страница списка избирателей подписывается внесшим эти данные членом участковой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302" w:history="1">
        <w:r w:rsidRPr="00E61FCB">
          <w:rPr>
            <w:rFonts w:ascii="Times New Roman" w:hAnsi="Times New Roman" w:cs="Times New Roman"/>
            <w:color w:val="000000" w:themeColor="text1"/>
            <w:sz w:val="28"/>
            <w:szCs w:val="28"/>
          </w:rPr>
          <w:t>частью 5</w:t>
        </w:r>
      </w:hyperlink>
      <w:r w:rsidRPr="00E61FCB">
        <w:rPr>
          <w:rFonts w:ascii="Times New Roman" w:hAnsi="Times New Roman" w:cs="Times New Roman"/>
          <w:color w:val="000000" w:themeColor="text1"/>
          <w:sz w:val="28"/>
          <w:szCs w:val="28"/>
        </w:rP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в строку 1 - число избирателей, внесенных в список на момент окончания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в строку 2а - число избирательных бюллетеней, выданных избирателям, проголосовавшим досрочно;</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в строку 3 - число избирательных бюллетеней, выданных избирателям в помещении для голосования в день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в строку 4 - число избирательных бюллетеней, выданных избирателям, проголосовавшим вне помещения для голосования в день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в строку 11а - число открепительных удостоверений, полученных участковой избирательной комиссией;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6) в строку 11б - число открепительных удостоверений, выданных участковой избирательной комиссией избирателям на избирательном участке до дня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7) в строку 11в - число избирателей, проголосовавших по открепительным удостоверениям на избирательном участке;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8) в строку 11г - число погашенных на избирательном участке открепительных удостоверений;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9) в строку 11д - число открепительных удостоверений, выданных избирателям избирательной комиссией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избирательной комиссией, должно быть равно сумме числа открепительных удостоверений, выданных участковой избирательной комиссией избирателям на избирательном участке до дня голосования, и числа открепительных удостоверений, погашенных на избирательном участке. Если указанное контрольное соотношение не выполняется, участковая избирательная комиссия принимает решение о дополнительном подсчете данных, внесенных в список избирателей,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избирательная комиссия принимает </w:t>
      </w:r>
      <w:r w:rsidRPr="00E61FCB">
        <w:rPr>
          <w:rFonts w:ascii="Times New Roman" w:hAnsi="Times New Roman" w:cs="Times New Roman"/>
          <w:color w:val="000000" w:themeColor="text1"/>
          <w:sz w:val="28"/>
          <w:szCs w:val="28"/>
        </w:rPr>
        <w:lastRenderedPageBreak/>
        <w:t xml:space="preserve">соответствующее решение, которое прилагается к протоколу об итогах голосования, и вносит данные о расхождении в строку 11е протокола об итогах голосования и его увеличенной формы. Если указанное контрольное соотношение выполняется, в строке 11е проставляется цифра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0</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После этого со списком избирателей вправе ознакомиться наблюдатели и иные лица, указанные в </w:t>
      </w:r>
      <w:hyperlink r:id="rId242"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1341" w:history="1">
        <w:r w:rsidRPr="00E61FCB">
          <w:rPr>
            <w:rFonts w:ascii="Times New Roman" w:hAnsi="Times New Roman" w:cs="Times New Roman"/>
            <w:color w:val="000000" w:themeColor="text1"/>
            <w:sz w:val="28"/>
            <w:szCs w:val="28"/>
          </w:rPr>
          <w:t>частью 22</w:t>
        </w:r>
      </w:hyperlink>
      <w:r w:rsidRPr="00E61FCB">
        <w:rPr>
          <w:rFonts w:ascii="Times New Roman" w:hAnsi="Times New Roman" w:cs="Times New Roman"/>
          <w:color w:val="000000" w:themeColor="text1"/>
          <w:sz w:val="28"/>
          <w:szCs w:val="28"/>
        </w:rP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8.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9.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w:t>
      </w:r>
      <w:hyperlink r:id="rId243"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50" w:name="P1325"/>
      <w:bookmarkEnd w:id="150"/>
      <w:r w:rsidRPr="00E61FCB">
        <w:rPr>
          <w:rFonts w:ascii="Times New Roman" w:hAnsi="Times New Roman" w:cs="Times New Roman"/>
          <w:color w:val="000000" w:themeColor="text1"/>
          <w:sz w:val="28"/>
          <w:szCs w:val="28"/>
        </w:rPr>
        <w:t xml:space="preserve">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кроме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1327" w:history="1">
        <w:r w:rsidRPr="00E61FCB">
          <w:rPr>
            <w:rFonts w:ascii="Times New Roman" w:hAnsi="Times New Roman" w:cs="Times New Roman"/>
            <w:color w:val="000000" w:themeColor="text1"/>
            <w:sz w:val="28"/>
            <w:szCs w:val="28"/>
          </w:rPr>
          <w:t>частями 12</w:t>
        </w:r>
      </w:hyperlink>
      <w:r w:rsidRPr="00E61FCB">
        <w:rPr>
          <w:rFonts w:ascii="Times New Roman" w:hAnsi="Times New Roman" w:cs="Times New Roman"/>
          <w:color w:val="000000" w:themeColor="text1"/>
          <w:sz w:val="28"/>
          <w:szCs w:val="28"/>
        </w:rPr>
        <w:t xml:space="preserve">, </w:t>
      </w:r>
      <w:hyperlink w:anchor="P1331" w:history="1">
        <w:r w:rsidRPr="00E61FCB">
          <w:rPr>
            <w:rFonts w:ascii="Times New Roman" w:hAnsi="Times New Roman" w:cs="Times New Roman"/>
            <w:color w:val="000000" w:themeColor="text1"/>
            <w:sz w:val="28"/>
            <w:szCs w:val="28"/>
          </w:rPr>
          <w:t>16</w:t>
        </w:r>
      </w:hyperlink>
      <w:r w:rsidRPr="00E61FCB">
        <w:rPr>
          <w:rFonts w:ascii="Times New Roman" w:hAnsi="Times New Roman" w:cs="Times New Roman"/>
          <w:color w:val="000000" w:themeColor="text1"/>
          <w:sz w:val="28"/>
          <w:szCs w:val="28"/>
        </w:rPr>
        <w:t xml:space="preserve"> и </w:t>
      </w:r>
      <w:hyperlink w:anchor="P1332" w:history="1">
        <w:r w:rsidRPr="00E61FCB">
          <w:rPr>
            <w:rFonts w:ascii="Times New Roman" w:hAnsi="Times New Roman" w:cs="Times New Roman"/>
            <w:color w:val="000000" w:themeColor="text1"/>
            <w:sz w:val="28"/>
            <w:szCs w:val="28"/>
          </w:rPr>
          <w:t>17</w:t>
        </w:r>
      </w:hyperlink>
      <w:r w:rsidRPr="00E61FCB">
        <w:rPr>
          <w:rFonts w:ascii="Times New Roman" w:hAnsi="Times New Roman" w:cs="Times New Roman"/>
          <w:color w:val="000000" w:themeColor="text1"/>
          <w:sz w:val="28"/>
          <w:szCs w:val="28"/>
        </w:rP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11. При сортировке избирательных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указанной комиссией. Избирательные бюллетени неустановленной формы при непосредственном подсчете голосов не учитываются. Такие избирательные бюллетени упаковываются отдельно и </w:t>
      </w:r>
      <w:r w:rsidRPr="00E61FCB">
        <w:rPr>
          <w:rFonts w:ascii="Times New Roman" w:hAnsi="Times New Roman" w:cs="Times New Roman"/>
          <w:color w:val="000000" w:themeColor="text1"/>
          <w:sz w:val="28"/>
          <w:szCs w:val="28"/>
        </w:rPr>
        <w:lastRenderedPageBreak/>
        <w:t>опечатываются.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51" w:name="P1327"/>
      <w:bookmarkEnd w:id="151"/>
      <w:r w:rsidRPr="00E61FCB">
        <w:rPr>
          <w:rFonts w:ascii="Times New Roman" w:hAnsi="Times New Roman" w:cs="Times New Roman"/>
          <w:color w:val="000000" w:themeColor="text1"/>
          <w:sz w:val="28"/>
          <w:szCs w:val="28"/>
        </w:rPr>
        <w:t xml:space="preserve">12. В первую очередь производится подсчет избирательных бюллетеней, находившихся в переносных ящиках для голосования. Вскрытию переносных ящиков для голосования предшествует проверка </w:t>
      </w:r>
      <w:proofErr w:type="spellStart"/>
      <w:r w:rsidRPr="00E61FCB">
        <w:rPr>
          <w:rFonts w:ascii="Times New Roman" w:hAnsi="Times New Roman" w:cs="Times New Roman"/>
          <w:color w:val="000000" w:themeColor="text1"/>
          <w:sz w:val="28"/>
          <w:szCs w:val="28"/>
        </w:rPr>
        <w:t>неповрежденности</w:t>
      </w:r>
      <w:proofErr w:type="spellEnd"/>
      <w:r w:rsidRPr="00E61FCB">
        <w:rPr>
          <w:rFonts w:ascii="Times New Roman" w:hAnsi="Times New Roman" w:cs="Times New Roman"/>
          <w:color w:val="000000" w:themeColor="text1"/>
          <w:sz w:val="28"/>
          <w:szCs w:val="28"/>
        </w:rPr>
        <w:t xml:space="preserve"> печатей (пломб) на них. Подсчет ведется таким образом, чтобы не нарушалась тайна голосования. Число извлеченных избирательных бюллетеней установленной формы оглашается и вносится в строку 6 протокола об итогах голосования и его увеличенной формы. Если число избирательных бюллетеней установленной формы по единому избирательному округу или по одномандатному (многомандатному) избирательному округу, обнаруженных в переносном ящике для голосования, больше количества заявлений избирателей, содержащих отметку о числе полученных избирательных бюллетеней по соответствующему избирательному округу, все избирательные бюллетени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квадратах, расположенных справа от данных баллотирующихся кандидатов, наименований избирательных объединений,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13. Стационарные ящики для голосования вскрываются после проверки </w:t>
      </w:r>
      <w:proofErr w:type="spellStart"/>
      <w:r w:rsidRPr="00E61FCB">
        <w:rPr>
          <w:rFonts w:ascii="Times New Roman" w:hAnsi="Times New Roman" w:cs="Times New Roman"/>
          <w:color w:val="000000" w:themeColor="text1"/>
          <w:sz w:val="28"/>
          <w:szCs w:val="28"/>
        </w:rPr>
        <w:t>неповрежденности</w:t>
      </w:r>
      <w:proofErr w:type="spellEnd"/>
      <w:r w:rsidRPr="00E61FCB">
        <w:rPr>
          <w:rFonts w:ascii="Times New Roman" w:hAnsi="Times New Roman" w:cs="Times New Roman"/>
          <w:color w:val="000000" w:themeColor="text1"/>
          <w:sz w:val="28"/>
          <w:szCs w:val="28"/>
        </w:rPr>
        <w:t xml:space="preserve"> печатей (пломб) на них.</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14. 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одновременно отделяют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каждом из них отметки избирателя и представляют избирательные бюллетени для визуального контроля всем лицам, присутствующим при непосредственном подсчете голосов. Одновременное </w:t>
      </w:r>
      <w:r w:rsidRPr="00E61FCB">
        <w:rPr>
          <w:rFonts w:ascii="Times New Roman" w:hAnsi="Times New Roman" w:cs="Times New Roman"/>
          <w:color w:val="000000" w:themeColor="text1"/>
          <w:sz w:val="28"/>
          <w:szCs w:val="28"/>
        </w:rPr>
        <w:lastRenderedPageBreak/>
        <w:t>оглашение содержания двух и более избирательных бюллетеней не допускается.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15. При проведении выборов по многомандатным избирательным округам и наличии у избирателя более одного голоса сортировка избирательных бюллетеней, поданных за каждого из кандидатов, не производится. Содержащиеся в каждом из избирательных бюллетеней отметки избирателя оглашаются с представлением избирательного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избирательном бюллетене, заносятся в специальную таблицу, содержащую фамилии всех кандидатов, внесенных в избирательный бюллетень, и суммируются.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52" w:name="P1331"/>
      <w:bookmarkEnd w:id="152"/>
      <w:r w:rsidRPr="00E61FCB">
        <w:rPr>
          <w:rFonts w:ascii="Times New Roman" w:hAnsi="Times New Roman" w:cs="Times New Roman"/>
          <w:color w:val="000000" w:themeColor="text1"/>
          <w:sz w:val="28"/>
          <w:szCs w:val="28"/>
        </w:rPr>
        <w:t xml:space="preserve">16. Если число избирателей, проголосовавших досрочно в помещении участковой избирательной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члена участковой избирательной комиссии, наблюдателя обязана произвести отдельный подсчет голосов по избирательным бюллетеням, на оборотной стороне которых проставлена печать участковой избирательной комиссии в соответствии с </w:t>
      </w:r>
      <w:hyperlink w:anchor="P1194" w:history="1">
        <w:r w:rsidRPr="00E61FCB">
          <w:rPr>
            <w:rFonts w:ascii="Times New Roman" w:hAnsi="Times New Roman" w:cs="Times New Roman"/>
            <w:color w:val="000000" w:themeColor="text1"/>
            <w:sz w:val="28"/>
            <w:szCs w:val="28"/>
          </w:rPr>
          <w:t>частью 11 статьи 55</w:t>
        </w:r>
      </w:hyperlink>
      <w:r w:rsidRPr="00E61FCB">
        <w:rPr>
          <w:rFonts w:ascii="Times New Roman" w:hAnsi="Times New Roman" w:cs="Times New Roman"/>
          <w:color w:val="000000" w:themeColor="text1"/>
          <w:sz w:val="28"/>
          <w:szCs w:val="28"/>
        </w:rPr>
        <w:t xml:space="preserve"> настоящего Закона.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53" w:name="P1332"/>
      <w:bookmarkEnd w:id="153"/>
      <w:r w:rsidRPr="00E61FCB">
        <w:rPr>
          <w:rFonts w:ascii="Times New Roman" w:hAnsi="Times New Roman" w:cs="Times New Roman"/>
          <w:color w:val="000000" w:themeColor="text1"/>
          <w:sz w:val="28"/>
          <w:szCs w:val="28"/>
        </w:rPr>
        <w:t>17. Недействительные избирательные бюллетени подсчитываются и суммируются отдельно.</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При проведении выборов по одномандатному избирательному округу недействительными считаются избирательные бюллетени, которые не содержат отметок в квадратах, расположенных напротив фамилий кандидатов, или в которых отметки проставлены более чем в одном квадрате, расположенном напротив фамилии кандидата.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При проведении выборов по многомандатному избирательному округу недействительными считаются избирательные бюллетени, которые не содержат отметок в квадратах, расположенных напротив фамилий кандидатов, или в которых число отметок в указанных квадратах превышает число депутатских мандатов, подлежащих распределению в избирательном округе (для многомандатных избирательных округов с равным числом мандатов в округах), либо число мандатов, подлежащих распределению в избирательном округе с наименьшим числом мандатов (для многомандатных избирательных округов с разным числом мандатов в округах).</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При проведении выборов по единому избирательному округу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или в которых отметки проставлены более чем в одном квадрате, расположенном напротив </w:t>
      </w:r>
      <w:r w:rsidRPr="00E61FCB">
        <w:rPr>
          <w:rFonts w:ascii="Times New Roman" w:hAnsi="Times New Roman" w:cs="Times New Roman"/>
          <w:color w:val="000000" w:themeColor="text1"/>
          <w:sz w:val="28"/>
          <w:szCs w:val="28"/>
        </w:rPr>
        <w:lastRenderedPageBreak/>
        <w:t>фамилии кандидата, наименования избирательного объединения.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участковой избирательной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в соответствии с </w:t>
      </w:r>
      <w:hyperlink w:anchor="P1327" w:history="1">
        <w:r w:rsidRPr="00E61FCB">
          <w:rPr>
            <w:rFonts w:ascii="Times New Roman" w:hAnsi="Times New Roman" w:cs="Times New Roman"/>
            <w:color w:val="000000" w:themeColor="text1"/>
            <w:sz w:val="28"/>
            <w:szCs w:val="28"/>
          </w:rPr>
          <w:t>частью 12</w:t>
        </w:r>
      </w:hyperlink>
      <w:r w:rsidRPr="00E61FCB">
        <w:rPr>
          <w:rFonts w:ascii="Times New Roman" w:hAnsi="Times New Roman" w:cs="Times New Roman"/>
          <w:color w:val="000000" w:themeColor="text1"/>
          <w:sz w:val="28"/>
          <w:szCs w:val="28"/>
        </w:rPr>
        <w:t xml:space="preserve"> настоящей статьи и </w:t>
      </w:r>
      <w:hyperlink r:id="rId244" w:history="1">
        <w:r w:rsidRPr="00E61FCB">
          <w:rPr>
            <w:rFonts w:ascii="Times New Roman" w:hAnsi="Times New Roman" w:cs="Times New Roman"/>
            <w:color w:val="000000" w:themeColor="text1"/>
            <w:sz w:val="28"/>
            <w:szCs w:val="28"/>
          </w:rPr>
          <w:t>пунктом 15 статьи 65</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заносится в строку 8 протокола об итогах голосования и его увеличенной формы.</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18. После этого производится подсчет рассортированных избирательных бюллетеней установленной формы в каждой пачке отдельно по каждому кандидату (списку кандидатов). При этом избирательные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заносятся в строку 12 и последующие строки протокола об итогах голосования, а также его увеличенной формы.</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19. Члены участковой избирательной комиссии с правом решающего голоса подсчитывают и вносят в строку 9 протокола об итогах голосования и его увеличенной формы число действительных избирательных бюллетеней.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20. Члены участковой избирательной комиссии с правом решающего голоса подсчитывают, оглашают и вносят в строку 7 протокола об итогах голосования и его увеличенной формы число избирательных бюллетеней установленной формы, находящихся в стационарных ящиках для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21.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 а члены участковой избирательной комиссии с правом совещательного голоса вправе убедиться в правильности проведенного подсчета.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54" w:name="P1341"/>
      <w:bookmarkEnd w:id="154"/>
      <w:r w:rsidRPr="00E61FCB">
        <w:rPr>
          <w:rFonts w:ascii="Times New Roman" w:hAnsi="Times New Roman" w:cs="Times New Roman"/>
          <w:color w:val="000000" w:themeColor="text1"/>
          <w:sz w:val="28"/>
          <w:szCs w:val="28"/>
        </w:rPr>
        <w:t xml:space="preserve">22.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проверка </w:t>
      </w:r>
      <w:hyperlink w:anchor="P1638" w:history="1">
        <w:r w:rsidRPr="00E61FCB">
          <w:rPr>
            <w:rFonts w:ascii="Times New Roman" w:hAnsi="Times New Roman" w:cs="Times New Roman"/>
            <w:color w:val="000000" w:themeColor="text1"/>
            <w:sz w:val="28"/>
            <w:szCs w:val="28"/>
          </w:rPr>
          <w:t>контрольных соотношений данных</w:t>
        </w:r>
      </w:hyperlink>
      <w:r w:rsidRPr="00E61FCB">
        <w:rPr>
          <w:rFonts w:ascii="Times New Roman" w:hAnsi="Times New Roman" w:cs="Times New Roman"/>
          <w:color w:val="000000" w:themeColor="text1"/>
          <w:sz w:val="28"/>
          <w:szCs w:val="28"/>
        </w:rPr>
        <w:t xml:space="preserve">, внесенных в протокол об итогах голосования, согласно приложению к настоящему Закону. Если указанные контрольные </w:t>
      </w:r>
      <w:r w:rsidRPr="00E61FCB">
        <w:rPr>
          <w:rFonts w:ascii="Times New Roman" w:hAnsi="Times New Roman" w:cs="Times New Roman"/>
          <w:color w:val="000000" w:themeColor="text1"/>
          <w:sz w:val="28"/>
          <w:szCs w:val="28"/>
        </w:rPr>
        <w:lastRenderedPageBreak/>
        <w:t xml:space="preserve">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10 и 11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10 и 11 протокола проставляется цифра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0</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23. После завершения подсчета рассортированные избирательные бюллетени упаковываются в отдельные пачки. Сложенные таким образом избирательные бюллетени, а также упакованные открепительные удостоверения,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общее число всех упакованных открепительных удостоверений. Мешки или коробки опечатываются и могут быть вскрыты только по решению избирательной комиссии муниципального образования или суда. На указанных мешках или коробках вправе поставить свои подписи члены участковой избирательной комиссии как с правом решающего голоса, так и с правом совещательного голоса. Упаковка осуществляется в присутствии лиц, которые указаны в </w:t>
      </w:r>
      <w:hyperlink r:id="rId245"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и которым предоставляется возможность поставить на мешках или коробках свои подписи.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24. При использовании технического средства подсчета голосов после завершения работы со списком избирателей в присутствии членов участковой избирательной комиссии с правом совещательного голоса, наблюдателей, иных лиц, указанных в </w:t>
      </w:r>
      <w:hyperlink r:id="rId246"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w:t>
      </w:r>
      <w:proofErr w:type="spellStart"/>
      <w:r w:rsidRPr="00E61FCB">
        <w:rPr>
          <w:rFonts w:ascii="Times New Roman" w:hAnsi="Times New Roman" w:cs="Times New Roman"/>
          <w:color w:val="000000" w:themeColor="text1"/>
          <w:sz w:val="28"/>
          <w:szCs w:val="28"/>
        </w:rPr>
        <w:t>неповрежденность</w:t>
      </w:r>
      <w:proofErr w:type="spellEnd"/>
      <w:r w:rsidRPr="00E61FCB">
        <w:rPr>
          <w:rFonts w:ascii="Times New Roman" w:hAnsi="Times New Roman" w:cs="Times New Roman"/>
          <w:color w:val="000000" w:themeColor="text1"/>
          <w:sz w:val="28"/>
          <w:szCs w:val="28"/>
        </w:rPr>
        <w:t xml:space="preserve">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избирательные бюллетени опускает в техническое средство подсчета голосов таким образом, чтобы не нарушалась тайна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 участковая избирательная комиссия производит подсчет избирательных бюллетеней, находившихся в переносных ящиках для </w:t>
      </w:r>
      <w:r w:rsidRPr="00E61FCB">
        <w:rPr>
          <w:rFonts w:ascii="Times New Roman" w:hAnsi="Times New Roman" w:cs="Times New Roman"/>
          <w:color w:val="000000" w:themeColor="text1"/>
          <w:sz w:val="28"/>
          <w:szCs w:val="28"/>
        </w:rPr>
        <w:lastRenderedPageBreak/>
        <w:t xml:space="preserve">голосования, в порядке, предусмотренном </w:t>
      </w:r>
      <w:hyperlink w:anchor="P1327" w:history="1">
        <w:r w:rsidRPr="00E61FCB">
          <w:rPr>
            <w:rFonts w:ascii="Times New Roman" w:hAnsi="Times New Roman" w:cs="Times New Roman"/>
            <w:color w:val="000000" w:themeColor="text1"/>
            <w:sz w:val="28"/>
            <w:szCs w:val="28"/>
          </w:rPr>
          <w:t>частью 12</w:t>
        </w:r>
      </w:hyperlink>
      <w:r w:rsidRPr="00E61FCB">
        <w:rPr>
          <w:rFonts w:ascii="Times New Roman" w:hAnsi="Times New Roman" w:cs="Times New Roman"/>
          <w:color w:val="000000" w:themeColor="text1"/>
          <w:sz w:val="28"/>
          <w:szCs w:val="28"/>
        </w:rPr>
        <w:t xml:space="preserve"> настоящей статьи, затем все избирательные бюллетени опускаются в техническое средство подсчета голосов, переключенное в режим подсчета голосов из переносных ящиков для голосования, при этом избирательные бюллетени опускаются таким образом, чтобы не нарушалась тайна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4, 5 и 11а, 11б, 11в, 11г, 11д, 11е увеличенной формы протокола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6, 7, 8, 9, 12 и последующие строки увеличенной формы протокола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избирательных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10 и 11 протокола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6) в случае, предусмотренном </w:t>
      </w:r>
      <w:hyperlink w:anchor="P1331" w:history="1">
        <w:r w:rsidRPr="00E61FCB">
          <w:rPr>
            <w:rFonts w:ascii="Times New Roman" w:hAnsi="Times New Roman" w:cs="Times New Roman"/>
            <w:color w:val="000000" w:themeColor="text1"/>
            <w:sz w:val="28"/>
            <w:szCs w:val="28"/>
          </w:rPr>
          <w:t>частью 16</w:t>
        </w:r>
      </w:hyperlink>
      <w:r w:rsidRPr="00E61FCB">
        <w:rPr>
          <w:rFonts w:ascii="Times New Roman" w:hAnsi="Times New Roman" w:cs="Times New Roman"/>
          <w:color w:val="000000" w:themeColor="text1"/>
          <w:sz w:val="28"/>
          <w:szCs w:val="28"/>
        </w:rPr>
        <w:t xml:space="preserve"> настоящей статьи, участковая избирательная комиссия осуществляет сортировку избирательных бюллетеней, отделяя избирательные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избирательным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25.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и выдаются копии протокола лицам, указанным в </w:t>
      </w:r>
      <w:hyperlink r:id="rId247" w:history="1">
        <w:r w:rsidRPr="00E61FCB">
          <w:rPr>
            <w:rFonts w:ascii="Times New Roman" w:hAnsi="Times New Roman" w:cs="Times New Roman"/>
            <w:color w:val="000000" w:themeColor="text1"/>
            <w:sz w:val="28"/>
            <w:szCs w:val="28"/>
          </w:rPr>
          <w:t xml:space="preserve">пункте 3 </w:t>
        </w:r>
        <w:r w:rsidRPr="00E61FCB">
          <w:rPr>
            <w:rFonts w:ascii="Times New Roman" w:hAnsi="Times New Roman" w:cs="Times New Roman"/>
            <w:color w:val="000000" w:themeColor="text1"/>
            <w:sz w:val="28"/>
            <w:szCs w:val="28"/>
          </w:rPr>
          <w:lastRenderedPageBreak/>
          <w:t>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26.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подписания протокола об итогах голосования имеет место проставление </w:t>
      </w:r>
      <w:proofErr w:type="gramStart"/>
      <w:r w:rsidRPr="00E61FCB">
        <w:rPr>
          <w:rFonts w:ascii="Times New Roman" w:hAnsi="Times New Roman" w:cs="Times New Roman"/>
          <w:color w:val="000000" w:themeColor="text1"/>
          <w:sz w:val="28"/>
          <w:szCs w:val="28"/>
        </w:rPr>
        <w:t>подписи</w:t>
      </w:r>
      <w:proofErr w:type="gramEnd"/>
      <w:r w:rsidRPr="00E61FCB">
        <w:rPr>
          <w:rFonts w:ascii="Times New Roman" w:hAnsi="Times New Roman" w:cs="Times New Roman"/>
          <w:color w:val="000000" w:themeColor="text1"/>
          <w:sz w:val="28"/>
          <w:szCs w:val="28"/>
        </w:rPr>
        <w:t xml:space="preserve">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27. При подписании протокола об итогах голосования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28. По требованию члена участковой избирательной комиссии, наблюдателя, иных лиц, указанных в </w:t>
      </w:r>
      <w:hyperlink r:id="rId248"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w:t>
      </w:r>
      <w:hyperlink r:id="rId249" w:history="1">
        <w:r w:rsidRPr="00E61FCB">
          <w:rPr>
            <w:rFonts w:ascii="Times New Roman" w:hAnsi="Times New Roman" w:cs="Times New Roman"/>
            <w:color w:val="000000" w:themeColor="text1"/>
            <w:sz w:val="28"/>
            <w:szCs w:val="28"/>
          </w:rPr>
          <w:t>пунктом 12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w:t>
      </w:r>
      <w:r w:rsidRPr="00E61FCB">
        <w:rPr>
          <w:rFonts w:ascii="Times New Roman" w:hAnsi="Times New Roman" w:cs="Times New Roman"/>
          <w:color w:val="000000" w:themeColor="text1"/>
          <w:sz w:val="28"/>
          <w:szCs w:val="28"/>
        </w:rPr>
        <w:lastRenderedPageBreak/>
        <w:t>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29. Первый экземпляр протокола участковой избирательной комиссии об итогах голосования по одномандатному (многомандатному) избирательному округу на выборах депутатов представительного органа муниципального образования, проводимых по одномандатным и (или) многомандатным избирательным округам, а также первые экземпляры протокола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1 участковой избирательной комиссии об итогах голосования по одномандатному (многомандатному) избирательному округу и протокола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 участковой избирательной комиссии об итогах голосования по единому избирательному округу на выборах депутатов представительного органа муниципального образования, проводимых по одномандатным и (или) многомандатным избирательным округам и по единому избирательному округу,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получение этих копий, незамедлительно направляются в соответствующую окружную избирательную комиссию и возврату в участковую избирательную комиссию не подлежат.</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Первый экземпляр протокола участковой избирательной комиссии об итогах голосования по единому избирательному округу на выборах главы муниципального образования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 незамедлительно направляется в избирательную комиссию муниципального образования и возврату в участковую избирательную комиссию не подлежит.</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К первому экземпляру протокола об итогах голосования приобщаются особые мнения членов участковой избирательной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настоящего Закона, принятые по указанным жалобам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указанной передаче протокола участковой избирательной комиссии вправе присутствовать другие члены </w:t>
      </w:r>
      <w:r w:rsidRPr="00E61FCB">
        <w:rPr>
          <w:rFonts w:ascii="Times New Roman" w:hAnsi="Times New Roman" w:cs="Times New Roman"/>
          <w:color w:val="000000" w:themeColor="text1"/>
          <w:sz w:val="28"/>
          <w:szCs w:val="28"/>
        </w:rPr>
        <w:lastRenderedPageBreak/>
        <w:t>участковой избирательной комиссии, а также наблюдатели, направленные в данную участковую избирательную комиссию.</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30. Второй экземпляр протокола участковой избирательной комиссии об итогах голосования предоставляется для ознакомления наблюдателям, иным лицам, указанным в </w:t>
      </w:r>
      <w:hyperlink r:id="rId250"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Законом избирательной документацией, включая избирательные бюллетени, списки членов участковой избирательной комиссии с правом совещательного голоса, иных лиц, указанных в </w:t>
      </w:r>
      <w:hyperlink r:id="rId251"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а также печать участковой избирательной комиссии передаются в избирательную комиссию муниципального образования для хранения.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31.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32. При проведении выборов в органы местного самоуправления муниципальных районов и городских округов данные протоколов участковых избирательных комиссий об итогах голосования размещаются в информационно-телекоммуникационной сети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Интернет</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в порядке, определяемом Центральной избирательной комиссией Российской Федерации.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33. Если после подписания протокола участковой избирательной комиссии об итогах голосования и направления его первого экземпляра в вышестоящую избирательную комиссию участковая избирательная комиссия, направившая протокол, либо вышестоящая избирательная комиссия в ходе предварительной проверки выявила в нем неточность (описку, опечатку либо ошибку в сложении данных протокола), избирательная комиссия, направившая протокол, обязана на своем заседании рассмотреть вопрос о внесении уточнений в строки 1 - 11 протокола.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участковая избирательная комиссия составляет </w:t>
      </w:r>
      <w:r w:rsidRPr="00E61FCB">
        <w:rPr>
          <w:rFonts w:ascii="Times New Roman" w:hAnsi="Times New Roman" w:cs="Times New Roman"/>
          <w:color w:val="000000" w:themeColor="text1"/>
          <w:sz w:val="28"/>
          <w:szCs w:val="28"/>
        </w:rPr>
        <w:lastRenderedPageBreak/>
        <w:t xml:space="preserve">протокол об итогах голосования, на которых делается отметка: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Повторный</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Указанный протокол незамедлительно направляется в вышестоящую избирательную комиссию. Нарушение указанного порядка составления повторного протокола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w:t>
      </w:r>
      <w:hyperlink r:id="rId252" w:history="1">
        <w:r w:rsidRPr="00E61FCB">
          <w:rPr>
            <w:rFonts w:ascii="Times New Roman" w:hAnsi="Times New Roman" w:cs="Times New Roman"/>
            <w:color w:val="000000" w:themeColor="text1"/>
            <w:sz w:val="28"/>
            <w:szCs w:val="28"/>
          </w:rPr>
          <w:t>пунктом 9 статьи 69</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Статья 60. Определение результатов выборов депутатов представительного органа муниципального образования, проводимых по одномандатным и (или) многомандатным избирательным округам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(в ред. </w:t>
      </w:r>
      <w:hyperlink r:id="rId253" w:history="1">
        <w:r w:rsidRPr="00E61FCB">
          <w:rPr>
            <w:rFonts w:ascii="Times New Roman" w:hAnsi="Times New Roman" w:cs="Times New Roman"/>
            <w:color w:val="000000" w:themeColor="text1"/>
            <w:sz w:val="28"/>
            <w:szCs w:val="28"/>
          </w:rPr>
          <w:t>Закона</w:t>
        </w:r>
      </w:hyperlink>
      <w:r w:rsidRPr="00E61FCB">
        <w:rPr>
          <w:rFonts w:ascii="Times New Roman" w:hAnsi="Times New Roman" w:cs="Times New Roman"/>
          <w:color w:val="000000" w:themeColor="text1"/>
          <w:sz w:val="28"/>
          <w:szCs w:val="28"/>
        </w:rPr>
        <w:t xml:space="preserve"> Ставропольского края от 09.06.2018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34-кз)</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На основании данных первых экземпляров протоколов участковых избирательных комиссий об итогах голосования, полученных непосредственно из участковых избирательных комиссий, окружная избирательная комиссия после предварительной проверки правильности их составления путем суммирования содержащихся в них данных не позднее чем на третий день со дня голосования определяет результаты выборов депутатов представительного органа муниципального образования в соответствующем одномандатном (многомандатном) избирательном округе. Суммирование данных, содержащихся в протоколах участковых избирательных комиссий об итогах голосования, осуществляют непосредственно члены окружной избирательной комиссии с правом решающего голоса.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 Прием протоколов участковых избирательных комиссий, суммирование данных, содержащихся в этих протоколах, и составление протокола о результатах выборов осуществляются в одном помещении, при этом все действия членов окружной избирательной комиссии по приему протоколов, суммированию содержащихся в них данных и составлению протокола о результатах выборов должны находиться в поле зрения членов окружной избирательной комиссии, наблюдателей, а также лиц, указанных в </w:t>
      </w:r>
      <w:hyperlink r:id="rId254"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их заполнения, полноту приложенных к ним документов и выполнение контрольных соотношений.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4. О результатах выборов депутатов представительного органа </w:t>
      </w:r>
      <w:r w:rsidRPr="00E61FCB">
        <w:rPr>
          <w:rFonts w:ascii="Times New Roman" w:hAnsi="Times New Roman" w:cs="Times New Roman"/>
          <w:color w:val="000000" w:themeColor="text1"/>
          <w:sz w:val="28"/>
          <w:szCs w:val="28"/>
        </w:rPr>
        <w:lastRenderedPageBreak/>
        <w:t>муниципального образования по одномандатному (многомандатному) избирательному округу составляются протокол и сводная таблица окружной избирательной комиссии. На основании протокола о результатах выборов окружная избирательная комиссия принимает решение о результатах выборов депутатов представительного органа муниципального образования по соответствующему одномандатному (многомандатному) избирательному округу.</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В протокол окружной избирательной комиссии о результатах выборов депутатов представительного органа муниципального образования по соответствующему одномандатному (многомандатному) избирательному округу вносятся следующие данные: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число участковых избирательных комиссий в одномандатном (многомандатном) избирательном округе;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число протоколов участковых избирательных комиссий об итогах голосования, на основании которых составлен данный протокол;</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суммарные данные по одномандатному (многомандатному) избирательному округу по всем строкам, содержащимся в протоколах участковых избирательных комиссий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фамилия, имя и отчество зарегистрированного кандидата (кандидатов), избранного (избранных) депутатом (депутатами) представительного органа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6. Избранным по одномандатному избирательному округу признается зарегистрированный кандидат, который получил наибольшее относительно других кандидатов, зарегистрированных по этому одномандатному избирательному округу, число голосов избирателей, принявших участие в голосовании. При равном числе голосов, полученных зарегистрированными кандидатами, избранным признается кандидат, зарегистрированный раньше.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7. Избранными по многомандатному избирательному округу признаются зарегистрированные кандидаты в количестве, не превышающем число замещаемых в этом многомандатном избирательном округе мандатов, получившие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числе голосов, полученных такими зарегистрированными кандидатами, избранными признаются кандидаты, зарегистрированные раньше.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8. Окружная избирательная комиссия признает результаты выборов депутатов представительного органа муниципального образования по одномандатному (многомандатному) избирательному округу недействительными: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 в случае, если допущенные при проведении голосования или установлении итогов голосования нарушения не позволяют с достоверностью </w:t>
      </w:r>
      <w:r w:rsidRPr="00E61FCB">
        <w:rPr>
          <w:rFonts w:ascii="Times New Roman" w:hAnsi="Times New Roman" w:cs="Times New Roman"/>
          <w:color w:val="000000" w:themeColor="text1"/>
          <w:sz w:val="28"/>
          <w:szCs w:val="28"/>
        </w:rPr>
        <w:lastRenderedPageBreak/>
        <w:t>определить результаты волеизъявления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в случае, если итоги голосования по одномандатному (многомандатному)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одномандатном (многомандатном) избирательном округе;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по решению суда.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9. Для подписания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 окружная избирательная комиссия в обязательном порядке проводит итоговое заседание, на котором рассматриваются поступившие в окружную избирательную комиссию жалобы (заявления), связанные с проведением голосования, подсчетом голосов избирателей и составлением протоколов участковых избирательных комиссий. После этого окружная избирательная комиссия подписывает протокол о результатах выборов и выдает копии протокола лицам, указанным в </w:t>
      </w:r>
      <w:hyperlink r:id="rId255"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10. Протокол о результатах выборов депутатов представительного органа муниципального образования по одномандатному (многомандатному) избирательному округу составляется в двух экземплярах и подписывается всеми присутствующими членами окружной избирательной комиссии с правом решающего голоса, в нем проставляется дата и время (час с минутами) его подписания. Подписание протокола с нарушением этого порядка является основанием для признания его недействительным. Член окружной избирательной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11. К каждому экземпляру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 приобщается составляемая в двух экземплярах сводная таблица о результатах выборов депутатов представительного органа муниципального образования по одномандатному (многомандатному) избирательному округу, включающая в себя полные данные всех поступивших в окружную избирательную комиссию протоколов участковых избирательных комиссий об итогах голосования. Сводную таблицу подписывают председатель (заместитель председателя) и секретарь окружной избирательной комиссии.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12. К первому экземпляру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 приобщаются особые мнения </w:t>
      </w:r>
      <w:r w:rsidRPr="00E61FCB">
        <w:rPr>
          <w:rFonts w:ascii="Times New Roman" w:hAnsi="Times New Roman" w:cs="Times New Roman"/>
          <w:color w:val="000000" w:themeColor="text1"/>
          <w:sz w:val="28"/>
          <w:szCs w:val="28"/>
        </w:rPr>
        <w:lastRenderedPageBreak/>
        <w:t xml:space="preserve">членов окружной избирательной комиссии, а также поступившие в указанную избирательную комиссию в период, который начинается в день голосования и оканчивается в день составления окружной избирательной комиссией протокола о результатах выборов, жалобы (заявления) на нарушения Федерального </w:t>
      </w:r>
      <w:hyperlink r:id="rId256" w:history="1">
        <w:r w:rsidRPr="00E61FCB">
          <w:rPr>
            <w:rFonts w:ascii="Times New Roman" w:hAnsi="Times New Roman" w:cs="Times New Roman"/>
            <w:color w:val="000000" w:themeColor="text1"/>
            <w:sz w:val="28"/>
            <w:szCs w:val="28"/>
          </w:rPr>
          <w:t>закона</w:t>
        </w:r>
      </w:hyperlink>
      <w:r w:rsidRPr="00E61FCB">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и настоящего Закона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второму экземпляру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13. Заверенные копии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 и сводной таблицы о результатах выборов депутатов представительного органа муниципального образования по одномандатному (многомандатному) избирательному округу предоставляются всем членам окружной избирательной комиссии, лицам, указанным в </w:t>
      </w:r>
      <w:hyperlink r:id="rId257"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представителям средств массовой информации, присутствующим при определении результатов выборов депутатов представительного органа муниципального образования по одномандатному (многомандатному) избирательному округу.</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14. Если после подписания протокола о результатах выборов депутатов представительного органа муниципального образования по одномандатному (многомандатному) избирательному округу и (или) сводной таблицы о результатах выборов депутатов представительного органа муниципального образования по одномандатному (многомандатному) избирательному округу окружная избирательная комиссия выявила в них неточность (описку, опечатку либо ошибку в сложении данных протоколов участковых избирательных комиссий), окружная избирательная комиссия обязана на своем заседании рассмотреть вопрос о внесении уточнений в протокол и (или) сводную таблицу. Окружная избирательная комиссия, информируя о проведении указанного заседания, обязана сообщить, что на нем будет рассматриваться данный вопрос. О принятом решении окружная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55" w:name="P1388"/>
      <w:bookmarkEnd w:id="155"/>
      <w:r w:rsidRPr="00E61FCB">
        <w:rPr>
          <w:rFonts w:ascii="Times New Roman" w:hAnsi="Times New Roman" w:cs="Times New Roman"/>
          <w:color w:val="000000" w:themeColor="text1"/>
          <w:sz w:val="28"/>
          <w:szCs w:val="28"/>
        </w:rPr>
        <w:t xml:space="preserve">15. При выявлении ошибок, несоответствий в протоколах об итогах голосования, поступивших из участковых избирательных комиссий, или возникновении сомнений в правильности их составления окружная избирательная комиссия вправе принять решение о проведении повторного подсчета голосов избирателей участковой избирательной комиссией либо о </w:t>
      </w:r>
      <w:r w:rsidRPr="00E61FCB">
        <w:rPr>
          <w:rFonts w:ascii="Times New Roman" w:hAnsi="Times New Roman" w:cs="Times New Roman"/>
          <w:color w:val="000000" w:themeColor="text1"/>
          <w:sz w:val="28"/>
          <w:szCs w:val="28"/>
        </w:rPr>
        <w:lastRenderedPageBreak/>
        <w:t>самостоятельном проведении повторного подсчета голосов избирателей на соответствующем избирательном участке. Указанный повторный подсчет голосов избирателей может проводиться до определения окружной избирательной комиссией результатов выборов и составления ею протокола о результатах выборов.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16. В случае, указанном в </w:t>
      </w:r>
      <w:hyperlink w:anchor="P1388" w:history="1">
        <w:r w:rsidRPr="00E61FCB">
          <w:rPr>
            <w:rFonts w:ascii="Times New Roman" w:hAnsi="Times New Roman" w:cs="Times New Roman"/>
            <w:color w:val="000000" w:themeColor="text1"/>
            <w:sz w:val="28"/>
            <w:szCs w:val="28"/>
          </w:rPr>
          <w:t>части 15</w:t>
        </w:r>
      </w:hyperlink>
      <w:r w:rsidRPr="00E61FCB">
        <w:rPr>
          <w:rFonts w:ascii="Times New Roman" w:hAnsi="Times New Roman" w:cs="Times New Roman"/>
          <w:color w:val="000000" w:themeColor="text1"/>
          <w:sz w:val="28"/>
          <w:szCs w:val="28"/>
        </w:rPr>
        <w:t xml:space="preserve"> настоящей статьи, повторный подсчет голосов избирателей проводится в присутствии члена (членов) окружной избирательной комиссии с правом решающего голоса участковой избирательной комиссией, составившей и утвердившей протокол об итогах голосования, который подлежит проверке, или окружной избирательной комиссией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w:t>
      </w:r>
      <w:hyperlink r:id="rId258"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Повторный подсчет голосов</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Его заверенные копии выдаются наблюдателям, иным лицам, указанным в </w:t>
      </w:r>
      <w:hyperlink r:id="rId259"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Если такой протокол составляется участковой избирательной комиссией, он незамедлительно направляется в окружную избирательную комиссию. На основании указанного протокола вносятся изменения в протокол окружной избирательной комиссии.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Повторный подсчет голосов</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является основанием для признания данного протокола недействительным.</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Статья 61. Установление итогов голосования и определение результатов выборов депутатов представительного органа муниципального образования, проводимых по одномандатным (многомандатным) избирательным округам и по единому избирательному округу</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(в ред. </w:t>
      </w:r>
      <w:hyperlink r:id="rId260" w:history="1">
        <w:r w:rsidRPr="00E61FCB">
          <w:rPr>
            <w:rFonts w:ascii="Times New Roman" w:hAnsi="Times New Roman" w:cs="Times New Roman"/>
            <w:color w:val="000000" w:themeColor="text1"/>
            <w:sz w:val="28"/>
            <w:szCs w:val="28"/>
          </w:rPr>
          <w:t>Закона</w:t>
        </w:r>
      </w:hyperlink>
      <w:r w:rsidRPr="00E61FCB">
        <w:rPr>
          <w:rFonts w:ascii="Times New Roman" w:hAnsi="Times New Roman" w:cs="Times New Roman"/>
          <w:color w:val="000000" w:themeColor="text1"/>
          <w:sz w:val="28"/>
          <w:szCs w:val="28"/>
        </w:rPr>
        <w:t xml:space="preserve"> Ставропольского края от 09.06.2018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34-кз)</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 На основании данных первых экземпляров протоколов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1 участковых избирательных комиссий об итогах голосования по одномандатному (многомандатному) избирательному округу и протоколов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 участковых избирательных комиссий об итогах голосования по единому избирательному округу окружная избирательная комиссия после предварительной проверки правильности их составления не позднее чем на </w:t>
      </w:r>
      <w:r w:rsidRPr="00E61FCB">
        <w:rPr>
          <w:rFonts w:ascii="Times New Roman" w:hAnsi="Times New Roman" w:cs="Times New Roman"/>
          <w:color w:val="000000" w:themeColor="text1"/>
          <w:sz w:val="28"/>
          <w:szCs w:val="28"/>
        </w:rPr>
        <w:lastRenderedPageBreak/>
        <w:t>третий день со дня голосования путем суммирования этих данных определяет результаты выборов по одномандатному (многомандатному) избирательному округу, а также устанавливает итоги голосования по единому избирательному округу на территории одномандатного (многомандатного) избирательного округа. Суммирование данных, содержащихся в протоколах участковых избирательных комиссий об итогах голосования, осуществляют непосредственно члены окружной избирательной комиссии с правом решающего голоса.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 Прием протоколов участковых избирательных комиссий, суммирование данных, содержащихся в этих протоколах, и составление протоколов об итогах голосования, о результатах выборов осуществляются в одном помещении, при этом все действия членов окружной избирательной комиссии по приему протоколов, суммированию содержащихся в них данных и составлению протоколов об итогах голосования, о результатах выборов должны находиться в поле зрения членов окружной избирательной комиссии, наблюдателей, а также лиц, указанных в </w:t>
      </w:r>
      <w:hyperlink r:id="rId261"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В указанном помещении должна находиться увеличенная форма сводной таблицы окружной избирательной комиссии,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 об итогах голосования заносятся данные, содержащиеся в этом протоколе, с указанием времени их внесения.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их заполнения, полноту приложенных к ним документов и выполнение контрольных соотношений.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Если протокол участковой избирательной комиссии об итогах голосования составлен с нарушением требований, предъявляемых к составлению протокола, участковая избирательная комиссия обязана составить повторный протокол, а первоначально представленный протокол остается в окружной избирательной комиссии. Если протокол участковой избирательной комиссии об итогах голосования составлен в соответствии с требованиями настоящего Закона, предъявляемыми к составлению протокола, член окружной избирательной комиссии вносит данные этого протокола в сводную таблицу окружной избирательной комиссии. Председатель, секретарь или иной член участковой избирательной комиссии с правом решающего голоса, передавший члену окружной избирательной комиссии протокол об итогах голосования, расписывается в увеличенной форме сводной таблицы под данными протокола участковой избирательной комиссии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lastRenderedPageBreak/>
        <w:t xml:space="preserve">5. Окружная избирательная комиссия на основании протоколов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1 участковых избирательных комиссий об итогах голосования составляет протокол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1 о результатах выборов по одномандатному (многомандатному) избирательному округу, в который вносятся следующие данные: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число участковых избирательных комиссий в одномандатном (многомандатном) избирательном округе;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 число протоколов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1 участковых избирательных комиссий об итогах голосования, на основании которых составлен данный протокол;</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4) суммарные данные по одномандатному (многомандатному) избирательному округу по всем строкам, содержащимся в протоколах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1 участковых избирательных комиссий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фамилия, имя и отчество зарегистрированного кандидата (кандидатов), избранного (избранных) депутатом (депутатами) представительного органа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6. На основании протокола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1 о результатах выборов окружная избирательная комиссия принимает решение о результатах выборов депутатов представительного органа муниципального образования по соответствующему одномандатному (многомандатному) избирательному округу.</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7.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голосов, полученных зарегистрированными кандидатами, избранным считается кандидат, зарегистрированный раньше.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8. Избранными по многомандатному избирательному округу признаются зарегистрированные кандидаты в количестве, не превышающем число замещаемых в этом многомандатном избирательном округе мандатов, получившие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числе голосов, полученных такими зарегистрированными кандидатами, избранными признаются кандидаты, зарегистрированные раньше.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9. Окружная избирательная комиссия признает результаты выборов по одномандатному (многомандатному) избирательному округу недействительными: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 в случае, если итоги голосования по одномандатному </w:t>
      </w:r>
      <w:r w:rsidRPr="00E61FCB">
        <w:rPr>
          <w:rFonts w:ascii="Times New Roman" w:hAnsi="Times New Roman" w:cs="Times New Roman"/>
          <w:color w:val="000000" w:themeColor="text1"/>
          <w:sz w:val="28"/>
          <w:szCs w:val="28"/>
        </w:rPr>
        <w:lastRenderedPageBreak/>
        <w:t>(многомандатному)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одномандатном (многомандатном) избирательном округе;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по решению суда.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10. Окружная избирательная комиссия на основании протоколов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 участковых избирательных комиссий об итогах голосования составляет протокол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 об итогах голосования по единому избирательному округу на территории одномандатного (многомандатного) избирательного округа, в который вносятся следующие данные: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число участковых избирательных комиссий в одномандатном (многомандатном) избирательном округе;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 число протоколов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 участковых избирательных комиссий об итогах голосования, на основании которых составлен данный протокол;</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4) суммарные данные по одномандатному (многомандатному) избирательному округу по всем строкам, содержащимся в протоколах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 участковых избирательных комиссий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11. Для подписания протоколов окружной избирательной комиссии об итогах голосования, о результатах выборов окружная избирательная комиссия в обязательном порядке проводит итоговое заседание, на котором рассматриваются поступившие в избирательную комиссию жалобы (заявления), связанные с проведением голосования, подсчетом голосов и составлением протоколов участковых избирательных комиссий. После этого окружная избирательная комиссия подписывает протоколы об итогах голосования, о результатах выборов и выдает их заверенные копии лицам, указанным в </w:t>
      </w:r>
      <w:hyperlink r:id="rId262"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Протоколы об итогах голосования, о результатах выборов составляются в двух экземплярах и подписываются всеми присутствующими членами окружной избирательной комиссии с правом решающего голоса, в них проставляются дата и время (часы и минуты) их подписания. Подписание протокола с нарушением этого порядка является основанием для признания его недействительным. Член окружной избирательной комиссии с правом решающего голоса, не согласный с протоколами в целом или с их отдельными положениями, вправе приложить к протоколам особое мнение, о чем в протоколах делаются соответствующие записи.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56" w:name="P1417"/>
      <w:bookmarkEnd w:id="156"/>
      <w:r w:rsidRPr="00E61FCB">
        <w:rPr>
          <w:rFonts w:ascii="Times New Roman" w:hAnsi="Times New Roman" w:cs="Times New Roman"/>
          <w:color w:val="000000" w:themeColor="text1"/>
          <w:sz w:val="28"/>
          <w:szCs w:val="28"/>
        </w:rPr>
        <w:t>12. К каждому экземпляру соответствующего протокола приобщаются: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 сводная таблица о результатах выборов по одномандатному </w:t>
      </w:r>
      <w:r w:rsidRPr="00E61FCB">
        <w:rPr>
          <w:rFonts w:ascii="Times New Roman" w:hAnsi="Times New Roman" w:cs="Times New Roman"/>
          <w:color w:val="000000" w:themeColor="text1"/>
          <w:sz w:val="28"/>
          <w:szCs w:val="28"/>
        </w:rPr>
        <w:lastRenderedPageBreak/>
        <w:t>(многомандатному) избирательному округу или об итогах голосования по единому избирательному округу, включающая в себя полные данные всех поступивших протоколов участковых избирательных комиссий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акты о передаче окружной избирательной комиссией избирательных бюллетеней участковым избирательным комиссиям, а также о погашении неиспользованных избирательных бюллетеней, хранившихся в окружной избирательной комиссии, с указанием количества этих избирательных бюллетеней.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13. Сводные таблицы и акты, указанные в </w:t>
      </w:r>
      <w:hyperlink w:anchor="P1417" w:history="1">
        <w:r w:rsidRPr="00E61FCB">
          <w:rPr>
            <w:rFonts w:ascii="Times New Roman" w:hAnsi="Times New Roman" w:cs="Times New Roman"/>
            <w:color w:val="000000" w:themeColor="text1"/>
            <w:sz w:val="28"/>
            <w:szCs w:val="28"/>
          </w:rPr>
          <w:t>части 12</w:t>
        </w:r>
      </w:hyperlink>
      <w:r w:rsidRPr="00E61FCB">
        <w:rPr>
          <w:rFonts w:ascii="Times New Roman" w:hAnsi="Times New Roman" w:cs="Times New Roman"/>
          <w:color w:val="000000" w:themeColor="text1"/>
          <w:sz w:val="28"/>
          <w:szCs w:val="28"/>
        </w:rPr>
        <w:t xml:space="preserve"> настоящей статьи, подписывают председатель (заместитель председателя) и секретарь окружной избирательной комиссии.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14. К первым экземплярам протоколов окружной избирательной комиссии об итогах голосования, о результатах выборов приобщаются особые мнения членов окружной избирательной комиссии, а также поступившие в указанную избирательную комиссию в период, который начинается в день голосования и оканчивается в день составления окружной избирательной комиссией протоколов об итогах голосования, о результатах выборов, жалобы (заявления) на нарушения Федерального </w:t>
      </w:r>
      <w:hyperlink r:id="rId263" w:history="1">
        <w:r w:rsidRPr="00E61FCB">
          <w:rPr>
            <w:rFonts w:ascii="Times New Roman" w:hAnsi="Times New Roman" w:cs="Times New Roman"/>
            <w:color w:val="000000" w:themeColor="text1"/>
            <w:sz w:val="28"/>
            <w:szCs w:val="28"/>
          </w:rPr>
          <w:t>закона</w:t>
        </w:r>
      </w:hyperlink>
      <w:r w:rsidRPr="00E61FCB">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и настоящего Закона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вторым экземплярам протоколов об итогах голосования, о результатах выборов.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15. Первые экземпляры каждого протокола окружной избирательной комиссии с приобщенными к ним документами незамедлительно после подписания протоколов и сводных таблиц направляются в избирательную комиссию муниципального образования и возврату в окружную избирательную комиссию не подлежат.</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16. Вторые экземпляры протоколов об итогах голосования вместе со вторыми экземплярами сводных таблиц об итогах голосования предоставляются для ознакомления членам избирательной комиссии с правом совещательного голоса, составившей протокол, наблюдателям, иным лицам, указанным в </w:t>
      </w:r>
      <w:hyperlink r:id="rId264"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а заверенная копия протокола вывешивается для всеобщего ознакомления.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17. Вторые экземпляры протокола об итогах голосования вместе со вторыми экземплярами сводных таблиц об итогах голосования, списками членов избирательной комиссии с правом совещательного голоса, составившей протокол, наблюдателей, иных лиц, указанных в </w:t>
      </w:r>
      <w:hyperlink r:id="rId265"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присутствовавших при установлении итогов </w:t>
      </w:r>
      <w:r w:rsidRPr="00E61FCB">
        <w:rPr>
          <w:rFonts w:ascii="Times New Roman" w:hAnsi="Times New Roman" w:cs="Times New Roman"/>
          <w:color w:val="000000" w:themeColor="text1"/>
          <w:sz w:val="28"/>
          <w:szCs w:val="28"/>
        </w:rPr>
        <w:lastRenderedPageBreak/>
        <w:t>голосования и составлении протоколов, и с другой документацией хранятся секретарем указанной избирательной комиссии в охраняемом помещении.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18. Если после подписания окружной избирательной комиссией протоколов об итогах голосования и (или) сводных таблиц об итогах голосования и направления их первых экземпляров в избирательную комиссию муниципального образования окружная избирательная комиссия, составившая протокол, сводную таблицу, либо избирательная комиссия муниципального образования в ходе предварительной проверки выявила в них неточность (описку, опечатку либо ошибку в сложении данных протоколов нижестоящих избирательных комиссий), окружная избирательная комиссия обязана на своем заседании рассмотреть вопрос о внесении уточнений в строки 1 - 11 (в случае, предусмотренном </w:t>
      </w:r>
      <w:hyperlink w:anchor="P1184" w:history="1">
        <w:r w:rsidRPr="00E61FCB">
          <w:rPr>
            <w:rFonts w:ascii="Times New Roman" w:hAnsi="Times New Roman" w:cs="Times New Roman"/>
            <w:color w:val="000000" w:themeColor="text1"/>
            <w:sz w:val="28"/>
            <w:szCs w:val="28"/>
          </w:rPr>
          <w:t>частью 2 статьи 55</w:t>
        </w:r>
      </w:hyperlink>
      <w:r w:rsidRPr="00E61FCB">
        <w:rPr>
          <w:rFonts w:ascii="Times New Roman" w:hAnsi="Times New Roman" w:cs="Times New Roman"/>
          <w:color w:val="000000" w:themeColor="text1"/>
          <w:sz w:val="28"/>
          <w:szCs w:val="28"/>
        </w:rPr>
        <w:t xml:space="preserve"> настоящего Закона, - в строки 11а - 11е) соответствующего протокола и (или) соответствующей сводной таблицы. О принятом решении окружная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избирательная комиссия составляет соответствующий протокол и (или) соответствующую сводную таблицу, на которых делается отметка: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Повторный</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и (или)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Повторная</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Указанный протокол и (или) сводная таблица незамедлительно направляются в избирательную комиссию муниципального образования. Нарушение указанного порядка составления повторного протокола и (или) повторной сводной таблицы является основанием для признания этого протокола недействительным. В случае необходимости внесения уточнений в строку 12 и последующие строки протокола проводится повторный подсчет голосов избирателей в порядке, установленном </w:t>
      </w:r>
      <w:hyperlink w:anchor="P1427" w:history="1">
        <w:r w:rsidRPr="00E61FCB">
          <w:rPr>
            <w:rFonts w:ascii="Times New Roman" w:hAnsi="Times New Roman" w:cs="Times New Roman"/>
            <w:color w:val="000000" w:themeColor="text1"/>
            <w:sz w:val="28"/>
            <w:szCs w:val="28"/>
          </w:rPr>
          <w:t>частью 20</w:t>
        </w:r>
      </w:hyperlink>
      <w:r w:rsidRPr="00E61FCB">
        <w:rPr>
          <w:rFonts w:ascii="Times New Roman" w:hAnsi="Times New Roman" w:cs="Times New Roman"/>
          <w:color w:val="000000" w:themeColor="text1"/>
          <w:sz w:val="28"/>
          <w:szCs w:val="28"/>
        </w:rPr>
        <w:t xml:space="preserve"> настоящей статьи.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19. При выявлении ошибок, несоответствий в протоколах об итогах голосования, поступивших из участковых избирательных комиссий, или возникновении сомнений в правильности их составления окружная избирательная комиссия как в ходе предварительной проверки правильности составления протоколов, так и после их приема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окружной избирательной комиссией итогов голосования или результатов выборов и составления ею протокола об итогах голосования или о результатах выборов.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57" w:name="P1427"/>
      <w:bookmarkEnd w:id="157"/>
      <w:r w:rsidRPr="00E61FCB">
        <w:rPr>
          <w:rFonts w:ascii="Times New Roman" w:hAnsi="Times New Roman" w:cs="Times New Roman"/>
          <w:color w:val="000000" w:themeColor="text1"/>
          <w:sz w:val="28"/>
          <w:szCs w:val="28"/>
        </w:rPr>
        <w:t xml:space="preserve">20. Повторный подсчет голосов избирателей проводится в присутствии члена (членов) окружной избирательной комиссии с правом решающего голоса участковой избирательной комиссией, составившей и утвердившей протокол об итогах голосования, который подлежит проверке, или окружной избирательной комиссией, принявшей решение о проведении повторного </w:t>
      </w:r>
      <w:r w:rsidRPr="00E61FCB">
        <w:rPr>
          <w:rFonts w:ascii="Times New Roman" w:hAnsi="Times New Roman" w:cs="Times New Roman"/>
          <w:color w:val="000000" w:themeColor="text1"/>
          <w:sz w:val="28"/>
          <w:szCs w:val="28"/>
        </w:rPr>
        <w:lastRenderedPageBreak/>
        <w:t xml:space="preserve">подсчета голосов избирателей, с обязательным извещением об этом членов соответствующей участковой избирательной комиссии с правом совещательного голоса, наблюдателей, кандидатов, иных лиц, указанных в </w:t>
      </w:r>
      <w:hyperlink r:id="rId266"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Повторный подсчет голосов</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Изготовленные и заверенные копии такого протокола выдаются лицам, указанным в </w:t>
      </w:r>
      <w:hyperlink r:id="rId267"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Если такой протокол составляется участковой избирательной комиссией, он незамедлительно направляется в окружную избирательную комиссию. К этому протоколу приобщается ранее представленный в окружную избирательную комиссию протокол участковой избирательной комиссии об итогах голосования.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Повторный подсчет голосов</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является основанием для признания данного протокола недействительным.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21. На основании данных первых экземпляров протоколов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 об итогах голосования по единому избирательному округу, полученных непосредственно из окружных избирательных комиссий, избирательная комиссия муниципального образования после предварительной проверки правильности их составления путем суммирования содержащихся в них данных не позднее чем на третий день со дня голосования определяет результаты выборов по единому избирательному округу. Суммирование данных, содержащихся в протоколах окружных избирательных комиссий, осуществляют непосредственно члены избирательной комиссии муниципального образования с правом решающего голоса. Суммирование данных по единому избирательному округу при разделении списка кандидатов на </w:t>
      </w:r>
      <w:proofErr w:type="spellStart"/>
      <w:r w:rsidRPr="00E61FCB">
        <w:rPr>
          <w:rFonts w:ascii="Times New Roman" w:hAnsi="Times New Roman" w:cs="Times New Roman"/>
          <w:color w:val="000000" w:themeColor="text1"/>
          <w:sz w:val="28"/>
          <w:szCs w:val="28"/>
        </w:rPr>
        <w:t>общемуниципальную</w:t>
      </w:r>
      <w:proofErr w:type="spellEnd"/>
      <w:r w:rsidRPr="00E61FCB">
        <w:rPr>
          <w:rFonts w:ascii="Times New Roman" w:hAnsi="Times New Roman" w:cs="Times New Roman"/>
          <w:color w:val="000000" w:themeColor="text1"/>
          <w:sz w:val="28"/>
          <w:szCs w:val="28"/>
        </w:rPr>
        <w:t xml:space="preserve"> и территориальную части осуществляется по единому избирательному округу и отдельно по каждой территориальной группе кандидатов.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22. Избирательная комиссия муниципального образования составляет протокол о результатах выборов депутатов представительного органа муниципального образования по единому избирательному округу, в который вносятся следующие сведения: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число окружных избирательных комиссий на территории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 число протоколов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 окружных избирательных комиссий об итогах голосования по единому избирательному округу, на основании которых составлен данный протокол;</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lastRenderedPageBreak/>
        <w:t xml:space="preserve">3) суммарные данные по единому избирательному округу по всем строкам, содержащимся в протоколах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 окружных избирательных комиссий об итогах голосования по единому избирательному округу;</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них;</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номера территориальных групп списков кандидатов, допущенных к распределению депутатских мандатов, и число депутатских мандатов, причитающихся каждой из указанных территориальных групп;</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6) фамилии, имена и отчества зарегистрированных кандидатов, избранных депутатами представительного органа муниципального образования, из каждого списка кандидатов.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58" w:name="P1436"/>
      <w:bookmarkEnd w:id="158"/>
      <w:r w:rsidRPr="00E61FCB">
        <w:rPr>
          <w:rFonts w:ascii="Times New Roman" w:hAnsi="Times New Roman" w:cs="Times New Roman"/>
          <w:color w:val="000000" w:themeColor="text1"/>
          <w:sz w:val="28"/>
          <w:szCs w:val="28"/>
        </w:rPr>
        <w:t>23. На основании протокола о результатах выборов по единому избирательному округу избирательная комиссия муниципального образования принимает решение о результатах выборов депутатов представительного органа муниципального образования по единому избирательному округу.</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24. 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 В этом случае иные списки кандидатов к распределению депутатских мандатов не допускаются. Распределение депутатских мандатов внутри списка кандидатов, допущенного к распределению депутатских мандатов, производится в соответствии с порядком размещения кандидатов в списке, установленным при регистрации этого списка избирательной комиссией муниципального образования и рассматриваемым как порядок очередности получения депутатских мандатов, за исключением списков кандидатов, разделенных на </w:t>
      </w:r>
      <w:proofErr w:type="spellStart"/>
      <w:r w:rsidRPr="00E61FCB">
        <w:rPr>
          <w:rFonts w:ascii="Times New Roman" w:hAnsi="Times New Roman" w:cs="Times New Roman"/>
          <w:color w:val="000000" w:themeColor="text1"/>
          <w:sz w:val="28"/>
          <w:szCs w:val="28"/>
        </w:rPr>
        <w:t>общемуниципальную</w:t>
      </w:r>
      <w:proofErr w:type="spellEnd"/>
      <w:r w:rsidRPr="00E61FCB">
        <w:rPr>
          <w:rFonts w:ascii="Times New Roman" w:hAnsi="Times New Roman" w:cs="Times New Roman"/>
          <w:color w:val="000000" w:themeColor="text1"/>
          <w:sz w:val="28"/>
          <w:szCs w:val="28"/>
        </w:rPr>
        <w:t xml:space="preserve"> и территориальную части. Распределение депутатских мандатов внутри списка кандидатов, разделенного на </w:t>
      </w:r>
      <w:proofErr w:type="spellStart"/>
      <w:r w:rsidRPr="00E61FCB">
        <w:rPr>
          <w:rFonts w:ascii="Times New Roman" w:hAnsi="Times New Roman" w:cs="Times New Roman"/>
          <w:color w:val="000000" w:themeColor="text1"/>
          <w:sz w:val="28"/>
          <w:szCs w:val="28"/>
        </w:rPr>
        <w:t>общемуниципальную</w:t>
      </w:r>
      <w:proofErr w:type="spellEnd"/>
      <w:r w:rsidRPr="00E61FCB">
        <w:rPr>
          <w:rFonts w:ascii="Times New Roman" w:hAnsi="Times New Roman" w:cs="Times New Roman"/>
          <w:color w:val="000000" w:themeColor="text1"/>
          <w:sz w:val="28"/>
          <w:szCs w:val="28"/>
        </w:rPr>
        <w:t xml:space="preserve"> и территориальную части, допущенного к распределению депутатских мандатов, производится в соответствии со </w:t>
      </w:r>
      <w:hyperlink w:anchor="P1486" w:history="1">
        <w:r w:rsidRPr="00E61FCB">
          <w:rPr>
            <w:rFonts w:ascii="Times New Roman" w:hAnsi="Times New Roman" w:cs="Times New Roman"/>
            <w:color w:val="000000" w:themeColor="text1"/>
            <w:sz w:val="28"/>
            <w:szCs w:val="28"/>
          </w:rPr>
          <w:t>статьей 63</w:t>
        </w:r>
      </w:hyperlink>
      <w:r w:rsidRPr="00E61FCB">
        <w:rPr>
          <w:rFonts w:ascii="Times New Roman" w:hAnsi="Times New Roman" w:cs="Times New Roman"/>
          <w:color w:val="000000" w:themeColor="text1"/>
          <w:sz w:val="28"/>
          <w:szCs w:val="28"/>
        </w:rPr>
        <w:t xml:space="preserve"> настоящего Закона.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59" w:name="P1438"/>
      <w:bookmarkEnd w:id="159"/>
      <w:r w:rsidRPr="00E61FCB">
        <w:rPr>
          <w:rFonts w:ascii="Times New Roman" w:hAnsi="Times New Roman" w:cs="Times New Roman"/>
          <w:color w:val="000000" w:themeColor="text1"/>
          <w:sz w:val="28"/>
          <w:szCs w:val="28"/>
        </w:rPr>
        <w:t xml:space="preserve">25. Если за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списки кандидатов, получившие менее 5 процентов голосов избирателей, принявших участие в голосовании по избирательному округу, до того, как общее число голосов избирателей, поданных за списки кандидатов, допускаемые к распределению </w:t>
      </w:r>
      <w:r w:rsidRPr="00E61FCB">
        <w:rPr>
          <w:rFonts w:ascii="Times New Roman" w:hAnsi="Times New Roman" w:cs="Times New Roman"/>
          <w:color w:val="000000" w:themeColor="text1"/>
          <w:sz w:val="28"/>
          <w:szCs w:val="28"/>
        </w:rPr>
        <w:lastRenderedPageBreak/>
        <w:t>депутатских мандатов, не превысит в совокупности 50 процентов голосов избирателей, принявших участие в голосовании, и к распределению депутатских мандатов будет допущено не менее двух списков кандидатов.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26. Если менее чем за два списка кандидатов, каждый из которых получил 5 и более процентов голосов избирателей, принявших участие в голосовании по единому избирательному округу, подано в совокупности более 50 процентов голосов избирателей, принявших участие в голосовании по единому избирательному округу, а остальные списки кандидатов получили менее 5 процентов голосов избирателей, принявших участие в голосовании по единому избирательному округу, к распределению депутатских мандатов допускаются списки кандидатов, каждый из которых получил 5 и более процентов голосов избирателей, принявших участие в голосовании по единому избирательному округу, а также последовательно в порядке убывания числа поданных голосов избирателей списки кандидатов, получившие менее 5 процентов голосов избирателей, принявших участие в голосовании по единому избирательному округу, до того, как общее число списков кандидатов, допущенных к распределению депутатских мандатов, не достигнет двух.</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27. Списки кандидатов, допущенные к распределению депутатских мандатов, получают указанные мандаты в соответствии с методикой, предусмотренной </w:t>
      </w:r>
      <w:hyperlink w:anchor="P1486" w:history="1">
        <w:r w:rsidRPr="00E61FCB">
          <w:rPr>
            <w:rFonts w:ascii="Times New Roman" w:hAnsi="Times New Roman" w:cs="Times New Roman"/>
            <w:color w:val="000000" w:themeColor="text1"/>
            <w:sz w:val="28"/>
            <w:szCs w:val="28"/>
          </w:rPr>
          <w:t>статьей 63</w:t>
        </w:r>
      </w:hyperlink>
      <w:r w:rsidRPr="00E61FCB">
        <w:rPr>
          <w:rFonts w:ascii="Times New Roman" w:hAnsi="Times New Roman" w:cs="Times New Roman"/>
          <w:color w:val="000000" w:themeColor="text1"/>
          <w:sz w:val="28"/>
          <w:szCs w:val="28"/>
        </w:rPr>
        <w:t xml:space="preserve"> настоящего Закона. При этом до применения указанной методики из каждого списка кандидатов исключаются депутаты представительного органа муниципального образования, избранные по одномандатным (многомандатным) избирательным округам.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28. Избирательная комиссия муниципального образования признает выборы депутатов представительного органа муниципального образования по единому избирательному округу несостоявшимися в случае, если: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менее чем два списка кандидатов при голосовании за списки кандидатов получили согласно настоящему Закону право принять участие в распределении депутатских мандатов;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за списки кандидатов, получившие согласно настоящему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29. Избирательная комиссия муниципального образования признает результаты выборов депутатов представительного органа муниципального образования по единому избирательному округу недействительными: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едином избирательном </w:t>
      </w:r>
      <w:r w:rsidRPr="00E61FCB">
        <w:rPr>
          <w:rFonts w:ascii="Times New Roman" w:hAnsi="Times New Roman" w:cs="Times New Roman"/>
          <w:color w:val="000000" w:themeColor="text1"/>
          <w:sz w:val="28"/>
          <w:szCs w:val="28"/>
        </w:rPr>
        <w:lastRenderedPageBreak/>
        <w:t>округе;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по решению суда.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30. Число избирателей, принявших участие в голосовании по единому избирательному округу, определяется по числу избирательных бюллетеней установленной формы по единому избирательному округу, обнаруженных в ящиках для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31. Протокол о результатах выборов по единому избирательному округу составляется избирательной комиссией муниципального образования в двух экземплярах и подписывается всеми присутствующими членами избирательной комиссии муниципального образования с правом решающего голоса. К протоколу приобщается сводная таблица о результатах выборов по единому избирательному округу, включающая в себя полные данные всех поступивших протоколов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 окружных избирательных комиссий об итогах голосования по единому избирательному округу на территории одномандатного (многомандатного) избирательного округа. Сводную таблицу о результатах выборов по единому избирательному округу подписывают председатель (заместитель председателя) и секретарь избирательной комиссии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32. Член избирательной комиссии муниципального образования с правом решающего голоса, не согласный с протоколом о результатах выборов по единому избирательному округу в целом или с отдельными его положениями, вправе приложить к протоколу особое мнение, о чем в протоколе делается соответствующая запись. К указанному протоколу также приобщаются поступившие в избирательную комиссию муниципального образования в период, который начинается в день голосования и оканчивается в день составления протокола о результатах выборов, жалобы (заявления) на нарушения Федерального </w:t>
      </w:r>
      <w:hyperlink r:id="rId268" w:history="1">
        <w:r w:rsidRPr="00E61FCB">
          <w:rPr>
            <w:rFonts w:ascii="Times New Roman" w:hAnsi="Times New Roman" w:cs="Times New Roman"/>
            <w:color w:val="000000" w:themeColor="text1"/>
            <w:sz w:val="28"/>
            <w:szCs w:val="28"/>
          </w:rPr>
          <w:t>закона</w:t>
        </w:r>
      </w:hyperlink>
      <w:r w:rsidRPr="00E61FCB">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и настоящего Закона и принятые по указанным жалобам (заявлениям) решения. Заверенные копии особых мнений, жалоб (заявлений) и решений избирательной комиссии муниципального образования приобщаются ко второму экземпляру протокола о результатах выборов.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33. Заверенные копии протокола о результатах выборов и сводной таблицы о результатах выборов предоставляются всем членам избирательной комиссии муниципального образования, лицам, указанным в </w:t>
      </w:r>
      <w:hyperlink r:id="rId269"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представителям средств массовой информации, присутствовавшим при определении результатов выборов по единому избирательному округу.</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34. Если после подписания протокола о результатах выборов и (или) сводной таблицы о результатах выборов избирательная комиссия муниципального образования выявила в них неточность (описку, опечатку либо ошибку в сложении данных протоколов нижестоящих избирательных комиссий), избирательная комиссия муниципального образования обязана на </w:t>
      </w:r>
      <w:r w:rsidRPr="00E61FCB">
        <w:rPr>
          <w:rFonts w:ascii="Times New Roman" w:hAnsi="Times New Roman" w:cs="Times New Roman"/>
          <w:color w:val="000000" w:themeColor="text1"/>
          <w:sz w:val="28"/>
          <w:szCs w:val="28"/>
        </w:rPr>
        <w:lastRenderedPageBreak/>
        <w:t>своем заседании рассмотреть вопрос о внесении уточнений в протокол и (или) сводную таблицу. Избирательная комиссия муниципального образования, информируя о проведении указанного заседания, обязана сообщить, что на нем будет рассматриваться данный вопрос. О принятом решении избирательная комиссия муниципального образования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60" w:name="P1453"/>
      <w:bookmarkEnd w:id="160"/>
      <w:r w:rsidRPr="00E61FCB">
        <w:rPr>
          <w:rFonts w:ascii="Times New Roman" w:hAnsi="Times New Roman" w:cs="Times New Roman"/>
          <w:color w:val="000000" w:themeColor="text1"/>
          <w:sz w:val="28"/>
          <w:szCs w:val="28"/>
        </w:rPr>
        <w:t>35. При выявлении ошибок, несоответствий в протоколах об итогах голосования, поступивших из нижестоящих избирательных комиссий, или возникновении сомнений в правильности их составления избирательная комиссия муниципального образования вправе принять решение о проведении повторного подсчета голосов избирателей на соответствующем избирательном участке, в соответствующем избирательном округе. Указанный повторный подсчет голосов избирателей может проводиться до определения результатов выборов и составления протокола о результатах выборов.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36. В случае, предусмотренном </w:t>
      </w:r>
      <w:hyperlink w:anchor="P1453" w:history="1">
        <w:r w:rsidRPr="00E61FCB">
          <w:rPr>
            <w:rFonts w:ascii="Times New Roman" w:hAnsi="Times New Roman" w:cs="Times New Roman"/>
            <w:color w:val="000000" w:themeColor="text1"/>
            <w:sz w:val="28"/>
            <w:szCs w:val="28"/>
          </w:rPr>
          <w:t>частью 35</w:t>
        </w:r>
      </w:hyperlink>
      <w:r w:rsidRPr="00E61FCB">
        <w:rPr>
          <w:rFonts w:ascii="Times New Roman" w:hAnsi="Times New Roman" w:cs="Times New Roman"/>
          <w:color w:val="000000" w:themeColor="text1"/>
          <w:sz w:val="28"/>
          <w:szCs w:val="28"/>
        </w:rPr>
        <w:t xml:space="preserve"> настоящей статьи, повторный подсчет голосов избирателей проводится в присутствии члена (членов) избирательной комиссии муниципального образования с правом решающего голоса, избирательной комиссией, составившей и утвердившей протокол об итогах голосования, который подлежит проверке, или избирательной комиссией муниципального образования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w:t>
      </w:r>
      <w:hyperlink r:id="rId270"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Повторный подсчет голосов</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На основании указанного протокола вносятся изменения в протоколы всех вышестоящих избирательных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Повторный подсчет голосов</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является основанием для признания данного протокола недействительным.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37. На основании протоколов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1 о результатах выборов и решений окружных избирательных комиссий о результатах выборов по одномандатным (многомандатным) избирательным округам и протокола избирательной комиссии муниципального образования о результатах выборов по единому избирательному округу избирательная комиссия муниципального образования не позднее чем через две недели после дня </w:t>
      </w:r>
      <w:r w:rsidRPr="00E61FCB">
        <w:rPr>
          <w:rFonts w:ascii="Times New Roman" w:hAnsi="Times New Roman" w:cs="Times New Roman"/>
          <w:color w:val="000000" w:themeColor="text1"/>
          <w:sz w:val="28"/>
          <w:szCs w:val="28"/>
        </w:rPr>
        <w:lastRenderedPageBreak/>
        <w:t>голосования устанавливает общие результаты выборов депутатов представительного органа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38. Избирательная комиссия муниципального образования признает выборы по одномандатному (многомандатному) избирательному округу недействительными в случае, если допущенные при проведении голосования или установлении итогов голосования, определении результатов выборов нарушения не позволяют с достоверностью определить результаты волеизъявления избирателей.</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Статья 62. Определение результатов выборов главы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(в ред. </w:t>
      </w:r>
      <w:hyperlink r:id="rId271" w:history="1">
        <w:r w:rsidRPr="00E61FCB">
          <w:rPr>
            <w:rFonts w:ascii="Times New Roman" w:hAnsi="Times New Roman" w:cs="Times New Roman"/>
            <w:color w:val="000000" w:themeColor="text1"/>
            <w:sz w:val="28"/>
            <w:szCs w:val="28"/>
          </w:rPr>
          <w:t>Закона</w:t>
        </w:r>
      </w:hyperlink>
      <w:r w:rsidRPr="00E61FCB">
        <w:rPr>
          <w:rFonts w:ascii="Times New Roman" w:hAnsi="Times New Roman" w:cs="Times New Roman"/>
          <w:color w:val="000000" w:themeColor="text1"/>
          <w:sz w:val="28"/>
          <w:szCs w:val="28"/>
        </w:rPr>
        <w:t xml:space="preserve"> Ставропольского края от 09.06.2018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34-кз)</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На основании данных первых экземпляров протоколов участковых избирательных комиссий об итогах голосования, полученных непосредственно из участковых избирательных комиссий, избирательная комиссия муниципального образования после предварительной проверки правильности их составления путем суммирования содержащихся в них данных не позднее чем на третий день со дня голосования определяет результаты выборов главы муниципального образования. Суммирование данных, содержащихся в протоколах участковых избирательных комиссий об итогах голосования, осуществляют непосредственно члены избирательной комиссии муниципального образования с правом решающего голоса.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 Прием протоколов участковых избирательных комиссий, суммирование данных, содержащихся в этих протоколах, и составление протокола о результатах выборов осуществляются в одном помещении, при этом все действия членов избирательной комиссии муниципального образования по приему протоколов, суммированию содержащихся в них данных и составлению протокола о результатах выборов должны находиться в поле зрения членов избирательной комиссии муниципального образования, наблюдателей, а также лиц, указанных в </w:t>
      </w:r>
      <w:hyperlink r:id="rId272"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избирательной комиссии муниципального образования с правом решающего голоса, который проверяет правильность их заполнения, полноту приложенных к ним документов и выполнение контрольных соотношений.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4. О результатах выборов главы муниципального образования составляются протокол и сводная таблица избирательной комиссии муниципального образования. На основании протокола о результатах выборов избирательная комиссия муниципального образования принимает </w:t>
      </w:r>
      <w:r w:rsidRPr="00E61FCB">
        <w:rPr>
          <w:rFonts w:ascii="Times New Roman" w:hAnsi="Times New Roman" w:cs="Times New Roman"/>
          <w:color w:val="000000" w:themeColor="text1"/>
          <w:sz w:val="28"/>
          <w:szCs w:val="28"/>
        </w:rPr>
        <w:lastRenderedPageBreak/>
        <w:t>решение о результатах выборов главы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В протокол избирательной комиссии муниципального образования о результатах выборов главы муниципального образования вносятся следующие сведения: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число участковых избирательных комиссий на территории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число протоколов участковых избирательных комиссий, на основании которых составлен данный протокол;</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суммарные данные по всем строкам, содержащимся в протоколах участковых избирательных комиссий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фамилии, имена и отчества включенных в избирательный бюллетень зарегистрированных кандидатов, а при их совпадении - иные сведения о них;</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6) число голосов избирателей, поданных за каждого зарегистрированного кандидата.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6. Избранным на выборах главы муниципального образования признается зарегистрированный кандидат, который получил наибольшее относительно других зарегистрированных кандидатов число голосов избирателей, принявших участие в голосовании. При равном числе голосов, полученных зарегистрированными кандидатами, избранным признается кандидат, зарегистрированный раньше.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7. Избирательная комиссия муниципального образования признает итоги голосования, результаты выборов главы муниципального образования недействительными: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едином избирательном округе;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по решению суда.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8. Число избирателей, принявших участие в голосовании, определяется по числу избирательных бюллетеней для голосования установленной формы, обнаруженных в ящиках для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9. Для подписания протокола о результатах выборов главы муниципального образования избирательная комиссия муниципального образования в обязательном порядке проводит итоговое заседание, на котором рассматриваются поступившие в избирательную комиссию муниципального образования жалобы (заявления), связанные с проведением </w:t>
      </w:r>
      <w:r w:rsidRPr="00E61FCB">
        <w:rPr>
          <w:rFonts w:ascii="Times New Roman" w:hAnsi="Times New Roman" w:cs="Times New Roman"/>
          <w:color w:val="000000" w:themeColor="text1"/>
          <w:sz w:val="28"/>
          <w:szCs w:val="28"/>
        </w:rPr>
        <w:lastRenderedPageBreak/>
        <w:t xml:space="preserve">голосования, подсчетом голосов избирателей и составлением протоколов участковых избирательных комиссий. После этого избирательная комиссия муниципального образования подписывает протокол о результатах выборов главы муниципального образования и выдает копии протокола лицам, указанным в </w:t>
      </w:r>
      <w:hyperlink r:id="rId273"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Протокол о результатах выборов главы муниципального образования составляется в двух экземплярах и подписывается всеми присутствующими членами избирательной комиссии муниципального образования с правом решающего голоса, в нем проставляются дата и время (час с минутами) его подписания. Подписание протокола о результатах выборов главы муниципального образования с нарушением этого порядка является основанием для признания его недействительным. Член избирательной комиссии муниципального образования с правом решающего голоса, не согласный с протоколом в целом или с отдельными его положениями, вправе изложить в письменной форме особое мнение, о чем в протоколе делается соответствующая запись.</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10. К каждому экземпляру протокола о результатах выборов главы муниципального образования приобщается составляемая в двух экземплярах сводная таблица о результатах выборов главы муниципального образования, включающая в себя полные данные всех поступивших в избирательную комиссию муниципального образования протоколов участковых избирательных комиссий об итогах голосования. Сводную таблицу подписывают председатель (заместитель председателя) и секретарь избирательной комиссии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11. К первому экземпляру протокола о результатах выборов главы муниципального образования приобщаются особые мнения членов избирательной комиссии муниципального образования, а также поступившие в указанную избирательную комиссию в период, который начинается в день голосования и оканчивается в день составления избирательной комиссией муниципального образования протокола о результатах выборов, жалобы (заявления) на нарушения Федерального </w:t>
      </w:r>
      <w:hyperlink r:id="rId274" w:history="1">
        <w:r w:rsidRPr="00E61FCB">
          <w:rPr>
            <w:rFonts w:ascii="Times New Roman" w:hAnsi="Times New Roman" w:cs="Times New Roman"/>
            <w:color w:val="000000" w:themeColor="text1"/>
            <w:sz w:val="28"/>
            <w:szCs w:val="28"/>
          </w:rPr>
          <w:t>закона</w:t>
        </w:r>
      </w:hyperlink>
      <w:r w:rsidRPr="00E61FCB">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и настоящего Закона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второму экземпляру протокола о результатах выборов главы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12. Заверенные копии протокола о результатах выборов главы муниципального образования и сводной таблицы о результатах выборов главы муниципального образования предоставляются всем членам избирательной комиссии муниципального образования, лицам, указанным в </w:t>
      </w:r>
      <w:hyperlink r:id="rId275"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Об основных гарантиях избирательных прав и права на участие в референдуме граждан Российской </w:t>
      </w:r>
      <w:r w:rsidRPr="00E61FCB">
        <w:rPr>
          <w:rFonts w:ascii="Times New Roman" w:hAnsi="Times New Roman" w:cs="Times New Roman"/>
          <w:color w:val="000000" w:themeColor="text1"/>
          <w:sz w:val="28"/>
          <w:szCs w:val="28"/>
        </w:rPr>
        <w:lastRenderedPageBreak/>
        <w:t>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представителям средств массовой информации, присутствующим при определении результатов выборов главы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13. Если после подписания протокола о результатах выборов главы муниципального образования и (или) сводной таблицы о результатах выборов главы муниципального образования избирательная комиссия муниципального образования выявила в них неточность (описку, опечатку либо ошибку в сложении данных протоколов участковых избирательных комиссий), избирательная комиссия муниципального образования обязана на своем заседании рассмотреть вопрос о внесении уточнений в протокол и (или) сводную таблицу. Избирательная комиссия муниципального образования, информируя о проведении указанного заседания, обязана сообщить, что на нем будет рассматриваться данный вопрос. О принятом решении избирательная комиссия муниципального образования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61" w:name="P1483"/>
      <w:bookmarkEnd w:id="161"/>
      <w:r w:rsidRPr="00E61FCB">
        <w:rPr>
          <w:rFonts w:ascii="Times New Roman" w:hAnsi="Times New Roman" w:cs="Times New Roman"/>
          <w:color w:val="000000" w:themeColor="text1"/>
          <w:sz w:val="28"/>
          <w:szCs w:val="28"/>
        </w:rPr>
        <w:t>14. При выявлении ошибок, несоответствий в протоколах об итогах голосования, поступивших из участковых избирательных комиссий, или возникновении сомнений в правильности их составления избирательная комиссия муниципального образования вправе принять решение о проведении повторного подсчета голосов избирателей на соответствующем избирательном участке. Указанный повторный подсчет голосов избирателей может проводиться до определения избирательной комиссией муниципального образования результатов выборов главы муниципального образования и составления ею протокола о результатах выборов главы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15. В случае, указанном в </w:t>
      </w:r>
      <w:hyperlink w:anchor="P1483" w:history="1">
        <w:r w:rsidRPr="00E61FCB">
          <w:rPr>
            <w:rFonts w:ascii="Times New Roman" w:hAnsi="Times New Roman" w:cs="Times New Roman"/>
            <w:color w:val="000000" w:themeColor="text1"/>
            <w:sz w:val="28"/>
            <w:szCs w:val="28"/>
          </w:rPr>
          <w:t>части 14</w:t>
        </w:r>
      </w:hyperlink>
      <w:r w:rsidRPr="00E61FCB">
        <w:rPr>
          <w:rFonts w:ascii="Times New Roman" w:hAnsi="Times New Roman" w:cs="Times New Roman"/>
          <w:color w:val="000000" w:themeColor="text1"/>
          <w:sz w:val="28"/>
          <w:szCs w:val="28"/>
        </w:rPr>
        <w:t xml:space="preserve"> настоящей статьи, повторный подсчет голосов избирателей проводится в присутствии члена (членов) избирательной комиссии муниципального образования с правом решающего голоса участковой избирательной комиссией, составившей и утвердившей протокол об итогах голосования, который подлежит проверке, или избирательной комиссией муниципального образования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w:t>
      </w:r>
      <w:hyperlink r:id="rId276"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Повторный подсчет голосов</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Его заверенные копии выдаются наблюдателям, иным лицам, указанным в </w:t>
      </w:r>
      <w:hyperlink r:id="rId277" w:history="1">
        <w:r w:rsidRPr="00E61FCB">
          <w:rPr>
            <w:rFonts w:ascii="Times New Roman" w:hAnsi="Times New Roman" w:cs="Times New Roman"/>
            <w:color w:val="000000" w:themeColor="text1"/>
            <w:sz w:val="28"/>
            <w:szCs w:val="28"/>
          </w:rPr>
          <w:t>пункте 3 статьи 30</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Об основных гарантиях </w:t>
      </w:r>
      <w:r w:rsidRPr="00E61FCB">
        <w:rPr>
          <w:rFonts w:ascii="Times New Roman" w:hAnsi="Times New Roman" w:cs="Times New Roman"/>
          <w:color w:val="000000" w:themeColor="text1"/>
          <w:sz w:val="28"/>
          <w:szCs w:val="28"/>
        </w:rPr>
        <w:lastRenderedPageBreak/>
        <w:t>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w:t>
      </w:r>
      <w:hyperlink w:anchor="P119" w:history="1">
        <w:r w:rsidRPr="00E61FCB">
          <w:rPr>
            <w:rFonts w:ascii="Times New Roman" w:hAnsi="Times New Roman" w:cs="Times New Roman"/>
            <w:color w:val="000000" w:themeColor="text1"/>
            <w:sz w:val="28"/>
            <w:szCs w:val="28"/>
          </w:rPr>
          <w:t>части 1 статьи 8</w:t>
        </w:r>
      </w:hyperlink>
      <w:r w:rsidRPr="00E61FCB">
        <w:rPr>
          <w:rFonts w:ascii="Times New Roman" w:hAnsi="Times New Roman" w:cs="Times New Roman"/>
          <w:color w:val="000000" w:themeColor="text1"/>
          <w:sz w:val="28"/>
          <w:szCs w:val="28"/>
        </w:rPr>
        <w:t xml:space="preserve"> настоящего Закона. Если такой протокол составляется участковой избирательной комиссией, он незамедлительно направляется в избирательную комиссию муниципального образования. На основании указанного протокола вносятся изменения в протокол избирательной комиссии муниципального образования.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Повторный подсчет голосов</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является основанием для признания данного протокола недействительным.</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bookmarkStart w:id="162" w:name="P1486"/>
      <w:bookmarkEnd w:id="162"/>
      <w:r w:rsidRPr="00E61FCB">
        <w:rPr>
          <w:rFonts w:ascii="Times New Roman" w:hAnsi="Times New Roman" w:cs="Times New Roman"/>
          <w:color w:val="000000" w:themeColor="text1"/>
          <w:sz w:val="28"/>
          <w:szCs w:val="28"/>
        </w:rPr>
        <w:t>Статья 63. Методика пропорционального распределения депутатских мандатов</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Списки кандидатов, допущенные к распределению депутатских мандатов, получают депутатские мандаты в соответствии с методикой, предусмотренной настоящей статьей.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63" w:name="P1489"/>
      <w:bookmarkEnd w:id="163"/>
      <w:r w:rsidRPr="00E61FCB">
        <w:rPr>
          <w:rFonts w:ascii="Times New Roman" w:hAnsi="Times New Roman" w:cs="Times New Roman"/>
          <w:color w:val="000000" w:themeColor="text1"/>
          <w:sz w:val="28"/>
          <w:szCs w:val="28"/>
        </w:rPr>
        <w:t>2. Избирательная комиссия муниципального образования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64" w:name="P1490"/>
      <w:bookmarkEnd w:id="164"/>
      <w:r w:rsidRPr="00E61FCB">
        <w:rPr>
          <w:rFonts w:ascii="Times New Roman" w:hAnsi="Times New Roman" w:cs="Times New Roman"/>
          <w:color w:val="000000" w:themeColor="text1"/>
          <w:sz w:val="28"/>
          <w:szCs w:val="28"/>
        </w:rPr>
        <w:t>3. Число голосов избирателей, полученных каждым списком кандидатов по единому избирательному округу, допущенным к распределению депутатских мандатов, делится последовательно на числа из ряда возрастающих натуральных чисел (делителей), начиная с двух до числа депутатских мандатов, подлежащих распределению по единому избирательному округу.</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65" w:name="P1491"/>
      <w:bookmarkEnd w:id="165"/>
      <w:r w:rsidRPr="00E61FCB">
        <w:rPr>
          <w:rFonts w:ascii="Times New Roman" w:hAnsi="Times New Roman" w:cs="Times New Roman"/>
          <w:color w:val="000000" w:themeColor="text1"/>
          <w:sz w:val="28"/>
          <w:szCs w:val="28"/>
        </w:rPr>
        <w:t xml:space="preserve">4. Полученные в соответствии с </w:t>
      </w:r>
      <w:hyperlink w:anchor="P1490" w:history="1">
        <w:r w:rsidRPr="00E61FCB">
          <w:rPr>
            <w:rFonts w:ascii="Times New Roman" w:hAnsi="Times New Roman" w:cs="Times New Roman"/>
            <w:color w:val="000000" w:themeColor="text1"/>
            <w:sz w:val="28"/>
            <w:szCs w:val="28"/>
          </w:rPr>
          <w:t>частью 3</w:t>
        </w:r>
      </w:hyperlink>
      <w:r w:rsidRPr="00E61FCB">
        <w:rPr>
          <w:rFonts w:ascii="Times New Roman" w:hAnsi="Times New Roman" w:cs="Times New Roman"/>
          <w:color w:val="000000" w:themeColor="text1"/>
          <w:sz w:val="28"/>
          <w:szCs w:val="28"/>
        </w:rPr>
        <w:t xml:space="preserve"> настоящей статьи по всем спискам кандидатов частные, определенные с точностью до шестого знака после запятой (включительно), располагаются по убывающей во вспомогательном ряду. В случае равенства числовых значений нескольких частных первым во вспомогательный ряд добавляется частное списка кандидатов, получившего большее число голосов избирателей, а в случае равенства голосов - частное списка кандидатов, документы для регистрации которого представлены ранее.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Количество частных соответствующего списка кандидатов, расположенных во вспомогательном ряду, порядковые номера которых меньше или равны числу депутатских мандатов, распределяемых по единому избирательному округу, есть число депутатских мандатов, получаемых соответствующим списком кандидатов.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66" w:name="P1493"/>
      <w:bookmarkEnd w:id="166"/>
      <w:r w:rsidRPr="00E61FCB">
        <w:rPr>
          <w:rFonts w:ascii="Times New Roman" w:hAnsi="Times New Roman" w:cs="Times New Roman"/>
          <w:color w:val="000000" w:themeColor="text1"/>
          <w:sz w:val="28"/>
          <w:szCs w:val="28"/>
        </w:rPr>
        <w:t xml:space="preserve">5. Если в результате распределения депутатских мандатов между списками кандидатов, произведенного в соответствии с </w:t>
      </w:r>
      <w:hyperlink w:anchor="P1489" w:history="1">
        <w:r w:rsidRPr="00E61FCB">
          <w:rPr>
            <w:rFonts w:ascii="Times New Roman" w:hAnsi="Times New Roman" w:cs="Times New Roman"/>
            <w:color w:val="000000" w:themeColor="text1"/>
            <w:sz w:val="28"/>
            <w:szCs w:val="28"/>
          </w:rPr>
          <w:t>частями 2</w:t>
        </w:r>
      </w:hyperlink>
      <w:r w:rsidRPr="00E61FCB">
        <w:rPr>
          <w:rFonts w:ascii="Times New Roman" w:hAnsi="Times New Roman" w:cs="Times New Roman"/>
          <w:color w:val="000000" w:themeColor="text1"/>
          <w:sz w:val="28"/>
          <w:szCs w:val="28"/>
        </w:rPr>
        <w:t xml:space="preserve"> - </w:t>
      </w:r>
      <w:hyperlink w:anchor="P1491" w:history="1">
        <w:r w:rsidRPr="00E61FCB">
          <w:rPr>
            <w:rFonts w:ascii="Times New Roman" w:hAnsi="Times New Roman" w:cs="Times New Roman"/>
            <w:color w:val="000000" w:themeColor="text1"/>
            <w:sz w:val="28"/>
            <w:szCs w:val="28"/>
          </w:rPr>
          <w:t>4</w:t>
        </w:r>
      </w:hyperlink>
      <w:r w:rsidRPr="00E61FCB">
        <w:rPr>
          <w:rFonts w:ascii="Times New Roman" w:hAnsi="Times New Roman" w:cs="Times New Roman"/>
          <w:color w:val="000000" w:themeColor="text1"/>
          <w:sz w:val="28"/>
          <w:szCs w:val="28"/>
        </w:rPr>
        <w:t xml:space="preserve"> настоящей статьи, остались списки кандидатов, допущенные к распределению депутатских мандатов, но не получившие депутатские </w:t>
      </w:r>
      <w:r w:rsidRPr="00E61FCB">
        <w:rPr>
          <w:rFonts w:ascii="Times New Roman" w:hAnsi="Times New Roman" w:cs="Times New Roman"/>
          <w:color w:val="000000" w:themeColor="text1"/>
          <w:sz w:val="28"/>
          <w:szCs w:val="28"/>
        </w:rPr>
        <w:lastRenderedPageBreak/>
        <w:t>мандаты, то производится перераспределение депутатских мандатов в следующем порядке.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Число депутатских мандатов, причитающихся спискам кандидатов, получившим в результате распределения депутатских мандатов в соответствии с </w:t>
      </w:r>
      <w:hyperlink w:anchor="P1489" w:history="1">
        <w:r w:rsidRPr="00E61FCB">
          <w:rPr>
            <w:rFonts w:ascii="Times New Roman" w:hAnsi="Times New Roman" w:cs="Times New Roman"/>
            <w:color w:val="000000" w:themeColor="text1"/>
            <w:sz w:val="28"/>
            <w:szCs w:val="28"/>
          </w:rPr>
          <w:t>частями 2</w:t>
        </w:r>
      </w:hyperlink>
      <w:r w:rsidRPr="00E61FCB">
        <w:rPr>
          <w:rFonts w:ascii="Times New Roman" w:hAnsi="Times New Roman" w:cs="Times New Roman"/>
          <w:color w:val="000000" w:themeColor="text1"/>
          <w:sz w:val="28"/>
          <w:szCs w:val="28"/>
        </w:rPr>
        <w:t xml:space="preserve"> - </w:t>
      </w:r>
      <w:hyperlink w:anchor="P1491" w:history="1">
        <w:r w:rsidRPr="00E61FCB">
          <w:rPr>
            <w:rFonts w:ascii="Times New Roman" w:hAnsi="Times New Roman" w:cs="Times New Roman"/>
            <w:color w:val="000000" w:themeColor="text1"/>
            <w:sz w:val="28"/>
            <w:szCs w:val="28"/>
          </w:rPr>
          <w:t>4</w:t>
        </w:r>
      </w:hyperlink>
      <w:r w:rsidRPr="00E61FCB">
        <w:rPr>
          <w:rFonts w:ascii="Times New Roman" w:hAnsi="Times New Roman" w:cs="Times New Roman"/>
          <w:color w:val="000000" w:themeColor="text1"/>
          <w:sz w:val="28"/>
          <w:szCs w:val="28"/>
        </w:rPr>
        <w:t xml:space="preserve"> настоящей статьи более одного депутатского мандата, уменьшается соответственно не более чем на один депутатский мандат, начиная со списка кандидатов, имеющего наименьшее по величине значение частного во вспомогательном ряду списка кандидатов.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Освободившиеся депутатские мандаты передаются последовательно по одному спискам кандидатов, допущенным к участию в распределении депутатских мандатов, но не получившим депутатских мандатов. В случае равенства числовых значений нескольких частных первым уменьшается число депутатских мандатов списка кандидатов, документы для регистрации которого представлены позднее.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Если в результате перераспределения депутатских мандатов, произведенного в соответствии с настоящей частью, остались списки кандидатов, допущенные к распределению депутатских мандатов, но не получившие депутатские мандаты, повторное уменьшение числа депутатских мандатов, причитающихся спискам кандидатов, получившим в результате распределения депутатских мандатов в соответствии с </w:t>
      </w:r>
      <w:hyperlink w:anchor="P1489" w:history="1">
        <w:r w:rsidRPr="00E61FCB">
          <w:rPr>
            <w:rFonts w:ascii="Times New Roman" w:hAnsi="Times New Roman" w:cs="Times New Roman"/>
            <w:color w:val="000000" w:themeColor="text1"/>
            <w:sz w:val="28"/>
            <w:szCs w:val="28"/>
          </w:rPr>
          <w:t>частями 2</w:t>
        </w:r>
      </w:hyperlink>
      <w:r w:rsidRPr="00E61FCB">
        <w:rPr>
          <w:rFonts w:ascii="Times New Roman" w:hAnsi="Times New Roman" w:cs="Times New Roman"/>
          <w:color w:val="000000" w:themeColor="text1"/>
          <w:sz w:val="28"/>
          <w:szCs w:val="28"/>
        </w:rPr>
        <w:t xml:space="preserve"> - </w:t>
      </w:r>
      <w:hyperlink w:anchor="P1491" w:history="1">
        <w:r w:rsidRPr="00E61FCB">
          <w:rPr>
            <w:rFonts w:ascii="Times New Roman" w:hAnsi="Times New Roman" w:cs="Times New Roman"/>
            <w:color w:val="000000" w:themeColor="text1"/>
            <w:sz w:val="28"/>
            <w:szCs w:val="28"/>
          </w:rPr>
          <w:t>4</w:t>
        </w:r>
      </w:hyperlink>
      <w:r w:rsidRPr="00E61FCB">
        <w:rPr>
          <w:rFonts w:ascii="Times New Roman" w:hAnsi="Times New Roman" w:cs="Times New Roman"/>
          <w:color w:val="000000" w:themeColor="text1"/>
          <w:sz w:val="28"/>
          <w:szCs w:val="28"/>
        </w:rPr>
        <w:t xml:space="preserve"> настоящей статьи более одного депутатского мандата, производится в соответствии с порядком, предусмотренным настоящей частью, до момента получения депутатских мандатов всеми списками кандидатов, допущенными к распределению депутатских мандатов в соответствии с настоящим Законом.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6. После распределения депутатских мандатов, предусмотренного </w:t>
      </w:r>
      <w:hyperlink w:anchor="P1489" w:history="1">
        <w:r w:rsidRPr="00E61FCB">
          <w:rPr>
            <w:rFonts w:ascii="Times New Roman" w:hAnsi="Times New Roman" w:cs="Times New Roman"/>
            <w:color w:val="000000" w:themeColor="text1"/>
            <w:sz w:val="28"/>
            <w:szCs w:val="28"/>
          </w:rPr>
          <w:t>частями 2</w:t>
        </w:r>
      </w:hyperlink>
      <w:r w:rsidRPr="00E61FCB">
        <w:rPr>
          <w:rFonts w:ascii="Times New Roman" w:hAnsi="Times New Roman" w:cs="Times New Roman"/>
          <w:color w:val="000000" w:themeColor="text1"/>
          <w:sz w:val="28"/>
          <w:szCs w:val="28"/>
        </w:rPr>
        <w:t xml:space="preserve"> - </w:t>
      </w:r>
      <w:hyperlink w:anchor="P1493" w:history="1">
        <w:r w:rsidRPr="00E61FCB">
          <w:rPr>
            <w:rFonts w:ascii="Times New Roman" w:hAnsi="Times New Roman" w:cs="Times New Roman"/>
            <w:color w:val="000000" w:themeColor="text1"/>
            <w:sz w:val="28"/>
            <w:szCs w:val="28"/>
          </w:rPr>
          <w:t>5</w:t>
        </w:r>
      </w:hyperlink>
      <w:r w:rsidRPr="00E61FCB">
        <w:rPr>
          <w:rFonts w:ascii="Times New Roman" w:hAnsi="Times New Roman" w:cs="Times New Roman"/>
          <w:color w:val="000000" w:themeColor="text1"/>
          <w:sz w:val="28"/>
          <w:szCs w:val="28"/>
        </w:rPr>
        <w:t xml:space="preserve"> настоящей статьи, проводится их распределение внутри каждого списка кандидатов между зарегистрированными кандидатами в порядке их очередности в списке кандидатов, а при разделении списка кандидатов на </w:t>
      </w:r>
      <w:proofErr w:type="spellStart"/>
      <w:r w:rsidRPr="00E61FCB">
        <w:rPr>
          <w:rFonts w:ascii="Times New Roman" w:hAnsi="Times New Roman" w:cs="Times New Roman"/>
          <w:color w:val="000000" w:themeColor="text1"/>
          <w:sz w:val="28"/>
          <w:szCs w:val="28"/>
        </w:rPr>
        <w:t>общемуниципальную</w:t>
      </w:r>
      <w:proofErr w:type="spellEnd"/>
      <w:r w:rsidRPr="00E61FCB">
        <w:rPr>
          <w:rFonts w:ascii="Times New Roman" w:hAnsi="Times New Roman" w:cs="Times New Roman"/>
          <w:color w:val="000000" w:themeColor="text1"/>
          <w:sz w:val="28"/>
          <w:szCs w:val="28"/>
        </w:rPr>
        <w:t xml:space="preserve"> и территориальную части распределение депутатских мандатов внутри списка кандидатов осуществляется в соответствии с </w:t>
      </w:r>
      <w:hyperlink w:anchor="P1498" w:history="1">
        <w:r w:rsidRPr="00E61FCB">
          <w:rPr>
            <w:rFonts w:ascii="Times New Roman" w:hAnsi="Times New Roman" w:cs="Times New Roman"/>
            <w:color w:val="000000" w:themeColor="text1"/>
            <w:sz w:val="28"/>
            <w:szCs w:val="28"/>
          </w:rPr>
          <w:t>частями 7</w:t>
        </w:r>
      </w:hyperlink>
      <w:r w:rsidRPr="00E61FCB">
        <w:rPr>
          <w:rFonts w:ascii="Times New Roman" w:hAnsi="Times New Roman" w:cs="Times New Roman"/>
          <w:color w:val="000000" w:themeColor="text1"/>
          <w:sz w:val="28"/>
          <w:szCs w:val="28"/>
        </w:rPr>
        <w:t xml:space="preserve"> - </w:t>
      </w:r>
      <w:hyperlink w:anchor="P1504" w:history="1">
        <w:r w:rsidRPr="00E61FCB">
          <w:rPr>
            <w:rFonts w:ascii="Times New Roman" w:hAnsi="Times New Roman" w:cs="Times New Roman"/>
            <w:color w:val="000000" w:themeColor="text1"/>
            <w:sz w:val="28"/>
            <w:szCs w:val="28"/>
          </w:rPr>
          <w:t>9</w:t>
        </w:r>
      </w:hyperlink>
      <w:r w:rsidRPr="00E61FCB">
        <w:rPr>
          <w:rFonts w:ascii="Times New Roman" w:hAnsi="Times New Roman" w:cs="Times New Roman"/>
          <w:color w:val="000000" w:themeColor="text1"/>
          <w:sz w:val="28"/>
          <w:szCs w:val="28"/>
        </w:rPr>
        <w:t xml:space="preserve"> настоящей статьи.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67" w:name="P1498"/>
      <w:bookmarkEnd w:id="167"/>
      <w:r w:rsidRPr="00E61FCB">
        <w:rPr>
          <w:rFonts w:ascii="Times New Roman" w:hAnsi="Times New Roman" w:cs="Times New Roman"/>
          <w:color w:val="000000" w:themeColor="text1"/>
          <w:sz w:val="28"/>
          <w:szCs w:val="28"/>
        </w:rPr>
        <w:t xml:space="preserve">7. В первую очередь депутатские мандаты переходят к зарегистрированным кандидатам, включенным в </w:t>
      </w:r>
      <w:proofErr w:type="spellStart"/>
      <w:r w:rsidRPr="00E61FCB">
        <w:rPr>
          <w:rFonts w:ascii="Times New Roman" w:hAnsi="Times New Roman" w:cs="Times New Roman"/>
          <w:color w:val="000000" w:themeColor="text1"/>
          <w:sz w:val="28"/>
          <w:szCs w:val="28"/>
        </w:rPr>
        <w:t>общемуниципальную</w:t>
      </w:r>
      <w:proofErr w:type="spellEnd"/>
      <w:r w:rsidRPr="00E61FCB">
        <w:rPr>
          <w:rFonts w:ascii="Times New Roman" w:hAnsi="Times New Roman" w:cs="Times New Roman"/>
          <w:color w:val="000000" w:themeColor="text1"/>
          <w:sz w:val="28"/>
          <w:szCs w:val="28"/>
        </w:rPr>
        <w:t xml:space="preserve"> часть списка кандидатов, в порядке очередности их размещения в указанном списке.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68" w:name="P1499"/>
      <w:bookmarkEnd w:id="168"/>
      <w:r w:rsidRPr="00E61FCB">
        <w:rPr>
          <w:rFonts w:ascii="Times New Roman" w:hAnsi="Times New Roman" w:cs="Times New Roman"/>
          <w:color w:val="000000" w:themeColor="text1"/>
          <w:sz w:val="28"/>
          <w:szCs w:val="28"/>
        </w:rPr>
        <w:t xml:space="preserve">8. Если после передачи депутатских мандатов зарегистрированным кандидатам, включенным в </w:t>
      </w:r>
      <w:proofErr w:type="spellStart"/>
      <w:r w:rsidRPr="00E61FCB">
        <w:rPr>
          <w:rFonts w:ascii="Times New Roman" w:hAnsi="Times New Roman" w:cs="Times New Roman"/>
          <w:color w:val="000000" w:themeColor="text1"/>
          <w:sz w:val="28"/>
          <w:szCs w:val="28"/>
        </w:rPr>
        <w:t>общемуниципальную</w:t>
      </w:r>
      <w:proofErr w:type="spellEnd"/>
      <w:r w:rsidRPr="00E61FCB">
        <w:rPr>
          <w:rFonts w:ascii="Times New Roman" w:hAnsi="Times New Roman" w:cs="Times New Roman"/>
          <w:color w:val="000000" w:themeColor="text1"/>
          <w:sz w:val="28"/>
          <w:szCs w:val="28"/>
        </w:rPr>
        <w:t xml:space="preserve"> часть списка кандидатов, остаются депутатские мандаты, причитающиеся данному списку кандидатов, указанные депутатские мандаты распределяются внутри территориальной части списка кандидатов между территориальными группами кандидатов в следующем порядке: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определяется число голосов избирателей, полученных списком кандидатов на каждой из территорий, которым соответствуют территориальные группы кандидатов;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69" w:name="P1501"/>
      <w:bookmarkEnd w:id="169"/>
      <w:r w:rsidRPr="00E61FCB">
        <w:rPr>
          <w:rFonts w:ascii="Times New Roman" w:hAnsi="Times New Roman" w:cs="Times New Roman"/>
          <w:color w:val="000000" w:themeColor="text1"/>
          <w:sz w:val="28"/>
          <w:szCs w:val="28"/>
        </w:rPr>
        <w:lastRenderedPageBreak/>
        <w:t>2) вычисляется с точностью до шестого знака после запятой (включительно) доля (процент) числа голосов избирателей, полученных списком кандидатов на каждой из территорий, которым соответствуют территориальные группы кандидатов, от общего числа голосов избирателей, принявших участие в голосовании на соответствующей территории;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 территориальные группы кандидатов располагаются в порядке убывания доли (процента), указанной (указанного) в </w:t>
      </w:r>
      <w:hyperlink w:anchor="P1501" w:history="1">
        <w:r w:rsidRPr="00E61FCB">
          <w:rPr>
            <w:rFonts w:ascii="Times New Roman" w:hAnsi="Times New Roman" w:cs="Times New Roman"/>
            <w:color w:val="000000" w:themeColor="text1"/>
            <w:sz w:val="28"/>
            <w:szCs w:val="28"/>
          </w:rPr>
          <w:t>пункте 2</w:t>
        </w:r>
      </w:hyperlink>
      <w:r w:rsidRPr="00E61FCB">
        <w:rPr>
          <w:rFonts w:ascii="Times New Roman" w:hAnsi="Times New Roman" w:cs="Times New Roman"/>
          <w:color w:val="000000" w:themeColor="text1"/>
          <w:sz w:val="28"/>
          <w:szCs w:val="28"/>
        </w:rPr>
        <w:t xml:space="preserve"> настоящей части, и получают поочередно по одному депутатскому мандату. При равенстве указанных долей (процентов) преимущество отдается той территориальной группе кандидатов, за которую было подано большее число голосов избирателей. При равенстве голосов избирателей территориальная группа кандидатов, которой передается депутатский мандат, определяется жеребьевкой, которая проводится избирательной комиссией муниципального образования. Порядок проведения жеребьевки устанавливается решением избирательной комиссии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депутатские мандаты переходят к зарегистрированным кандидатам, включенным в соответствующую территориальную группу кандидатов, в порядке очередности их размещения в указанной территориальной группе.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70" w:name="P1504"/>
      <w:bookmarkEnd w:id="170"/>
      <w:r w:rsidRPr="00E61FCB">
        <w:rPr>
          <w:rFonts w:ascii="Times New Roman" w:hAnsi="Times New Roman" w:cs="Times New Roman"/>
          <w:color w:val="000000" w:themeColor="text1"/>
          <w:sz w:val="28"/>
          <w:szCs w:val="28"/>
        </w:rPr>
        <w:t xml:space="preserve">9. Оставшиеся после первоначального распределения депутатских мандатов между территориальными группами кандидатов нераспределенные депутатские мандаты передаются территориальным группам кандидатов в такой же очередности в порядке убывания доли (процента), указанной (указанного) в </w:t>
      </w:r>
      <w:hyperlink w:anchor="P1501" w:history="1">
        <w:r w:rsidRPr="00E61FCB">
          <w:rPr>
            <w:rFonts w:ascii="Times New Roman" w:hAnsi="Times New Roman" w:cs="Times New Roman"/>
            <w:color w:val="000000" w:themeColor="text1"/>
            <w:sz w:val="28"/>
            <w:szCs w:val="28"/>
          </w:rPr>
          <w:t>пункте 2 части 8</w:t>
        </w:r>
      </w:hyperlink>
      <w:r w:rsidRPr="00E61FCB">
        <w:rPr>
          <w:rFonts w:ascii="Times New Roman" w:hAnsi="Times New Roman" w:cs="Times New Roman"/>
          <w:color w:val="000000" w:themeColor="text1"/>
          <w:sz w:val="28"/>
          <w:szCs w:val="28"/>
        </w:rPr>
        <w:t xml:space="preserve"> настоящей статьи.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10. Если после первоначального распределения депутатских мандатов внутри списка кандидатов депутатский мандат оказался вакантным, он передается зарегистрированному кандидату из того же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w:t>
      </w:r>
      <w:proofErr w:type="spellStart"/>
      <w:r w:rsidRPr="00E61FCB">
        <w:rPr>
          <w:rFonts w:ascii="Times New Roman" w:hAnsi="Times New Roman" w:cs="Times New Roman"/>
          <w:color w:val="000000" w:themeColor="text1"/>
          <w:sz w:val="28"/>
          <w:szCs w:val="28"/>
        </w:rPr>
        <w:t>общемуниципальную</w:t>
      </w:r>
      <w:proofErr w:type="spellEnd"/>
      <w:r w:rsidRPr="00E61FCB">
        <w:rPr>
          <w:rFonts w:ascii="Times New Roman" w:hAnsi="Times New Roman" w:cs="Times New Roman"/>
          <w:color w:val="000000" w:themeColor="text1"/>
          <w:sz w:val="28"/>
          <w:szCs w:val="28"/>
        </w:rPr>
        <w:t xml:space="preserve"> часть того же списка кандидатов (в ту же территориальную группу кандидатов), что и зарегистрированный кандидат, депутатский мандат которого оказался вакантным. Если в </w:t>
      </w:r>
      <w:proofErr w:type="spellStart"/>
      <w:r w:rsidRPr="00E61FCB">
        <w:rPr>
          <w:rFonts w:ascii="Times New Roman" w:hAnsi="Times New Roman" w:cs="Times New Roman"/>
          <w:color w:val="000000" w:themeColor="text1"/>
          <w:sz w:val="28"/>
          <w:szCs w:val="28"/>
        </w:rPr>
        <w:t>общемуниципальной</w:t>
      </w:r>
      <w:proofErr w:type="spellEnd"/>
      <w:r w:rsidRPr="00E61FCB">
        <w:rPr>
          <w:rFonts w:ascii="Times New Roman" w:hAnsi="Times New Roman" w:cs="Times New Roman"/>
          <w:color w:val="000000" w:themeColor="text1"/>
          <w:sz w:val="28"/>
          <w:szCs w:val="28"/>
        </w:rPr>
        <w:t xml:space="preserve"> части списка кандидатов (в соответствующей территориальной группе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избирательной комиссией муниципального образования между территориальными группами кандидатов того же списка кандидатов в соответствии с </w:t>
      </w:r>
      <w:hyperlink w:anchor="P1499" w:history="1">
        <w:r w:rsidRPr="00E61FCB">
          <w:rPr>
            <w:rFonts w:ascii="Times New Roman" w:hAnsi="Times New Roman" w:cs="Times New Roman"/>
            <w:color w:val="000000" w:themeColor="text1"/>
            <w:sz w:val="28"/>
            <w:szCs w:val="28"/>
          </w:rPr>
          <w:t>частями 8</w:t>
        </w:r>
      </w:hyperlink>
      <w:r w:rsidRPr="00E61FCB">
        <w:rPr>
          <w:rFonts w:ascii="Times New Roman" w:hAnsi="Times New Roman" w:cs="Times New Roman"/>
          <w:color w:val="000000" w:themeColor="text1"/>
          <w:sz w:val="28"/>
          <w:szCs w:val="28"/>
        </w:rPr>
        <w:t xml:space="preserve"> и </w:t>
      </w:r>
      <w:hyperlink w:anchor="P1504" w:history="1">
        <w:r w:rsidRPr="00E61FCB">
          <w:rPr>
            <w:rFonts w:ascii="Times New Roman" w:hAnsi="Times New Roman" w:cs="Times New Roman"/>
            <w:color w:val="000000" w:themeColor="text1"/>
            <w:sz w:val="28"/>
            <w:szCs w:val="28"/>
          </w:rPr>
          <w:t>9</w:t>
        </w:r>
      </w:hyperlink>
      <w:r w:rsidRPr="00E61FCB">
        <w:rPr>
          <w:rFonts w:ascii="Times New Roman" w:hAnsi="Times New Roman" w:cs="Times New Roman"/>
          <w:color w:val="000000" w:themeColor="text1"/>
          <w:sz w:val="28"/>
          <w:szCs w:val="28"/>
        </w:rPr>
        <w:t xml:space="preserve"> настоящей статьи.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11.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Статья 64. Повторные выборы</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lastRenderedPageBreak/>
        <w:t>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главы муниципального образования, - полномочия, несовместимые со статусом главы муниципального образования, избирательная комиссия муниципального образования назначает повторные выборы.</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Если представительный орган муниципального образования не был сформирован в правомочном составе либо глава муниципального образования не был избран,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избирательной комиссии муниципального образования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При назначении повторных выборов в случае, если полномочия окружных избирательных комиссий не истекли, избирательная комиссия муниципального образования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Повторные выборы не назначаются и не проводятся, если в результате этих выборов депутат не может быть избран на срок более одного года.</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Статья 65. Регистрация депутатов представительного органа муниципального образования, главы муниципального образования</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71" w:name="P1517"/>
      <w:bookmarkEnd w:id="171"/>
      <w:r w:rsidRPr="00E61FCB">
        <w:rPr>
          <w:rFonts w:ascii="Times New Roman" w:hAnsi="Times New Roman" w:cs="Times New Roman"/>
          <w:color w:val="000000" w:themeColor="text1"/>
          <w:sz w:val="28"/>
          <w:szCs w:val="28"/>
        </w:rPr>
        <w:t xml:space="preserve">1. В соответствии с Федеральным </w:t>
      </w:r>
      <w:hyperlink r:id="rId278" w:history="1">
        <w:r w:rsidRPr="00E61FCB">
          <w:rPr>
            <w:rFonts w:ascii="Times New Roman" w:hAnsi="Times New Roman" w:cs="Times New Roman"/>
            <w:color w:val="000000" w:themeColor="text1"/>
            <w:sz w:val="28"/>
            <w:szCs w:val="28"/>
          </w:rPr>
          <w:t>законом</w:t>
        </w:r>
      </w:hyperlink>
      <w:r w:rsidRPr="00E61FCB">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соответствующая избирательная комиссия после определения результатов выборов незамедлительно извещает об этом зарегистрированных кандидатов, избранных депутатами представительного органа муниципального образования, зарегистрированного кандидата, избранного главой муниципального образования, после чего они обязаны в пятидневный срок со дня получения извещения представить в эту избирательную комиссию копию приказа (иного документа) об освобождении их от обязанностей, несовместимых со статусом депутата представительного органа муниципального образования, главы муниципального образования, либо копии документов, удостоверяющих подачу в указанный пятидневный срок заявления об освобождении от таких обязанностей.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lastRenderedPageBreak/>
        <w:t xml:space="preserve">2. В случае если зарегистрированный кандидат, избранный депутатом представительного органа муниципального образования в составе списка кандидатов, не выполнит требование, предусмотренное </w:t>
      </w:r>
      <w:hyperlink w:anchor="P1517" w:history="1">
        <w:r w:rsidRPr="00E61FCB">
          <w:rPr>
            <w:rFonts w:ascii="Times New Roman" w:hAnsi="Times New Roman" w:cs="Times New Roman"/>
            <w:color w:val="000000" w:themeColor="text1"/>
            <w:sz w:val="28"/>
            <w:szCs w:val="28"/>
          </w:rPr>
          <w:t>частью 1</w:t>
        </w:r>
      </w:hyperlink>
      <w:r w:rsidRPr="00E61FCB">
        <w:rPr>
          <w:rFonts w:ascii="Times New Roman" w:hAnsi="Times New Roman" w:cs="Times New Roman"/>
          <w:color w:val="000000" w:themeColor="text1"/>
          <w:sz w:val="28"/>
          <w:szCs w:val="28"/>
        </w:rPr>
        <w:t xml:space="preserve"> настоящей статьи, его депутатский мандат передается другому зарегистрированному кандидату в порядке, предусмотренном </w:t>
      </w:r>
      <w:hyperlink w:anchor="P1486" w:history="1">
        <w:r w:rsidRPr="00E61FCB">
          <w:rPr>
            <w:rFonts w:ascii="Times New Roman" w:hAnsi="Times New Roman" w:cs="Times New Roman"/>
            <w:color w:val="000000" w:themeColor="text1"/>
            <w:sz w:val="28"/>
            <w:szCs w:val="28"/>
          </w:rPr>
          <w:t>статьей 63</w:t>
        </w:r>
      </w:hyperlink>
      <w:r w:rsidRPr="00E61FCB">
        <w:rPr>
          <w:rFonts w:ascii="Times New Roman" w:hAnsi="Times New Roman" w:cs="Times New Roman"/>
          <w:color w:val="000000" w:themeColor="text1"/>
          <w:sz w:val="28"/>
          <w:szCs w:val="28"/>
        </w:rPr>
        <w:t xml:space="preserve"> настоящего Закона.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В случае если зарегистрированный кандидат, избранный депутатом представительного органа муниципального образования по одномандатному (многомандатному) избирательному округу, не выполнит требование, предусмотренное </w:t>
      </w:r>
      <w:hyperlink w:anchor="P1517" w:history="1">
        <w:r w:rsidRPr="00E61FCB">
          <w:rPr>
            <w:rFonts w:ascii="Times New Roman" w:hAnsi="Times New Roman" w:cs="Times New Roman"/>
            <w:color w:val="000000" w:themeColor="text1"/>
            <w:sz w:val="28"/>
            <w:szCs w:val="28"/>
          </w:rPr>
          <w:t>частью 1</w:t>
        </w:r>
      </w:hyperlink>
      <w:r w:rsidRPr="00E61FCB">
        <w:rPr>
          <w:rFonts w:ascii="Times New Roman" w:hAnsi="Times New Roman" w:cs="Times New Roman"/>
          <w:color w:val="000000" w:themeColor="text1"/>
          <w:sz w:val="28"/>
          <w:szCs w:val="28"/>
        </w:rPr>
        <w:t xml:space="preserve"> настоящей статьи, окружная избирательная комиссия отменяет свое решение о признании такого кандидата избранным.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В случае если зарегистрированный кандидат, избранный главой муниципального образования не выполнит требование, предусмотренное </w:t>
      </w:r>
      <w:hyperlink w:anchor="P1517" w:history="1">
        <w:r w:rsidRPr="00E61FCB">
          <w:rPr>
            <w:rFonts w:ascii="Times New Roman" w:hAnsi="Times New Roman" w:cs="Times New Roman"/>
            <w:color w:val="000000" w:themeColor="text1"/>
            <w:sz w:val="28"/>
            <w:szCs w:val="28"/>
          </w:rPr>
          <w:t>частью 1</w:t>
        </w:r>
      </w:hyperlink>
      <w:r w:rsidRPr="00E61FCB">
        <w:rPr>
          <w:rFonts w:ascii="Times New Roman" w:hAnsi="Times New Roman" w:cs="Times New Roman"/>
          <w:color w:val="000000" w:themeColor="text1"/>
          <w:sz w:val="28"/>
          <w:szCs w:val="28"/>
        </w:rPr>
        <w:t xml:space="preserve"> настоящей статьи, избирательная комиссия муниципального образования отменяет свое решение о признании такого кандидата избранным.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72" w:name="P1521"/>
      <w:bookmarkEnd w:id="172"/>
      <w:r w:rsidRPr="00E61FCB">
        <w:rPr>
          <w:rFonts w:ascii="Times New Roman" w:hAnsi="Times New Roman" w:cs="Times New Roman"/>
          <w:color w:val="000000" w:themeColor="text1"/>
          <w:sz w:val="28"/>
          <w:szCs w:val="28"/>
        </w:rPr>
        <w:t xml:space="preserve">3. Зарегистрированный кандидат, избранный депутатом представительного органа муниципального образования в составе списка кандидатов, в пятидневный срок со дня получения извещения, указанного в </w:t>
      </w:r>
      <w:hyperlink w:anchor="P1517" w:history="1">
        <w:r w:rsidRPr="00E61FCB">
          <w:rPr>
            <w:rFonts w:ascii="Times New Roman" w:hAnsi="Times New Roman" w:cs="Times New Roman"/>
            <w:color w:val="000000" w:themeColor="text1"/>
            <w:sz w:val="28"/>
            <w:szCs w:val="28"/>
          </w:rPr>
          <w:t>части 1</w:t>
        </w:r>
      </w:hyperlink>
      <w:r w:rsidRPr="00E61FCB">
        <w:rPr>
          <w:rFonts w:ascii="Times New Roman" w:hAnsi="Times New Roman" w:cs="Times New Roman"/>
          <w:color w:val="000000" w:themeColor="text1"/>
          <w:sz w:val="28"/>
          <w:szCs w:val="28"/>
        </w:rPr>
        <w:t xml:space="preserve"> настоящей статьи, вправе отказаться от получения депутатского мандата, представив в избирательную комиссию муниципального образования соответствующее письменное заявление. В этом случае его депутатский мандат считается вакантным и передается избирательной комиссией муниципального образования другому зарегистрированному кандидату из того же списка кандидатов в порядке, предусмотренном </w:t>
      </w:r>
      <w:hyperlink w:anchor="P1486" w:history="1">
        <w:r w:rsidRPr="00E61FCB">
          <w:rPr>
            <w:rFonts w:ascii="Times New Roman" w:hAnsi="Times New Roman" w:cs="Times New Roman"/>
            <w:color w:val="000000" w:themeColor="text1"/>
            <w:sz w:val="28"/>
            <w:szCs w:val="28"/>
          </w:rPr>
          <w:t>статьей 63</w:t>
        </w:r>
      </w:hyperlink>
      <w:r w:rsidRPr="00E61FCB">
        <w:rPr>
          <w:rFonts w:ascii="Times New Roman" w:hAnsi="Times New Roman" w:cs="Times New Roman"/>
          <w:color w:val="000000" w:themeColor="text1"/>
          <w:sz w:val="28"/>
          <w:szCs w:val="28"/>
        </w:rPr>
        <w:t xml:space="preserve"> настоящего Закона. При этом такой депутатский мандат не может быть передан зарегистрированному кандидату, избранному депутатом представительного органа муниципального образования в составе списка кандидатов, который не выполнил требование, предусмотренное </w:t>
      </w:r>
      <w:hyperlink w:anchor="P1517" w:history="1">
        <w:r w:rsidRPr="00E61FCB">
          <w:rPr>
            <w:rFonts w:ascii="Times New Roman" w:hAnsi="Times New Roman" w:cs="Times New Roman"/>
            <w:color w:val="000000" w:themeColor="text1"/>
            <w:sz w:val="28"/>
            <w:szCs w:val="28"/>
          </w:rPr>
          <w:t>частью 1</w:t>
        </w:r>
      </w:hyperlink>
      <w:r w:rsidRPr="00E61FCB">
        <w:rPr>
          <w:rFonts w:ascii="Times New Roman" w:hAnsi="Times New Roman" w:cs="Times New Roman"/>
          <w:color w:val="000000" w:themeColor="text1"/>
          <w:sz w:val="28"/>
          <w:szCs w:val="28"/>
        </w:rPr>
        <w:t xml:space="preserve"> настоящей статьи, либо отказался от мандата в соответствии с настоящей частью, если его депутатский мандат является вакантным.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4. Представление зарегистрированным кандидатом, избранным депутатом представительного органа муниципального образования в составе списка кандидатов, заявления, указанного в </w:t>
      </w:r>
      <w:hyperlink w:anchor="P1521" w:history="1">
        <w:r w:rsidRPr="00E61FCB">
          <w:rPr>
            <w:rFonts w:ascii="Times New Roman" w:hAnsi="Times New Roman" w:cs="Times New Roman"/>
            <w:color w:val="000000" w:themeColor="text1"/>
            <w:sz w:val="28"/>
            <w:szCs w:val="28"/>
          </w:rPr>
          <w:t>части 3</w:t>
        </w:r>
      </w:hyperlink>
      <w:r w:rsidRPr="00E61FCB">
        <w:rPr>
          <w:rFonts w:ascii="Times New Roman" w:hAnsi="Times New Roman" w:cs="Times New Roman"/>
          <w:color w:val="000000" w:themeColor="text1"/>
          <w:sz w:val="28"/>
          <w:szCs w:val="28"/>
        </w:rPr>
        <w:t xml:space="preserve"> настоящей статьи, не влечет за собой исключение такого зарегистрированного кандидата из списка кандидатов, допущенного к распределению депутатских мандатов.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Если кандидат без вынуждающих к тому обстоятельств не сложил с себя полномочия, не совместимые со статусом депутата представительного органа муниципального образования, главы муниципального образования, в результате чего назначены повторные выборы, этот кандидат должен полностью возместить избирательной комиссии муниципального образования произведенные ею расходы, связанные с проведением повторных выборов.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К вынуждающим обстоятельствам, при которых указанное возмещение кандидатом не производится, относятся: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 признание судом лица недееспособным или ограниченно </w:t>
      </w:r>
      <w:r w:rsidRPr="00E61FCB">
        <w:rPr>
          <w:rFonts w:ascii="Times New Roman" w:hAnsi="Times New Roman" w:cs="Times New Roman"/>
          <w:color w:val="000000" w:themeColor="text1"/>
          <w:sz w:val="28"/>
          <w:szCs w:val="28"/>
        </w:rPr>
        <w:lastRenderedPageBreak/>
        <w:t>дееспособным;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признание судом лица безвестно отсутствующим или объявление умершим;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установление в законном порядке стойкой неспособности лица по состоянию здоровья осуществлять полномочия депутата представительного органа муниципального образования, главы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вступление в отношении лица в законную силу обвинительного приговора суда;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установление в законном порядке стойкого расстройства здоровья близких родственников, влекущее необходимость постоянного ухода за ними;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6) смена места жительства лица, влекущая постоянное проживание на территории другого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7) выезд за пределы Российской Федерации на постоянное место жительства;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8) прекращение у лица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депутатом представительного органа муниципального образования, главой муниципального образования,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депутатом представительного органа муниципального образования, главой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9) избрание (назначение) лица на должность, исполнение обязанностей по которой в соответствии с законодательством несовместимо со статусом депутата представительного органа муниципального образования, главы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73" w:name="P1534"/>
      <w:bookmarkEnd w:id="173"/>
      <w:r w:rsidRPr="00E61FCB">
        <w:rPr>
          <w:rFonts w:ascii="Times New Roman" w:hAnsi="Times New Roman" w:cs="Times New Roman"/>
          <w:color w:val="000000" w:themeColor="text1"/>
          <w:sz w:val="28"/>
          <w:szCs w:val="28"/>
        </w:rPr>
        <w:t xml:space="preserve">6. После официального опубликования общих результатов выборов (результатов выборов) депутатов представительного органа муниципального образования и выполнения зарегистрированным кандидатом, избранным депутатом представительного органа муниципального образования, требования, предусмотренного </w:t>
      </w:r>
      <w:hyperlink w:anchor="P1517" w:history="1">
        <w:r w:rsidRPr="00E61FCB">
          <w:rPr>
            <w:rFonts w:ascii="Times New Roman" w:hAnsi="Times New Roman" w:cs="Times New Roman"/>
            <w:color w:val="000000" w:themeColor="text1"/>
            <w:sz w:val="28"/>
            <w:szCs w:val="28"/>
          </w:rPr>
          <w:t>частью 1</w:t>
        </w:r>
      </w:hyperlink>
      <w:r w:rsidRPr="00E61FCB">
        <w:rPr>
          <w:rFonts w:ascii="Times New Roman" w:hAnsi="Times New Roman" w:cs="Times New Roman"/>
          <w:color w:val="000000" w:themeColor="text1"/>
          <w:sz w:val="28"/>
          <w:szCs w:val="28"/>
        </w:rPr>
        <w:t xml:space="preserve"> настоящей статьи, соответствующая избирательная комиссия его регистрирует и выдает ему удостоверение об избрании депутатом представительного органа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После официального опубликования результатов выборов главы муниципального образования и выполнения зарегистрированным кандидатом, избранным главой муниципального образования, требования, предусмотренного </w:t>
      </w:r>
      <w:hyperlink w:anchor="P1517" w:history="1">
        <w:r w:rsidRPr="00E61FCB">
          <w:rPr>
            <w:rFonts w:ascii="Times New Roman" w:hAnsi="Times New Roman" w:cs="Times New Roman"/>
            <w:color w:val="000000" w:themeColor="text1"/>
            <w:sz w:val="28"/>
            <w:szCs w:val="28"/>
          </w:rPr>
          <w:t>частью 1</w:t>
        </w:r>
      </w:hyperlink>
      <w:r w:rsidRPr="00E61FCB">
        <w:rPr>
          <w:rFonts w:ascii="Times New Roman" w:hAnsi="Times New Roman" w:cs="Times New Roman"/>
          <w:color w:val="000000" w:themeColor="text1"/>
          <w:sz w:val="28"/>
          <w:szCs w:val="28"/>
        </w:rPr>
        <w:t xml:space="preserve"> настоящей статьи, избирательная комиссия муниципального образования его регистрирует и выдает ему удостоверение </w:t>
      </w:r>
      <w:r w:rsidRPr="00E61FCB">
        <w:rPr>
          <w:rFonts w:ascii="Times New Roman" w:hAnsi="Times New Roman" w:cs="Times New Roman"/>
          <w:color w:val="000000" w:themeColor="text1"/>
          <w:sz w:val="28"/>
          <w:szCs w:val="28"/>
        </w:rPr>
        <w:lastRenderedPageBreak/>
        <w:t>об избрании главой муниципального образования.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7. Форма указанных в </w:t>
      </w:r>
      <w:hyperlink w:anchor="P1534" w:history="1">
        <w:r w:rsidRPr="00E61FCB">
          <w:rPr>
            <w:rFonts w:ascii="Times New Roman" w:hAnsi="Times New Roman" w:cs="Times New Roman"/>
            <w:color w:val="000000" w:themeColor="text1"/>
            <w:sz w:val="28"/>
            <w:szCs w:val="28"/>
          </w:rPr>
          <w:t>части 6</w:t>
        </w:r>
      </w:hyperlink>
      <w:r w:rsidRPr="00E61FCB">
        <w:rPr>
          <w:rFonts w:ascii="Times New Roman" w:hAnsi="Times New Roman" w:cs="Times New Roman"/>
          <w:color w:val="000000" w:themeColor="text1"/>
          <w:sz w:val="28"/>
          <w:szCs w:val="28"/>
        </w:rPr>
        <w:t xml:space="preserve"> настоящей статьи удостоверений устанавливается избирательной комиссией муниципального образования.</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Статья 66. Опубликование и обнародование итогов голосования и результатов выборов</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Избирательная комиссия предоставляет для ознакомления итоги голосования по каждому избирательному участку, каждой территории,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ее протоколе об итогах голосования и протоколах об итогах голосования непосредственно нижестоящих избирательных комиссий, избирателям, кандидатам, доверенным лицам кандидатов, избирательных объединений, наблюдателям, представителям средств массовой информации по их требованию.</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Избирательная комиссия муниципального образования, окружная избирательная комиссия направляют общие данные о результатах выборов соответственно по единому избирательному округу, одномандатному (многомандатному) избирательному округу в средства массовой информации в течение одних суток после определения результатов выборов.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Официальное опубликование общих результатов выборов (результатов выборов) депутатов представительного органа, результатов выборов главы муниципального образования и данных о числе голосов избирателей, полученных каждым из кандидатов (списков кандидатов), осуществляется избирательной комиссией муниципального образования не позднее чем через один месяц со дня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4. Избирательные комиссии всех уровней, за исключением участковых избирательных комиссий, публикуют (обнародуют) данные, которые содержатся в протоколах избирательных комиссий соответствующего уровня об итогах голосования и о результатах выборов, и данные, которые содержатся в протоколах об итогах голосования непосредственно нижестоящих избирательных комиссий и на основании которых определялись итоги голосования, результаты выборов в соответствующих избирательных комиссиях. Официальное опубликование (обнародование) полных данных о результатах выборов осуществляется в течение двух месяцев со дня голосования.</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Статья 67. Использование ГАС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 При подготовке и проведении выборов, в том числе при регистрации (учете) избирателей, составлении списков избирателей, установлении итогов голосования и определении результатов выборов, а также для осуществления иных полномочий избирательных комиссий по обеспечению избирательных прав граждан Российской Федерации используется только ГАС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в </w:t>
      </w:r>
      <w:r w:rsidRPr="00E61FCB">
        <w:rPr>
          <w:rFonts w:ascii="Times New Roman" w:hAnsi="Times New Roman" w:cs="Times New Roman"/>
          <w:color w:val="000000" w:themeColor="text1"/>
          <w:sz w:val="28"/>
          <w:szCs w:val="28"/>
        </w:rPr>
        <w:lastRenderedPageBreak/>
        <w:t xml:space="preserve">порядке, предусмотренном Федеральным </w:t>
      </w:r>
      <w:hyperlink r:id="rId279" w:history="1">
        <w:r w:rsidRPr="00E61FCB">
          <w:rPr>
            <w:rFonts w:ascii="Times New Roman" w:hAnsi="Times New Roman" w:cs="Times New Roman"/>
            <w:color w:val="000000" w:themeColor="text1"/>
            <w:sz w:val="28"/>
            <w:szCs w:val="28"/>
          </w:rPr>
          <w:t>законом</w:t>
        </w:r>
      </w:hyperlink>
      <w:r w:rsidRPr="00E61FCB">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Федеральным </w:t>
      </w:r>
      <w:hyperlink r:id="rId280" w:history="1">
        <w:r w:rsidRPr="00E61FCB">
          <w:rPr>
            <w:rFonts w:ascii="Times New Roman" w:hAnsi="Times New Roman" w:cs="Times New Roman"/>
            <w:color w:val="000000" w:themeColor="text1"/>
            <w:sz w:val="28"/>
            <w:szCs w:val="28"/>
          </w:rPr>
          <w:t>законом</w:t>
        </w:r>
      </w:hyperlink>
      <w:r w:rsidRPr="00E61FCB">
        <w:rPr>
          <w:rFonts w:ascii="Times New Roman" w:hAnsi="Times New Roman" w:cs="Times New Roman"/>
          <w:color w:val="000000" w:themeColor="text1"/>
          <w:sz w:val="28"/>
          <w:szCs w:val="28"/>
        </w:rPr>
        <w:t xml:space="preserve"> от 10 января 2003 года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20-ФЗ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Государственной автоматизированной системе Российской Федерации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(далее - Федеральный закон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Государственной автоматизированной системе Российской Федерации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Ввод </w:t>
      </w:r>
      <w:proofErr w:type="gramStart"/>
      <w:r w:rsidRPr="00E61FCB">
        <w:rPr>
          <w:rFonts w:ascii="Times New Roman" w:hAnsi="Times New Roman" w:cs="Times New Roman"/>
          <w:color w:val="000000" w:themeColor="text1"/>
          <w:sz w:val="28"/>
          <w:szCs w:val="28"/>
        </w:rPr>
        <w:t>в ГАС</w:t>
      </w:r>
      <w:proofErr w:type="gramEnd"/>
      <w:r w:rsidRPr="00E61FCB">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данных об итогах голосования, о результатах выборов осуществляется в случаях и порядке, определенных Центральной избирательной комиссией Российской Федерации.</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 В случае возложения полномочий избирательной комиссии муниципального образования на соответствующую территориальную избирательную комиссию либо на одну из территориальных избирательных комиссий, действующих на территории муниципального образования, используется соответствующий комплекс средств автоматизации ГАС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В случае если полномочия избирательной комиссии муниципального образования не возложены на территориальную избирательную комиссию, порядок использования комплекса средств автоматизации ГАС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соответствующей территориальной избирательной комиссии, порядок взаимодействия избирательной комиссии муниципального образования и территориальной избирательной комиссии при использовании комплекса средств автоматизации ГАС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устанавливаются в соответствии с настоящим Законом избирательной комиссией Ставропольского края.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 При наличии соответствующего оборудования данные протокола избирательной комиссии об итогах голосования сразу после его подписания передаются по телекоммуникационным каналам связи ГАС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в машиночитаемом виде в вышестоящую избирательную комиссию с обязательным последующим представлением в вышестоящую избирательную комиссию первого экземпляра протокола об итогах голосования.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4.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за использованием ГАС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(отдельных ее технических средств). Полномочия указанной группы устанавливаются Федеральным </w:t>
      </w:r>
      <w:hyperlink r:id="rId281" w:history="1">
        <w:r w:rsidRPr="00E61FCB">
          <w:rPr>
            <w:rFonts w:ascii="Times New Roman" w:hAnsi="Times New Roman" w:cs="Times New Roman"/>
            <w:color w:val="000000" w:themeColor="text1"/>
            <w:sz w:val="28"/>
            <w:szCs w:val="28"/>
          </w:rPr>
          <w:t>законом</w:t>
        </w:r>
      </w:hyperlink>
      <w:r w:rsidRPr="00E61FCB">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Государственной автоматизированной системе Российской Федерации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5. Все члены избирательной комиссии, наблюдатели имеют право знакомиться с любой информацией, вводимой </w:t>
      </w:r>
      <w:proofErr w:type="gramStart"/>
      <w:r w:rsidRPr="00E61FCB">
        <w:rPr>
          <w:rFonts w:ascii="Times New Roman" w:hAnsi="Times New Roman" w:cs="Times New Roman"/>
          <w:color w:val="000000" w:themeColor="text1"/>
          <w:sz w:val="28"/>
          <w:szCs w:val="28"/>
        </w:rPr>
        <w:t>в ГАС</w:t>
      </w:r>
      <w:proofErr w:type="gramEnd"/>
      <w:r w:rsidRPr="00E61FCB">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и выводимой из нее в связи с установлением итогов голосования, определением результатов выборов.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6. С момента начала голосования и до момента подписания протокола об итогах голосования (о результатах выборов) соответствующей избирательной комиссией ГАС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используется для наблюдения за ходом и установлением итогов голосования путем передачи данных от нижестоящих </w:t>
      </w:r>
      <w:r w:rsidRPr="00E61FCB">
        <w:rPr>
          <w:rFonts w:ascii="Times New Roman" w:hAnsi="Times New Roman" w:cs="Times New Roman"/>
          <w:color w:val="000000" w:themeColor="text1"/>
          <w:sz w:val="28"/>
          <w:szCs w:val="28"/>
        </w:rPr>
        <w:lastRenderedPageBreak/>
        <w:t>избирательных комиссий вышестоящим избирательным комиссиям, а отдельные ее технические средства - для подсчета голосов избирателей.</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7. Данные о ходе голосования и его результаты, полученные с использованием ГАС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являются предварительной, не имеющей юридического значения информацией, за исключением случаев использования технических средств подсчета голосов избирателей и (или) комплексов для электронного голосования в порядке, установленном Федеральным </w:t>
      </w:r>
      <w:hyperlink r:id="rId282" w:history="1">
        <w:r w:rsidRPr="00E61FCB">
          <w:rPr>
            <w:rFonts w:ascii="Times New Roman" w:hAnsi="Times New Roman" w:cs="Times New Roman"/>
            <w:color w:val="000000" w:themeColor="text1"/>
            <w:sz w:val="28"/>
            <w:szCs w:val="28"/>
          </w:rPr>
          <w:t>законом</w:t>
        </w:r>
      </w:hyperlink>
      <w:r w:rsidRPr="00E61FCB">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8. Если после ввода данных протокола участковой избирательной комиссии об итогах голосования </w:t>
      </w:r>
      <w:proofErr w:type="gramStart"/>
      <w:r w:rsidRPr="00E61FCB">
        <w:rPr>
          <w:rFonts w:ascii="Times New Roman" w:hAnsi="Times New Roman" w:cs="Times New Roman"/>
          <w:color w:val="000000" w:themeColor="text1"/>
          <w:sz w:val="28"/>
          <w:szCs w:val="28"/>
        </w:rPr>
        <w:t>в ГАС</w:t>
      </w:r>
      <w:proofErr w:type="gramEnd"/>
      <w:r w:rsidRPr="00E61FCB">
        <w:rPr>
          <w:rFonts w:ascii="Times New Roman" w:hAnsi="Times New Roman" w:cs="Times New Roman"/>
          <w:color w:val="000000" w:themeColor="text1"/>
          <w:sz w:val="28"/>
          <w:szCs w:val="28"/>
        </w:rPr>
        <w:t xml:space="preserve">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обнаружены допущенные при вводе технические ошибки, требующие корректировки, данные вводятся в ГАС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Выборы</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исключительно по мотивированному решению непосредственно вышестоящей избирательной комиссии.</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Статья 68. Хранение документации</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Документация избирательных комиссий всех уровней, включая подписные листы с подписями избирателей, избирательные бюллетени, открепительные удостоверения и списки избирателей, подлежит хранению в течение одного года со дня опубликования результатов выборов. Протоколы об итогах голосования и сводные таблицы избирательных комиссий об итогах голосования подлежат хранению в течение одного года со дня объявления даты следующих выборов того же уровня. 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Порядок хранения, передачи в архив и уничтожения избирательной документации утверждается избирательной комиссией Ставропольского края по согласованию с соответствующими государственными архивными органами.</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Статья 69. Замещение вакантных депутатских мандатов</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В случае досрочного прекращения полномочий депутата представительного органа муниципального образования, избранного в составе списка кандидатов, передача вакантного депутатского мандата осуществляется избирательной комиссией муниципального образования в установленном настоящей статьей порядке.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74" w:name="P1565"/>
      <w:bookmarkEnd w:id="174"/>
      <w:r w:rsidRPr="00E61FCB">
        <w:rPr>
          <w:rFonts w:ascii="Times New Roman" w:hAnsi="Times New Roman" w:cs="Times New Roman"/>
          <w:color w:val="000000" w:themeColor="text1"/>
          <w:sz w:val="28"/>
          <w:szCs w:val="28"/>
        </w:rPr>
        <w:t xml:space="preserve">2. Решение представительного органа муниципального образования о досрочном прекращении полномочий депутата, избранного в составе списка кандидатов, направляется указанным органом в избирательную комиссию этого муниципального образования не позднее дня, следующего за днем его </w:t>
      </w:r>
      <w:r w:rsidRPr="00E61FCB">
        <w:rPr>
          <w:rFonts w:ascii="Times New Roman" w:hAnsi="Times New Roman" w:cs="Times New Roman"/>
          <w:color w:val="000000" w:themeColor="text1"/>
          <w:sz w:val="28"/>
          <w:szCs w:val="28"/>
        </w:rPr>
        <w:lastRenderedPageBreak/>
        <w:t>принятия.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 Незамедлительно после получения решения, указанного в </w:t>
      </w:r>
      <w:hyperlink w:anchor="P1565" w:history="1">
        <w:r w:rsidRPr="00E61FCB">
          <w:rPr>
            <w:rFonts w:ascii="Times New Roman" w:hAnsi="Times New Roman" w:cs="Times New Roman"/>
            <w:color w:val="000000" w:themeColor="text1"/>
            <w:sz w:val="28"/>
            <w:szCs w:val="28"/>
          </w:rPr>
          <w:t>части 2</w:t>
        </w:r>
      </w:hyperlink>
      <w:r w:rsidRPr="00E61FCB">
        <w:rPr>
          <w:rFonts w:ascii="Times New Roman" w:hAnsi="Times New Roman" w:cs="Times New Roman"/>
          <w:color w:val="000000" w:themeColor="text1"/>
          <w:sz w:val="28"/>
          <w:szCs w:val="28"/>
        </w:rPr>
        <w:t xml:space="preserve"> настоящей статьи, избирательная комиссия муниципального образования направляет его копию в коллегиальный постоянно действующий руководящий орган политической партии, в составе списка кандидатов которой был избран депутат, досрочно прекративший полномочия, либо 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был избран депутат, досрочно прекративший полномочия.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75" w:name="P1567"/>
      <w:bookmarkEnd w:id="175"/>
      <w:r w:rsidRPr="00E61FCB">
        <w:rPr>
          <w:rFonts w:ascii="Times New Roman" w:hAnsi="Times New Roman" w:cs="Times New Roman"/>
          <w:color w:val="000000" w:themeColor="text1"/>
          <w:sz w:val="28"/>
          <w:szCs w:val="28"/>
        </w:rPr>
        <w:t xml:space="preserve">4. Коллегиальный постоянно действующий руководящий орган политической партии, в составе списка кандидатов которой был избран депутат, досрочно прекративший полномочия,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был избран депутат, досрочно прекративший полномочия,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настоящего Закона список кандидатов разделен на </w:t>
      </w:r>
      <w:proofErr w:type="spellStart"/>
      <w:r w:rsidRPr="00E61FCB">
        <w:rPr>
          <w:rFonts w:ascii="Times New Roman" w:hAnsi="Times New Roman" w:cs="Times New Roman"/>
          <w:color w:val="000000" w:themeColor="text1"/>
          <w:sz w:val="28"/>
          <w:szCs w:val="28"/>
        </w:rPr>
        <w:t>общемуниципальную</w:t>
      </w:r>
      <w:proofErr w:type="spellEnd"/>
      <w:r w:rsidRPr="00E61FCB">
        <w:rPr>
          <w:rFonts w:ascii="Times New Roman" w:hAnsi="Times New Roman" w:cs="Times New Roman"/>
          <w:color w:val="000000" w:themeColor="text1"/>
          <w:sz w:val="28"/>
          <w:szCs w:val="28"/>
        </w:rPr>
        <w:t xml:space="preserve"> и территориальные части кандидатура для замещения вакантного депутатского мандата предлагается из числа зарегистрированных кандидатов, включенных в ту же территориальную группу (</w:t>
      </w:r>
      <w:proofErr w:type="spellStart"/>
      <w:r w:rsidRPr="00E61FCB">
        <w:rPr>
          <w:rFonts w:ascii="Times New Roman" w:hAnsi="Times New Roman" w:cs="Times New Roman"/>
          <w:color w:val="000000" w:themeColor="text1"/>
          <w:sz w:val="28"/>
          <w:szCs w:val="28"/>
        </w:rPr>
        <w:t>общемуниципальную</w:t>
      </w:r>
      <w:proofErr w:type="spellEnd"/>
      <w:r w:rsidRPr="00E61FCB">
        <w:rPr>
          <w:rFonts w:ascii="Times New Roman" w:hAnsi="Times New Roman" w:cs="Times New Roman"/>
          <w:color w:val="000000" w:themeColor="text1"/>
          <w:sz w:val="28"/>
          <w:szCs w:val="28"/>
        </w:rPr>
        <w:t xml:space="preserve"> часть) списка кандидатов, в которую был включен депутат, чьи полномочия прекращены досрочно. Если в соответствующей территориальной группе кандидатов (</w:t>
      </w:r>
      <w:proofErr w:type="spellStart"/>
      <w:r w:rsidRPr="00E61FCB">
        <w:rPr>
          <w:rFonts w:ascii="Times New Roman" w:hAnsi="Times New Roman" w:cs="Times New Roman"/>
          <w:color w:val="000000" w:themeColor="text1"/>
          <w:sz w:val="28"/>
          <w:szCs w:val="28"/>
        </w:rPr>
        <w:t>общемуниципальной</w:t>
      </w:r>
      <w:proofErr w:type="spellEnd"/>
      <w:r w:rsidRPr="00E61FCB">
        <w:rPr>
          <w:rFonts w:ascii="Times New Roman" w:hAnsi="Times New Roman" w:cs="Times New Roman"/>
          <w:color w:val="000000" w:themeColor="text1"/>
          <w:sz w:val="28"/>
          <w:szCs w:val="28"/>
        </w:rPr>
        <w:t xml:space="preserve"> части) списка кандидатов не осталось зарегистрированных кандидатов или остались только зарегистрированные кандидаты, письменно сообщившие в коллегиальный постоянно действующий руководящий орган политической партии либо коллегиальный постоянно действующий руководящий орган ее регионального отделения или иного структурного подразделения о своем отказе от замещения этого вакантного депутатского мандата, указанный орган вправе предложить кандидатуру зарегистрированного кандидата из другой территориальной группы кандидатов (</w:t>
      </w:r>
      <w:proofErr w:type="spellStart"/>
      <w:r w:rsidRPr="00E61FCB">
        <w:rPr>
          <w:rFonts w:ascii="Times New Roman" w:hAnsi="Times New Roman" w:cs="Times New Roman"/>
          <w:color w:val="000000" w:themeColor="text1"/>
          <w:sz w:val="28"/>
          <w:szCs w:val="28"/>
        </w:rPr>
        <w:t>общемуниципальной</w:t>
      </w:r>
      <w:proofErr w:type="spellEnd"/>
      <w:r w:rsidRPr="00E61FCB">
        <w:rPr>
          <w:rFonts w:ascii="Times New Roman" w:hAnsi="Times New Roman" w:cs="Times New Roman"/>
          <w:color w:val="000000" w:themeColor="text1"/>
          <w:sz w:val="28"/>
          <w:szCs w:val="28"/>
        </w:rPr>
        <w:t xml:space="preserve"> части) списка кандидатов.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76" w:name="P1568"/>
      <w:bookmarkEnd w:id="176"/>
      <w:r w:rsidRPr="00E61FCB">
        <w:rPr>
          <w:rFonts w:ascii="Times New Roman" w:hAnsi="Times New Roman" w:cs="Times New Roman"/>
          <w:color w:val="000000" w:themeColor="text1"/>
          <w:sz w:val="28"/>
          <w:szCs w:val="28"/>
        </w:rPr>
        <w:t xml:space="preserve">5. Кандидатура зарегистрированного кандидата для замещения в соответствии с </w:t>
      </w:r>
      <w:hyperlink w:anchor="P1567" w:history="1">
        <w:r w:rsidRPr="00E61FCB">
          <w:rPr>
            <w:rFonts w:ascii="Times New Roman" w:hAnsi="Times New Roman" w:cs="Times New Roman"/>
            <w:color w:val="000000" w:themeColor="text1"/>
            <w:sz w:val="28"/>
            <w:szCs w:val="28"/>
          </w:rPr>
          <w:t>частью 4</w:t>
        </w:r>
      </w:hyperlink>
      <w:r w:rsidRPr="00E61FCB">
        <w:rPr>
          <w:rFonts w:ascii="Times New Roman" w:hAnsi="Times New Roman" w:cs="Times New Roman"/>
          <w:color w:val="000000" w:themeColor="text1"/>
          <w:sz w:val="28"/>
          <w:szCs w:val="28"/>
        </w:rPr>
        <w:t xml:space="preserve"> настоящей статьи вакантного депутатского мандата может быть предложена в течение 14 дней со дня принятия соответствующим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Избирательная комиссия муниципального образования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w:t>
      </w:r>
      <w:r w:rsidRPr="00E61FCB">
        <w:rPr>
          <w:rFonts w:ascii="Times New Roman" w:hAnsi="Times New Roman" w:cs="Times New Roman"/>
          <w:color w:val="000000" w:themeColor="text1"/>
          <w:sz w:val="28"/>
          <w:szCs w:val="28"/>
        </w:rPr>
        <w:lastRenderedPageBreak/>
        <w:t xml:space="preserve">структурного подразделения, выполнившему требования </w:t>
      </w:r>
      <w:hyperlink w:anchor="P1517" w:history="1">
        <w:r w:rsidRPr="00E61FCB">
          <w:rPr>
            <w:rFonts w:ascii="Times New Roman" w:hAnsi="Times New Roman" w:cs="Times New Roman"/>
            <w:color w:val="000000" w:themeColor="text1"/>
            <w:sz w:val="28"/>
            <w:szCs w:val="28"/>
          </w:rPr>
          <w:t>части 1 статьи 65</w:t>
        </w:r>
      </w:hyperlink>
      <w:r w:rsidRPr="00E61FCB">
        <w:rPr>
          <w:rFonts w:ascii="Times New Roman" w:hAnsi="Times New Roman" w:cs="Times New Roman"/>
          <w:color w:val="000000" w:themeColor="text1"/>
          <w:sz w:val="28"/>
          <w:szCs w:val="28"/>
        </w:rPr>
        <w:t xml:space="preserve"> настоящего Закона, в срок, не превышающий 14 дней со дня поступления в избирательную комиссию муниципального образования соответствующего предложения.</w:t>
      </w:r>
    </w:p>
    <w:p w:rsidR="001A2C43" w:rsidRPr="00E61FCB" w:rsidRDefault="001A2C43" w:rsidP="00E61FCB">
      <w:pPr>
        <w:pStyle w:val="ConsPlusNormal"/>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(в ред. </w:t>
      </w:r>
      <w:hyperlink r:id="rId283" w:history="1">
        <w:r w:rsidRPr="00E61FCB">
          <w:rPr>
            <w:rFonts w:ascii="Times New Roman" w:hAnsi="Times New Roman" w:cs="Times New Roman"/>
            <w:color w:val="000000" w:themeColor="text1"/>
            <w:sz w:val="28"/>
            <w:szCs w:val="28"/>
          </w:rPr>
          <w:t>Закона</w:t>
        </w:r>
      </w:hyperlink>
      <w:r w:rsidRPr="00E61FCB">
        <w:rPr>
          <w:rFonts w:ascii="Times New Roman" w:hAnsi="Times New Roman" w:cs="Times New Roman"/>
          <w:color w:val="000000" w:themeColor="text1"/>
          <w:sz w:val="28"/>
          <w:szCs w:val="28"/>
        </w:rPr>
        <w:t xml:space="preserve"> Ставропольского края от 29.06.2017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67-кз)</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6. Если в течение 14 дней со дня принятия представительным органом муниципального образования решения о досрочном прекращении полномочий его депутата, избранного в составе списка кандидатов, коллегиальный постоянно действующий руководящий орган политической партии, ее регионального отделения или иного структурного подразделения не воспользуется правом, предусмотренным </w:t>
      </w:r>
      <w:hyperlink w:anchor="P1567" w:history="1">
        <w:r w:rsidRPr="00E61FCB">
          <w:rPr>
            <w:rFonts w:ascii="Times New Roman" w:hAnsi="Times New Roman" w:cs="Times New Roman"/>
            <w:color w:val="000000" w:themeColor="text1"/>
            <w:sz w:val="28"/>
            <w:szCs w:val="28"/>
          </w:rPr>
          <w:t>частью 4</w:t>
        </w:r>
      </w:hyperlink>
      <w:r w:rsidRPr="00E61FCB">
        <w:rPr>
          <w:rFonts w:ascii="Times New Roman" w:hAnsi="Times New Roman" w:cs="Times New Roman"/>
          <w:color w:val="000000" w:themeColor="text1"/>
          <w:sz w:val="28"/>
          <w:szCs w:val="28"/>
        </w:rPr>
        <w:t xml:space="preserve"> настоящей статьи, избирательная комиссия муниципального образования передает вакантный депутатский мандат в порядке, предусмотренном </w:t>
      </w:r>
      <w:hyperlink w:anchor="P1486" w:history="1">
        <w:r w:rsidRPr="00E61FCB">
          <w:rPr>
            <w:rFonts w:ascii="Times New Roman" w:hAnsi="Times New Roman" w:cs="Times New Roman"/>
            <w:color w:val="000000" w:themeColor="text1"/>
            <w:sz w:val="28"/>
            <w:szCs w:val="28"/>
          </w:rPr>
          <w:t>статьей 63</w:t>
        </w:r>
      </w:hyperlink>
      <w:r w:rsidRPr="00E61FCB">
        <w:rPr>
          <w:rFonts w:ascii="Times New Roman" w:hAnsi="Times New Roman" w:cs="Times New Roman"/>
          <w:color w:val="000000" w:themeColor="text1"/>
          <w:sz w:val="28"/>
          <w:szCs w:val="28"/>
        </w:rPr>
        <w:t xml:space="preserve"> настоящего Закона. Соответствующее решение принимается избирательной комиссией муниципального образования не позднее 14 дней со дня истечения срока, установленного </w:t>
      </w:r>
      <w:hyperlink w:anchor="P1568" w:history="1">
        <w:r w:rsidRPr="00E61FCB">
          <w:rPr>
            <w:rFonts w:ascii="Times New Roman" w:hAnsi="Times New Roman" w:cs="Times New Roman"/>
            <w:color w:val="000000" w:themeColor="text1"/>
            <w:sz w:val="28"/>
            <w:szCs w:val="28"/>
          </w:rPr>
          <w:t>частью 5</w:t>
        </w:r>
      </w:hyperlink>
      <w:r w:rsidRPr="00E61FCB">
        <w:rPr>
          <w:rFonts w:ascii="Times New Roman" w:hAnsi="Times New Roman" w:cs="Times New Roman"/>
          <w:color w:val="000000" w:themeColor="text1"/>
          <w:sz w:val="28"/>
          <w:szCs w:val="28"/>
        </w:rPr>
        <w:t xml:space="preserve"> настоящей статьи, при условии выполнения таким кандидатом требования </w:t>
      </w:r>
      <w:hyperlink w:anchor="P1517" w:history="1">
        <w:r w:rsidRPr="00E61FCB">
          <w:rPr>
            <w:rFonts w:ascii="Times New Roman" w:hAnsi="Times New Roman" w:cs="Times New Roman"/>
            <w:color w:val="000000" w:themeColor="text1"/>
            <w:sz w:val="28"/>
            <w:szCs w:val="28"/>
          </w:rPr>
          <w:t>части 1 статьи 65</w:t>
        </w:r>
      </w:hyperlink>
      <w:r w:rsidRPr="00E61FCB">
        <w:rPr>
          <w:rFonts w:ascii="Times New Roman" w:hAnsi="Times New Roman" w:cs="Times New Roman"/>
          <w:color w:val="000000" w:themeColor="text1"/>
          <w:sz w:val="28"/>
          <w:szCs w:val="28"/>
        </w:rPr>
        <w:t xml:space="preserve"> настоящего Закона.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7. В случае если зарегистрированный кандидат, включенный в список кандидатов, допущенный к распределению депутатских мандатов, которому передается вакантный депутатский мандат, не выполнит требование, предусмотренное </w:t>
      </w:r>
      <w:hyperlink w:anchor="P1517" w:history="1">
        <w:r w:rsidRPr="00E61FCB">
          <w:rPr>
            <w:rFonts w:ascii="Times New Roman" w:hAnsi="Times New Roman" w:cs="Times New Roman"/>
            <w:color w:val="000000" w:themeColor="text1"/>
            <w:sz w:val="28"/>
            <w:szCs w:val="28"/>
          </w:rPr>
          <w:t>частью 1 статьи 65</w:t>
        </w:r>
      </w:hyperlink>
      <w:r w:rsidRPr="00E61FCB">
        <w:rPr>
          <w:rFonts w:ascii="Times New Roman" w:hAnsi="Times New Roman" w:cs="Times New Roman"/>
          <w:color w:val="000000" w:themeColor="text1"/>
          <w:sz w:val="28"/>
          <w:szCs w:val="28"/>
        </w:rPr>
        <w:t xml:space="preserve"> настоящего Закона, его депутатский мандат передается другому зарегистрированному кандидату в порядке, предусмотренном </w:t>
      </w:r>
      <w:hyperlink w:anchor="P1486" w:history="1">
        <w:r w:rsidRPr="00E61FCB">
          <w:rPr>
            <w:rFonts w:ascii="Times New Roman" w:hAnsi="Times New Roman" w:cs="Times New Roman"/>
            <w:color w:val="000000" w:themeColor="text1"/>
            <w:sz w:val="28"/>
            <w:szCs w:val="28"/>
          </w:rPr>
          <w:t>статьей 63</w:t>
        </w:r>
      </w:hyperlink>
      <w:r w:rsidRPr="00E61FCB">
        <w:rPr>
          <w:rFonts w:ascii="Times New Roman" w:hAnsi="Times New Roman" w:cs="Times New Roman"/>
          <w:color w:val="000000" w:themeColor="text1"/>
          <w:sz w:val="28"/>
          <w:szCs w:val="28"/>
        </w:rPr>
        <w:t xml:space="preserve"> настоящего Закона.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77" w:name="P1572"/>
      <w:bookmarkEnd w:id="177"/>
      <w:r w:rsidRPr="00E61FCB">
        <w:rPr>
          <w:rFonts w:ascii="Times New Roman" w:hAnsi="Times New Roman" w:cs="Times New Roman"/>
          <w:color w:val="000000" w:themeColor="text1"/>
          <w:sz w:val="28"/>
          <w:szCs w:val="28"/>
        </w:rPr>
        <w:t>8. Зарегистрированный кандидат, включенный в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9. Избирательная комиссия муниципального образования регистрирует депутата представительного органа муниципального образования не позднее чем через пять дней после официального опубликования решения о передаче вакантного депутатского мандата.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10. Если в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5E045C">
        <w:rPr>
          <w:rFonts w:ascii="Times New Roman" w:hAnsi="Times New Roman" w:cs="Times New Roman"/>
          <w:color w:val="000000" w:themeColor="text1"/>
          <w:sz w:val="28"/>
          <w:szCs w:val="28"/>
          <w:highlight w:val="yellow"/>
        </w:rPr>
        <w:t>Статья 70. Исключение зарегистрированного кандидата из списка кандидатов, допущенного к распределению депутатских мандатов</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подачи зарегистрированным кандидатом письменного заявления об исключении его из списка кандидатов;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утраты зарегистрированным кандидатом пассивного избирательного права;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lastRenderedPageBreak/>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4) реализации зарегистрированным кандидатом права на участие в замещении (получении) депутатского мандата в соответствии с </w:t>
      </w:r>
      <w:hyperlink w:anchor="P1572" w:history="1">
        <w:r w:rsidRPr="00E61FCB">
          <w:rPr>
            <w:rFonts w:ascii="Times New Roman" w:hAnsi="Times New Roman" w:cs="Times New Roman"/>
            <w:color w:val="000000" w:themeColor="text1"/>
            <w:sz w:val="28"/>
            <w:szCs w:val="28"/>
          </w:rPr>
          <w:t>частью 8 статьи 69</w:t>
        </w:r>
      </w:hyperlink>
      <w:r w:rsidRPr="00E61FCB">
        <w:rPr>
          <w:rFonts w:ascii="Times New Roman" w:hAnsi="Times New Roman" w:cs="Times New Roman"/>
          <w:color w:val="000000" w:themeColor="text1"/>
          <w:sz w:val="28"/>
          <w:szCs w:val="28"/>
        </w:rPr>
        <w:t xml:space="preserve"> настоящего Закона;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6) смерти зарегистрированного кандидата;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7)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Статья 71. Дополнительные выборы</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5E045C">
        <w:rPr>
          <w:rFonts w:ascii="Times New Roman" w:hAnsi="Times New Roman" w:cs="Times New Roman"/>
          <w:color w:val="000000" w:themeColor="text1"/>
          <w:sz w:val="28"/>
          <w:szCs w:val="28"/>
          <w:highlight w:val="yellow"/>
        </w:rPr>
        <w:t>В случае досрочного прекращения полномочий депутата представительного органа муниципального образования, избранного по одномандатному (многомандатному) избирательному округу, в этом избирательном округе назначаются дополнительные выборы уполномоченным на то органом в случаях, порядке и сроки,</w:t>
      </w:r>
      <w:r w:rsidRPr="00E61FCB">
        <w:rPr>
          <w:rFonts w:ascii="Times New Roman" w:hAnsi="Times New Roman" w:cs="Times New Roman"/>
          <w:color w:val="000000" w:themeColor="text1"/>
          <w:sz w:val="28"/>
          <w:szCs w:val="28"/>
        </w:rPr>
        <w:t xml:space="preserve"> предусмотренные </w:t>
      </w:r>
      <w:hyperlink r:id="rId284" w:history="1">
        <w:r w:rsidRPr="00E61FCB">
          <w:rPr>
            <w:rFonts w:ascii="Times New Roman" w:hAnsi="Times New Roman" w:cs="Times New Roman"/>
            <w:color w:val="000000" w:themeColor="text1"/>
            <w:sz w:val="28"/>
            <w:szCs w:val="28"/>
          </w:rPr>
          <w:t>статьей 71</w:t>
        </w:r>
      </w:hyperlink>
      <w:r w:rsidRPr="00E61FCB">
        <w:rPr>
          <w:rFonts w:ascii="Times New Roman" w:hAnsi="Times New Roman" w:cs="Times New Roman"/>
          <w:color w:val="000000" w:themeColor="text1"/>
          <w:sz w:val="28"/>
          <w:szCs w:val="28"/>
        </w:rPr>
        <w:t xml:space="preserve"> Федерального закона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Статья 72. Признание утратившими силу</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Со дня вступления в силу настоящего Закона признать утратившими силу:</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 </w:t>
      </w:r>
      <w:hyperlink r:id="rId285" w:history="1">
        <w:r w:rsidRPr="00E61FCB">
          <w:rPr>
            <w:rFonts w:ascii="Times New Roman" w:hAnsi="Times New Roman" w:cs="Times New Roman"/>
            <w:color w:val="000000" w:themeColor="text1"/>
            <w:sz w:val="28"/>
            <w:szCs w:val="28"/>
          </w:rPr>
          <w:t>Закон</w:t>
        </w:r>
      </w:hyperlink>
      <w:r w:rsidRPr="00E61FCB">
        <w:rPr>
          <w:rFonts w:ascii="Times New Roman" w:hAnsi="Times New Roman" w:cs="Times New Roman"/>
          <w:color w:val="000000" w:themeColor="text1"/>
          <w:sz w:val="28"/>
          <w:szCs w:val="28"/>
        </w:rPr>
        <w:t xml:space="preserve"> Ставропольского края от 26 июня 2008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37-кз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некоторых вопросах проведения выборов в органы местного самоуправления в Ставропольском крае</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 </w:t>
      </w:r>
      <w:hyperlink r:id="rId286" w:history="1">
        <w:r w:rsidRPr="00E61FCB">
          <w:rPr>
            <w:rFonts w:ascii="Times New Roman" w:hAnsi="Times New Roman" w:cs="Times New Roman"/>
            <w:color w:val="000000" w:themeColor="text1"/>
            <w:sz w:val="28"/>
            <w:szCs w:val="28"/>
          </w:rPr>
          <w:t>статью 2</w:t>
        </w:r>
      </w:hyperlink>
      <w:r w:rsidRPr="00E61FCB">
        <w:rPr>
          <w:rFonts w:ascii="Times New Roman" w:hAnsi="Times New Roman" w:cs="Times New Roman"/>
          <w:color w:val="000000" w:themeColor="text1"/>
          <w:sz w:val="28"/>
          <w:szCs w:val="28"/>
        </w:rPr>
        <w:t xml:space="preserve"> Закона Ставропольского края от 10 июня 2009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37-кз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внесении изменений в отдельные законодательные акты Ставропольского края в связи с отменой избирательного залога при проведении выборов</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3) </w:t>
      </w:r>
      <w:hyperlink r:id="rId287" w:history="1">
        <w:r w:rsidRPr="00E61FCB">
          <w:rPr>
            <w:rFonts w:ascii="Times New Roman" w:hAnsi="Times New Roman" w:cs="Times New Roman"/>
            <w:color w:val="000000" w:themeColor="text1"/>
            <w:sz w:val="28"/>
            <w:szCs w:val="28"/>
          </w:rPr>
          <w:t>Закон</w:t>
        </w:r>
      </w:hyperlink>
      <w:r w:rsidRPr="00E61FCB">
        <w:rPr>
          <w:rFonts w:ascii="Times New Roman" w:hAnsi="Times New Roman" w:cs="Times New Roman"/>
          <w:color w:val="000000" w:themeColor="text1"/>
          <w:sz w:val="28"/>
          <w:szCs w:val="28"/>
        </w:rPr>
        <w:t xml:space="preserve"> Ставропольского края от 12 мая 2010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28-кз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внесении изменений в статью 3 Закона Ставропольского края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некоторых вопросах проведения выборов в органы местного самоуправления в Ставропольском крае</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4) </w:t>
      </w:r>
      <w:hyperlink r:id="rId288" w:history="1">
        <w:r w:rsidRPr="00E61FCB">
          <w:rPr>
            <w:rFonts w:ascii="Times New Roman" w:hAnsi="Times New Roman" w:cs="Times New Roman"/>
            <w:color w:val="000000" w:themeColor="text1"/>
            <w:sz w:val="28"/>
            <w:szCs w:val="28"/>
          </w:rPr>
          <w:t>Закон</w:t>
        </w:r>
      </w:hyperlink>
      <w:r w:rsidRPr="00E61FCB">
        <w:rPr>
          <w:rFonts w:ascii="Times New Roman" w:hAnsi="Times New Roman" w:cs="Times New Roman"/>
          <w:color w:val="000000" w:themeColor="text1"/>
          <w:sz w:val="28"/>
          <w:szCs w:val="28"/>
        </w:rPr>
        <w:t xml:space="preserve"> Ставропольского края от 29 июня 2010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45-кз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внесении изменений в Закон Ставропольского края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некоторых вопросах проведения выборов в органы местного самоуправления в Ставропольском крае</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5) </w:t>
      </w:r>
      <w:hyperlink r:id="rId289" w:history="1">
        <w:r w:rsidRPr="00E61FCB">
          <w:rPr>
            <w:rFonts w:ascii="Times New Roman" w:hAnsi="Times New Roman" w:cs="Times New Roman"/>
            <w:color w:val="000000" w:themeColor="text1"/>
            <w:sz w:val="28"/>
            <w:szCs w:val="28"/>
          </w:rPr>
          <w:t>статью 3</w:t>
        </w:r>
      </w:hyperlink>
      <w:r w:rsidRPr="00E61FCB">
        <w:rPr>
          <w:rFonts w:ascii="Times New Roman" w:hAnsi="Times New Roman" w:cs="Times New Roman"/>
          <w:color w:val="000000" w:themeColor="text1"/>
          <w:sz w:val="28"/>
          <w:szCs w:val="28"/>
        </w:rPr>
        <w:t xml:space="preserve"> Закона Ставропольского края от 27 июля 2010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70-кз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внесении изменений в отдельные законодательные акты Ставропольского края</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lastRenderedPageBreak/>
        <w:t xml:space="preserve">6) </w:t>
      </w:r>
      <w:hyperlink r:id="rId290" w:history="1">
        <w:r w:rsidRPr="00E61FCB">
          <w:rPr>
            <w:rFonts w:ascii="Times New Roman" w:hAnsi="Times New Roman" w:cs="Times New Roman"/>
            <w:color w:val="000000" w:themeColor="text1"/>
            <w:sz w:val="28"/>
            <w:szCs w:val="28"/>
          </w:rPr>
          <w:t>Закон</w:t>
        </w:r>
      </w:hyperlink>
      <w:r w:rsidRPr="00E61FCB">
        <w:rPr>
          <w:rFonts w:ascii="Times New Roman" w:hAnsi="Times New Roman" w:cs="Times New Roman"/>
          <w:color w:val="000000" w:themeColor="text1"/>
          <w:sz w:val="28"/>
          <w:szCs w:val="28"/>
        </w:rPr>
        <w:t xml:space="preserve"> Ставропольского края от 08 ноября 2010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90-кз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внесении изменений в Закон Ставропольского края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некоторых вопросах проведения выборов в органы местного самоуправления в Ставропольском крае</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7) </w:t>
      </w:r>
      <w:hyperlink r:id="rId291" w:history="1">
        <w:r w:rsidRPr="00E61FCB">
          <w:rPr>
            <w:rFonts w:ascii="Times New Roman" w:hAnsi="Times New Roman" w:cs="Times New Roman"/>
            <w:color w:val="000000" w:themeColor="text1"/>
            <w:sz w:val="28"/>
            <w:szCs w:val="28"/>
          </w:rPr>
          <w:t>Закон</w:t>
        </w:r>
      </w:hyperlink>
      <w:r w:rsidRPr="00E61FCB">
        <w:rPr>
          <w:rFonts w:ascii="Times New Roman" w:hAnsi="Times New Roman" w:cs="Times New Roman"/>
          <w:color w:val="000000" w:themeColor="text1"/>
          <w:sz w:val="28"/>
          <w:szCs w:val="28"/>
        </w:rPr>
        <w:t xml:space="preserve"> Ставропольского края от 26 ноября 2010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99-кз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внесении изменений в Закон Ставропольского края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некоторых вопросах проведения выборов в органы местного самоуправления в Ставропольском крае</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8) </w:t>
      </w:r>
      <w:hyperlink r:id="rId292" w:history="1">
        <w:r w:rsidRPr="00E61FCB">
          <w:rPr>
            <w:rFonts w:ascii="Times New Roman" w:hAnsi="Times New Roman" w:cs="Times New Roman"/>
            <w:color w:val="000000" w:themeColor="text1"/>
            <w:sz w:val="28"/>
            <w:szCs w:val="28"/>
          </w:rPr>
          <w:t>Закон</w:t>
        </w:r>
      </w:hyperlink>
      <w:r w:rsidRPr="00E61FCB">
        <w:rPr>
          <w:rFonts w:ascii="Times New Roman" w:hAnsi="Times New Roman" w:cs="Times New Roman"/>
          <w:color w:val="000000" w:themeColor="text1"/>
          <w:sz w:val="28"/>
          <w:szCs w:val="28"/>
        </w:rPr>
        <w:t xml:space="preserve"> Ставропольского края от 07 июля 2011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58-кз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внесении изменений в Закон Ставропольского края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некоторых вопросах проведения выборов в органы местного самоуправления в Ставропольском крае</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9) </w:t>
      </w:r>
      <w:hyperlink r:id="rId293" w:history="1">
        <w:r w:rsidRPr="00E61FCB">
          <w:rPr>
            <w:rFonts w:ascii="Times New Roman" w:hAnsi="Times New Roman" w:cs="Times New Roman"/>
            <w:color w:val="000000" w:themeColor="text1"/>
            <w:sz w:val="28"/>
            <w:szCs w:val="28"/>
          </w:rPr>
          <w:t>Закон</w:t>
        </w:r>
      </w:hyperlink>
      <w:r w:rsidRPr="00E61FCB">
        <w:rPr>
          <w:rFonts w:ascii="Times New Roman" w:hAnsi="Times New Roman" w:cs="Times New Roman"/>
          <w:color w:val="000000" w:themeColor="text1"/>
          <w:sz w:val="28"/>
          <w:szCs w:val="28"/>
        </w:rPr>
        <w:t xml:space="preserve"> Ставропольского края от 10 апреля 2012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29-кз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внесении изменений в Закон Ставропольского края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некоторых вопросах проведения выборов в органы местного самоуправления в Ставропольском крае</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10) </w:t>
      </w:r>
      <w:hyperlink r:id="rId294" w:history="1">
        <w:r w:rsidRPr="00E61FCB">
          <w:rPr>
            <w:rFonts w:ascii="Times New Roman" w:hAnsi="Times New Roman" w:cs="Times New Roman"/>
            <w:color w:val="000000" w:themeColor="text1"/>
            <w:sz w:val="28"/>
            <w:szCs w:val="28"/>
          </w:rPr>
          <w:t>Закон</w:t>
        </w:r>
      </w:hyperlink>
      <w:r w:rsidRPr="00E61FCB">
        <w:rPr>
          <w:rFonts w:ascii="Times New Roman" w:hAnsi="Times New Roman" w:cs="Times New Roman"/>
          <w:color w:val="000000" w:themeColor="text1"/>
          <w:sz w:val="28"/>
          <w:szCs w:val="28"/>
        </w:rPr>
        <w:t xml:space="preserve"> Ставропольского края от 15 марта 2013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20-кз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внесении изменений в Закон Ставропольского края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некоторых вопросах проведения выборов в органы местного самоуправления в Ставропольском крае</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11) </w:t>
      </w:r>
      <w:hyperlink r:id="rId295" w:history="1">
        <w:r w:rsidRPr="00E61FCB">
          <w:rPr>
            <w:rFonts w:ascii="Times New Roman" w:hAnsi="Times New Roman" w:cs="Times New Roman"/>
            <w:color w:val="000000" w:themeColor="text1"/>
            <w:sz w:val="28"/>
            <w:szCs w:val="28"/>
          </w:rPr>
          <w:t>статью 4</w:t>
        </w:r>
      </w:hyperlink>
      <w:r w:rsidRPr="00E61FCB">
        <w:rPr>
          <w:rFonts w:ascii="Times New Roman" w:hAnsi="Times New Roman" w:cs="Times New Roman"/>
          <w:color w:val="000000" w:themeColor="text1"/>
          <w:sz w:val="28"/>
          <w:szCs w:val="28"/>
        </w:rPr>
        <w:t xml:space="preserve"> Закона Ставропольского края от 26 июля 2013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70-кз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внесении изменений в отдельные законодательные акты Ставропольского края</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12) </w:t>
      </w:r>
      <w:hyperlink r:id="rId296" w:history="1">
        <w:r w:rsidRPr="00E61FCB">
          <w:rPr>
            <w:rFonts w:ascii="Times New Roman" w:hAnsi="Times New Roman" w:cs="Times New Roman"/>
            <w:color w:val="000000" w:themeColor="text1"/>
            <w:sz w:val="28"/>
            <w:szCs w:val="28"/>
          </w:rPr>
          <w:t>статью 3</w:t>
        </w:r>
      </w:hyperlink>
      <w:r w:rsidRPr="00E61FCB">
        <w:rPr>
          <w:rFonts w:ascii="Times New Roman" w:hAnsi="Times New Roman" w:cs="Times New Roman"/>
          <w:color w:val="000000" w:themeColor="text1"/>
          <w:sz w:val="28"/>
          <w:szCs w:val="28"/>
        </w:rPr>
        <w:t xml:space="preserve"> Закона Ставропольского края от 10 декабря 2013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108-кз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внесении изменений в отдельные законодательные акты Ставропольского края</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13) </w:t>
      </w:r>
      <w:hyperlink r:id="rId297" w:history="1">
        <w:r w:rsidRPr="00E61FCB">
          <w:rPr>
            <w:rFonts w:ascii="Times New Roman" w:hAnsi="Times New Roman" w:cs="Times New Roman"/>
            <w:color w:val="000000" w:themeColor="text1"/>
            <w:sz w:val="28"/>
            <w:szCs w:val="28"/>
          </w:rPr>
          <w:t>статью 2</w:t>
        </w:r>
      </w:hyperlink>
      <w:r w:rsidRPr="00E61FCB">
        <w:rPr>
          <w:rFonts w:ascii="Times New Roman" w:hAnsi="Times New Roman" w:cs="Times New Roman"/>
          <w:color w:val="000000" w:themeColor="text1"/>
          <w:sz w:val="28"/>
          <w:szCs w:val="28"/>
        </w:rPr>
        <w:t xml:space="preserve"> Закона Ставропольского края от 08 мая 2014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40-кз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внесении изменений в отдельные законодательные акты Ставропольского края</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14) </w:t>
      </w:r>
      <w:hyperlink r:id="rId298" w:history="1">
        <w:r w:rsidRPr="00E61FCB">
          <w:rPr>
            <w:rFonts w:ascii="Times New Roman" w:hAnsi="Times New Roman" w:cs="Times New Roman"/>
            <w:color w:val="000000" w:themeColor="text1"/>
            <w:sz w:val="28"/>
            <w:szCs w:val="28"/>
          </w:rPr>
          <w:t>Закон</w:t>
        </w:r>
      </w:hyperlink>
      <w:r w:rsidRPr="00E61FCB">
        <w:rPr>
          <w:rFonts w:ascii="Times New Roman" w:hAnsi="Times New Roman" w:cs="Times New Roman"/>
          <w:color w:val="000000" w:themeColor="text1"/>
          <w:sz w:val="28"/>
          <w:szCs w:val="28"/>
        </w:rPr>
        <w:t xml:space="preserve"> Ставропольского края от 10 июня 2014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49-кз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внесении изменений в Закон Ставропольского края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некоторых вопросах проведения выборов в органы местного самоуправления в Ставропольском крае</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15) </w:t>
      </w:r>
      <w:hyperlink r:id="rId299" w:history="1">
        <w:r w:rsidRPr="00E61FCB">
          <w:rPr>
            <w:rFonts w:ascii="Times New Roman" w:hAnsi="Times New Roman" w:cs="Times New Roman"/>
            <w:color w:val="000000" w:themeColor="text1"/>
            <w:sz w:val="28"/>
            <w:szCs w:val="28"/>
          </w:rPr>
          <w:t>Закон</w:t>
        </w:r>
      </w:hyperlink>
      <w:r w:rsidRPr="00E61FCB">
        <w:rPr>
          <w:rFonts w:ascii="Times New Roman" w:hAnsi="Times New Roman" w:cs="Times New Roman"/>
          <w:color w:val="000000" w:themeColor="text1"/>
          <w:sz w:val="28"/>
          <w:szCs w:val="28"/>
        </w:rPr>
        <w:t xml:space="preserve"> Ставропольского края от 19 декабря 2014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119-кз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внесении изменения в статью 22 Закона Ставропольского края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некоторых вопросах проведения выборов в органы местного самоуправления в Ставропольском крае</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16) </w:t>
      </w:r>
      <w:hyperlink r:id="rId300" w:history="1">
        <w:r w:rsidRPr="00E61FCB">
          <w:rPr>
            <w:rFonts w:ascii="Times New Roman" w:hAnsi="Times New Roman" w:cs="Times New Roman"/>
            <w:color w:val="000000" w:themeColor="text1"/>
            <w:sz w:val="28"/>
            <w:szCs w:val="28"/>
          </w:rPr>
          <w:t>Закон</w:t>
        </w:r>
      </w:hyperlink>
      <w:r w:rsidRPr="00E61FCB">
        <w:rPr>
          <w:rFonts w:ascii="Times New Roman" w:hAnsi="Times New Roman" w:cs="Times New Roman"/>
          <w:color w:val="000000" w:themeColor="text1"/>
          <w:sz w:val="28"/>
          <w:szCs w:val="28"/>
        </w:rPr>
        <w:t xml:space="preserve"> Ставропольского края от 25 декабря 2014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125-кз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внесении изменения в статью 22 Закона Ставропольского края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некоторых вопросах проведения выборов в органы местного самоуправления в Ставропольском крае</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17) </w:t>
      </w:r>
      <w:hyperlink r:id="rId301" w:history="1">
        <w:r w:rsidRPr="00E61FCB">
          <w:rPr>
            <w:rFonts w:ascii="Times New Roman" w:hAnsi="Times New Roman" w:cs="Times New Roman"/>
            <w:color w:val="000000" w:themeColor="text1"/>
            <w:sz w:val="28"/>
            <w:szCs w:val="28"/>
          </w:rPr>
          <w:t>статью 3</w:t>
        </w:r>
      </w:hyperlink>
      <w:r w:rsidRPr="00E61FCB">
        <w:rPr>
          <w:rFonts w:ascii="Times New Roman" w:hAnsi="Times New Roman" w:cs="Times New Roman"/>
          <w:color w:val="000000" w:themeColor="text1"/>
          <w:sz w:val="28"/>
          <w:szCs w:val="28"/>
        </w:rPr>
        <w:t xml:space="preserve"> Закона Ставропольского края от 06 апреля 2015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28-кз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внесении изменений в отдельные законодательные акты Ставропольского края</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18) </w:t>
      </w:r>
      <w:hyperlink r:id="rId302" w:history="1">
        <w:r w:rsidRPr="00E61FCB">
          <w:rPr>
            <w:rFonts w:ascii="Times New Roman" w:hAnsi="Times New Roman" w:cs="Times New Roman"/>
            <w:color w:val="000000" w:themeColor="text1"/>
            <w:sz w:val="28"/>
            <w:szCs w:val="28"/>
          </w:rPr>
          <w:t>Закон</w:t>
        </w:r>
      </w:hyperlink>
      <w:r w:rsidRPr="00E61FCB">
        <w:rPr>
          <w:rFonts w:ascii="Times New Roman" w:hAnsi="Times New Roman" w:cs="Times New Roman"/>
          <w:color w:val="000000" w:themeColor="text1"/>
          <w:sz w:val="28"/>
          <w:szCs w:val="28"/>
        </w:rPr>
        <w:t xml:space="preserve"> Ставропольского края от 29 апреля 2015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38-кз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внесении изменений в статью 9 Закона Ставропольского края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некоторых вопросах проведения выборов в органы местного самоуправления в Ставропольском крае</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19) </w:t>
      </w:r>
      <w:hyperlink r:id="rId303" w:history="1">
        <w:r w:rsidRPr="00E61FCB">
          <w:rPr>
            <w:rFonts w:ascii="Times New Roman" w:hAnsi="Times New Roman" w:cs="Times New Roman"/>
            <w:color w:val="000000" w:themeColor="text1"/>
            <w:sz w:val="28"/>
            <w:szCs w:val="28"/>
          </w:rPr>
          <w:t>статью 9</w:t>
        </w:r>
      </w:hyperlink>
      <w:r w:rsidRPr="00E61FCB">
        <w:rPr>
          <w:rFonts w:ascii="Times New Roman" w:hAnsi="Times New Roman" w:cs="Times New Roman"/>
          <w:color w:val="000000" w:themeColor="text1"/>
          <w:sz w:val="28"/>
          <w:szCs w:val="28"/>
        </w:rPr>
        <w:t xml:space="preserve"> Закона Ставропольского края от 28 мая 2015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51-кз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преобразовании муниципальных образований, входящих в состав Минераловодского муниципального района Ставропольского края </w:t>
      </w:r>
      <w:r w:rsidRPr="00E61FCB">
        <w:rPr>
          <w:rFonts w:ascii="Times New Roman" w:hAnsi="Times New Roman" w:cs="Times New Roman"/>
          <w:color w:val="000000" w:themeColor="text1"/>
          <w:sz w:val="28"/>
          <w:szCs w:val="28"/>
        </w:rPr>
        <w:lastRenderedPageBreak/>
        <w:t>(Минераловодского территориального муниципального образования Ставропольского края), и об организации местного самоуправления на территории Минераловодского района Ставропольского края</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20) </w:t>
      </w:r>
      <w:hyperlink r:id="rId304" w:history="1">
        <w:r w:rsidRPr="00E61FCB">
          <w:rPr>
            <w:rFonts w:ascii="Times New Roman" w:hAnsi="Times New Roman" w:cs="Times New Roman"/>
            <w:color w:val="000000" w:themeColor="text1"/>
            <w:sz w:val="28"/>
            <w:szCs w:val="28"/>
          </w:rPr>
          <w:t>статью 4</w:t>
        </w:r>
      </w:hyperlink>
      <w:r w:rsidRPr="00E61FCB">
        <w:rPr>
          <w:rFonts w:ascii="Times New Roman" w:hAnsi="Times New Roman" w:cs="Times New Roman"/>
          <w:color w:val="000000" w:themeColor="text1"/>
          <w:sz w:val="28"/>
          <w:szCs w:val="28"/>
        </w:rPr>
        <w:t xml:space="preserve"> Закона Ставропольского края от 14 марта 2016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25-кз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внесении изменений в отдельные законодательные акты Ставропольского края</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21) </w:t>
      </w:r>
      <w:hyperlink r:id="rId305" w:history="1">
        <w:r w:rsidRPr="00E61FCB">
          <w:rPr>
            <w:rFonts w:ascii="Times New Roman" w:hAnsi="Times New Roman" w:cs="Times New Roman"/>
            <w:color w:val="000000" w:themeColor="text1"/>
            <w:sz w:val="28"/>
            <w:szCs w:val="28"/>
          </w:rPr>
          <w:t>статью 2</w:t>
        </w:r>
      </w:hyperlink>
      <w:r w:rsidRPr="00E61FCB">
        <w:rPr>
          <w:rFonts w:ascii="Times New Roman" w:hAnsi="Times New Roman" w:cs="Times New Roman"/>
          <w:color w:val="000000" w:themeColor="text1"/>
          <w:sz w:val="28"/>
          <w:szCs w:val="28"/>
        </w:rPr>
        <w:t xml:space="preserve"> Закона Ставропольского края от 04 апреля 2016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28-кз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О внесении изменений в Закон Ставропольского края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выборах депутатов Думы Ставропольского края</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и Закон Ставропольского края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некоторых вопросах проведения выборов в органы местного самоуправления в Ставропольском крае</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22) </w:t>
      </w:r>
      <w:hyperlink r:id="rId306" w:history="1">
        <w:r w:rsidRPr="00E61FCB">
          <w:rPr>
            <w:rFonts w:ascii="Times New Roman" w:hAnsi="Times New Roman" w:cs="Times New Roman"/>
            <w:color w:val="000000" w:themeColor="text1"/>
            <w:sz w:val="28"/>
            <w:szCs w:val="28"/>
          </w:rPr>
          <w:t>статью 3</w:t>
        </w:r>
      </w:hyperlink>
      <w:r w:rsidRPr="00E61FCB">
        <w:rPr>
          <w:rFonts w:ascii="Times New Roman" w:hAnsi="Times New Roman" w:cs="Times New Roman"/>
          <w:color w:val="000000" w:themeColor="text1"/>
          <w:sz w:val="28"/>
          <w:szCs w:val="28"/>
        </w:rPr>
        <w:t xml:space="preserve"> Закона Ставропольского края от 04 мая 2016 г.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 xml:space="preserve"> 49-кз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внесении изменений в отдельные законодательные акты Ставропольского края</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ind w:firstLine="540"/>
        <w:jc w:val="both"/>
        <w:outlineLvl w:val="2"/>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Статья 73. Вступление в силу настоящего Закона</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Настоящий Закон вступает в силу через 10 дней после дня его официального опубликования.</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jc w:val="right"/>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Губернатор</w:t>
      </w:r>
    </w:p>
    <w:p w:rsidR="001A2C43" w:rsidRPr="00E61FCB" w:rsidRDefault="001A2C43" w:rsidP="00E61FCB">
      <w:pPr>
        <w:pStyle w:val="ConsPlusNormal"/>
        <w:jc w:val="right"/>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Ставропольского края</w:t>
      </w:r>
    </w:p>
    <w:p w:rsidR="001A2C43" w:rsidRPr="00E61FCB" w:rsidRDefault="001A2C43" w:rsidP="00E61FCB">
      <w:pPr>
        <w:pStyle w:val="ConsPlusNormal"/>
        <w:jc w:val="right"/>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В.В.ВЛАДИМИРОВ</w:t>
      </w:r>
    </w:p>
    <w:p w:rsidR="001A2C43" w:rsidRPr="00E61FCB" w:rsidRDefault="001A2C43" w:rsidP="00E61FCB">
      <w:pPr>
        <w:pStyle w:val="ConsPlusNormal"/>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г. Ставрополь</w:t>
      </w:r>
    </w:p>
    <w:p w:rsidR="001A2C43" w:rsidRPr="00E61FCB" w:rsidRDefault="001A2C43" w:rsidP="00E61FCB">
      <w:pPr>
        <w:pStyle w:val="ConsPlusNormal"/>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12 мая 2017 г.</w:t>
      </w:r>
    </w:p>
    <w:p w:rsidR="001A2C43" w:rsidRPr="00E61FCB" w:rsidRDefault="009770B9" w:rsidP="00E61FCB">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A2C43" w:rsidRPr="00E61FCB">
        <w:rPr>
          <w:rFonts w:ascii="Times New Roman" w:hAnsi="Times New Roman" w:cs="Times New Roman"/>
          <w:color w:val="000000" w:themeColor="text1"/>
          <w:sz w:val="28"/>
          <w:szCs w:val="28"/>
        </w:rPr>
        <w:t xml:space="preserve"> 50-кз</w:t>
      </w:r>
    </w:p>
    <w:p w:rsidR="001A2C43" w:rsidRPr="001A2C43" w:rsidRDefault="001A2C43">
      <w:pPr>
        <w:pStyle w:val="ConsPlusNormal"/>
        <w:jc w:val="both"/>
        <w:rPr>
          <w:color w:val="000000" w:themeColor="text1"/>
        </w:rPr>
      </w:pPr>
    </w:p>
    <w:p w:rsidR="001A2C43" w:rsidRPr="001A2C43" w:rsidRDefault="001A2C43">
      <w:pPr>
        <w:pStyle w:val="ConsPlusNormal"/>
        <w:jc w:val="both"/>
        <w:rPr>
          <w:color w:val="000000" w:themeColor="text1"/>
        </w:rPr>
      </w:pP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jc w:val="right"/>
        <w:outlineLvl w:val="0"/>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Приложение</w:t>
      </w:r>
    </w:p>
    <w:p w:rsidR="001A2C43" w:rsidRPr="00E61FCB" w:rsidRDefault="001A2C43" w:rsidP="00E61FCB">
      <w:pPr>
        <w:pStyle w:val="ConsPlusNormal"/>
        <w:jc w:val="right"/>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к Закону Ставропольского края</w:t>
      </w:r>
    </w:p>
    <w:p w:rsidR="001A2C43" w:rsidRPr="00E61FCB" w:rsidRDefault="009770B9" w:rsidP="00E61FCB">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A2C43" w:rsidRPr="00E61FCB">
        <w:rPr>
          <w:rFonts w:ascii="Times New Roman" w:hAnsi="Times New Roman" w:cs="Times New Roman"/>
          <w:color w:val="000000" w:themeColor="text1"/>
          <w:sz w:val="28"/>
          <w:szCs w:val="28"/>
        </w:rPr>
        <w:t>О выборах в органы местного</w:t>
      </w:r>
    </w:p>
    <w:p w:rsidR="001A2C43" w:rsidRPr="00E61FCB" w:rsidRDefault="001A2C43" w:rsidP="00E61FCB">
      <w:pPr>
        <w:pStyle w:val="ConsPlusNormal"/>
        <w:jc w:val="right"/>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самоуправления муниципальных</w:t>
      </w:r>
    </w:p>
    <w:p w:rsidR="001A2C43" w:rsidRPr="00E61FCB" w:rsidRDefault="001A2C43" w:rsidP="00E61FCB">
      <w:pPr>
        <w:pStyle w:val="ConsPlusNormal"/>
        <w:jc w:val="right"/>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образований Ставропольского края</w:t>
      </w:r>
      <w:r w:rsidR="009770B9">
        <w:rPr>
          <w:rFonts w:ascii="Times New Roman" w:hAnsi="Times New Roman" w:cs="Times New Roman"/>
          <w:color w:val="000000" w:themeColor="text1"/>
          <w:sz w:val="28"/>
          <w:szCs w:val="28"/>
        </w:rPr>
        <w:t>»</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Title"/>
        <w:jc w:val="center"/>
        <w:rPr>
          <w:rFonts w:ascii="Times New Roman" w:hAnsi="Times New Roman" w:cs="Times New Roman"/>
          <w:color w:val="000000" w:themeColor="text1"/>
          <w:sz w:val="28"/>
          <w:szCs w:val="28"/>
        </w:rPr>
      </w:pPr>
      <w:bookmarkStart w:id="178" w:name="P1638"/>
      <w:bookmarkEnd w:id="178"/>
      <w:r w:rsidRPr="00E61FCB">
        <w:rPr>
          <w:rFonts w:ascii="Times New Roman" w:hAnsi="Times New Roman" w:cs="Times New Roman"/>
          <w:color w:val="000000" w:themeColor="text1"/>
          <w:sz w:val="28"/>
          <w:szCs w:val="28"/>
        </w:rPr>
        <w:t>КОНТРОЛЬНЫЕ СООТНОШЕНИЯ ДАННЫХ,</w:t>
      </w:r>
    </w:p>
    <w:p w:rsidR="001A2C43" w:rsidRPr="00E61FCB" w:rsidRDefault="001A2C43" w:rsidP="00E61FCB">
      <w:pPr>
        <w:pStyle w:val="ConsPlusTitle"/>
        <w:jc w:val="center"/>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ВНЕСЕННЫХ В ПРОТОКОЛ ОБ ИТОГАХ ГОЛОСОВАНИЯ</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jc w:val="center"/>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(числами обозначены строки протокола об итогах голосования,</w:t>
      </w:r>
    </w:p>
    <w:p w:rsidR="001A2C43" w:rsidRPr="00E61FCB" w:rsidRDefault="001A2C43" w:rsidP="00E61FCB">
      <w:pPr>
        <w:pStyle w:val="ConsPlusNormal"/>
        <w:jc w:val="center"/>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пронумерованные в соответствии со </w:t>
      </w:r>
      <w:hyperlink w:anchor="P1260" w:history="1">
        <w:r w:rsidRPr="00E61FCB">
          <w:rPr>
            <w:rFonts w:ascii="Times New Roman" w:hAnsi="Times New Roman" w:cs="Times New Roman"/>
            <w:color w:val="000000" w:themeColor="text1"/>
            <w:sz w:val="28"/>
            <w:szCs w:val="28"/>
          </w:rPr>
          <w:t>статьей 58</w:t>
        </w:r>
      </w:hyperlink>
    </w:p>
    <w:p w:rsidR="001A2C43" w:rsidRPr="00E61FCB" w:rsidRDefault="001A2C43" w:rsidP="00E61FCB">
      <w:pPr>
        <w:pStyle w:val="ConsPlusNormal"/>
        <w:jc w:val="center"/>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Закона Ставропольского края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выборах в органы местного</w:t>
      </w:r>
    </w:p>
    <w:p w:rsidR="001A2C43" w:rsidRPr="00E61FCB" w:rsidRDefault="001A2C43" w:rsidP="00E61FCB">
      <w:pPr>
        <w:pStyle w:val="ConsPlusNormal"/>
        <w:jc w:val="center"/>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самоуправления муниципальных образований</w:t>
      </w:r>
    </w:p>
    <w:p w:rsidR="001A2C43" w:rsidRPr="00E61FCB" w:rsidRDefault="001A2C43" w:rsidP="00E61FCB">
      <w:pPr>
        <w:pStyle w:val="ConsPlusNormal"/>
        <w:jc w:val="center"/>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Ставропольского края</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1) 1 больше или равно 2а + 3 + 4;</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2) 2 равно 2а + 3 + 4 + 5 + 10 - 11;</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3) 6 + 7 равно 8 + 9;</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bookmarkStart w:id="179" w:name="P1650"/>
      <w:bookmarkEnd w:id="179"/>
      <w:r w:rsidRPr="00E61FCB">
        <w:rPr>
          <w:rFonts w:ascii="Times New Roman" w:hAnsi="Times New Roman" w:cs="Times New Roman"/>
          <w:color w:val="000000" w:themeColor="text1"/>
          <w:sz w:val="28"/>
          <w:szCs w:val="28"/>
        </w:rPr>
        <w:t>4) 9 равно 12 + все последующие строки протокола (за исключением случаев, если образуются многомандатные избирательные округа);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5) 11а равно 11б + 11г + 11е (в случае проведения голосования по открепительным удостоверениям в соответствии со </w:t>
      </w:r>
      <w:hyperlink w:anchor="P1235" w:history="1">
        <w:r w:rsidRPr="00E61FCB">
          <w:rPr>
            <w:rFonts w:ascii="Times New Roman" w:hAnsi="Times New Roman" w:cs="Times New Roman"/>
            <w:color w:val="000000" w:themeColor="text1"/>
            <w:sz w:val="28"/>
            <w:szCs w:val="28"/>
          </w:rPr>
          <w:t>статьей 57</w:t>
        </w:r>
      </w:hyperlink>
      <w:r w:rsidRPr="00E61FCB">
        <w:rPr>
          <w:rFonts w:ascii="Times New Roman" w:hAnsi="Times New Roman" w:cs="Times New Roman"/>
          <w:color w:val="000000" w:themeColor="text1"/>
          <w:sz w:val="28"/>
          <w:szCs w:val="28"/>
        </w:rPr>
        <w:t xml:space="preserve"> Закона Ставропольского края </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О выборах в органы местного самоуправления муниципальных образований Ставропольского края</w:t>
      </w:r>
      <w:r w:rsidR="009770B9">
        <w:rPr>
          <w:rFonts w:ascii="Times New Roman" w:hAnsi="Times New Roman" w:cs="Times New Roman"/>
          <w:color w:val="000000" w:themeColor="text1"/>
          <w:sz w:val="28"/>
          <w:szCs w:val="28"/>
        </w:rPr>
        <w:t>»</w:t>
      </w:r>
      <w:r w:rsidRPr="00E61FCB">
        <w:rPr>
          <w:rFonts w:ascii="Times New Roman" w:hAnsi="Times New Roman" w:cs="Times New Roman"/>
          <w:color w:val="000000" w:themeColor="text1"/>
          <w:sz w:val="28"/>
          <w:szCs w:val="28"/>
        </w:rPr>
        <w:t>).</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1650" w:history="1">
        <w:r w:rsidRPr="00E61FCB">
          <w:rPr>
            <w:rFonts w:ascii="Times New Roman" w:hAnsi="Times New Roman" w:cs="Times New Roman"/>
            <w:color w:val="000000" w:themeColor="text1"/>
            <w:sz w:val="28"/>
            <w:szCs w:val="28"/>
          </w:rPr>
          <w:t>пункте 4</w:t>
        </w:r>
      </w:hyperlink>
      <w:r w:rsidRPr="00E61FCB">
        <w:rPr>
          <w:rFonts w:ascii="Times New Roman" w:hAnsi="Times New Roman" w:cs="Times New Roman"/>
          <w:color w:val="000000" w:themeColor="text1"/>
          <w:sz w:val="28"/>
          <w:szCs w:val="28"/>
        </w:rPr>
        <w:t xml:space="preserve"> настоящего приложения, проверяются следующие контрольные соотношения:</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6) 9 меньше или равно 12 + все последующие строки протокола;</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7) 9 x М больше или равно 12 + все последующие строки протокола, где М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8) 9 x</w:t>
      </w:r>
      <w:proofErr w:type="gramStart"/>
      <w:r w:rsidRPr="00E61FCB">
        <w:rPr>
          <w:rFonts w:ascii="Times New Roman" w:hAnsi="Times New Roman" w:cs="Times New Roman"/>
          <w:color w:val="000000" w:themeColor="text1"/>
          <w:sz w:val="28"/>
          <w:szCs w:val="28"/>
        </w:rPr>
        <w:t xml:space="preserve"> В</w:t>
      </w:r>
      <w:proofErr w:type="gramEnd"/>
      <w:r w:rsidRPr="00E61FCB">
        <w:rPr>
          <w:rFonts w:ascii="Times New Roman" w:hAnsi="Times New Roman" w:cs="Times New Roman"/>
          <w:color w:val="000000" w:themeColor="text1"/>
          <w:sz w:val="28"/>
          <w:szCs w:val="28"/>
        </w:rPr>
        <w:t xml:space="preserve"> больше или равно 12 + все последующие строки протокола, где В - число мандатов, подлежащих распределению в избирательном округе с наименьшим числом мандатов (для многомандатных избирательных округов с разным числом мандатов в округах);</w:t>
      </w:r>
    </w:p>
    <w:p w:rsidR="001A2C43" w:rsidRPr="00E61FCB" w:rsidRDefault="001A2C43" w:rsidP="00E61FCB">
      <w:pPr>
        <w:pStyle w:val="ConsPlusNormal"/>
        <w:ind w:firstLine="540"/>
        <w:jc w:val="both"/>
        <w:rPr>
          <w:rFonts w:ascii="Times New Roman" w:hAnsi="Times New Roman" w:cs="Times New Roman"/>
          <w:color w:val="000000" w:themeColor="text1"/>
          <w:sz w:val="28"/>
          <w:szCs w:val="28"/>
        </w:rPr>
      </w:pPr>
      <w:r w:rsidRPr="00E61FCB">
        <w:rPr>
          <w:rFonts w:ascii="Times New Roman" w:hAnsi="Times New Roman" w:cs="Times New Roman"/>
          <w:color w:val="000000" w:themeColor="text1"/>
          <w:sz w:val="28"/>
          <w:szCs w:val="28"/>
        </w:rPr>
        <w:t>9) 9 больше или равно I, где I - число голосов избирателей, поданных за каждого кандидата.</w:t>
      </w: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jc w:val="both"/>
        <w:rPr>
          <w:rFonts w:ascii="Times New Roman" w:hAnsi="Times New Roman" w:cs="Times New Roman"/>
          <w:color w:val="000000" w:themeColor="text1"/>
          <w:sz w:val="28"/>
          <w:szCs w:val="28"/>
        </w:rPr>
      </w:pPr>
    </w:p>
    <w:p w:rsidR="001A2C43" w:rsidRPr="00E61FCB" w:rsidRDefault="001A2C43" w:rsidP="00E61FCB">
      <w:pPr>
        <w:pStyle w:val="ConsPlusNormal"/>
        <w:pBdr>
          <w:top w:val="single" w:sz="6" w:space="0" w:color="auto"/>
        </w:pBdr>
        <w:spacing w:after="100"/>
        <w:jc w:val="both"/>
        <w:rPr>
          <w:rFonts w:ascii="Times New Roman" w:hAnsi="Times New Roman" w:cs="Times New Roman"/>
          <w:color w:val="000000" w:themeColor="text1"/>
          <w:sz w:val="28"/>
          <w:szCs w:val="28"/>
        </w:rPr>
      </w:pPr>
    </w:p>
    <w:p w:rsidR="003A4469" w:rsidRPr="00E61FCB" w:rsidRDefault="003A4469" w:rsidP="00E61FCB">
      <w:pPr>
        <w:rPr>
          <w:rFonts w:ascii="Times New Roman" w:hAnsi="Times New Roman" w:cs="Times New Roman"/>
          <w:color w:val="000000" w:themeColor="text1"/>
          <w:sz w:val="28"/>
          <w:szCs w:val="28"/>
        </w:rPr>
      </w:pPr>
    </w:p>
    <w:sectPr w:rsidR="003A4469" w:rsidRPr="00E61FCB" w:rsidSect="001A2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C43"/>
    <w:rsid w:val="00035849"/>
    <w:rsid w:val="000F50AD"/>
    <w:rsid w:val="001A2C43"/>
    <w:rsid w:val="002D24AA"/>
    <w:rsid w:val="003A4469"/>
    <w:rsid w:val="005E045C"/>
    <w:rsid w:val="00730871"/>
    <w:rsid w:val="009770B9"/>
    <w:rsid w:val="009B015D"/>
    <w:rsid w:val="00E61FCB"/>
    <w:rsid w:val="00F0657E"/>
    <w:rsid w:val="00F35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C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2C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A2C4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7EC10449B55AF326CDB468CFF71BE69E5B7AA577519B75EB241F2326D243E91F51A0FA7CC78D0C03B3FD21E70J1J" TargetMode="External"/><Relationship Id="rId299" Type="http://schemas.openxmlformats.org/officeDocument/2006/relationships/hyperlink" Target="consultantplus://offline/ref=27EC10449B55AF326CDB468CFF71BE69E5B7AA577C1BB65EB24AAF38657D32937FJ2J" TargetMode="External"/><Relationship Id="rId303" Type="http://schemas.openxmlformats.org/officeDocument/2006/relationships/hyperlink" Target="consultantplus://offline/ref=27EC10449B55AF326CDB468CFF71BE69E5B7AA577C1CBD51B04AAF38657D3293F21550B0CB31DCC13B3FD771JAJ" TargetMode="External"/><Relationship Id="rId21" Type="http://schemas.openxmlformats.org/officeDocument/2006/relationships/hyperlink" Target="consultantplus://offline/ref=27EC10449B55AF326CDB468CFF71BE69E5B7AA577519B75EB241F2326D243E91F51A0FA7CC78D0C03B3FD21F70J4J" TargetMode="External"/><Relationship Id="rId42" Type="http://schemas.openxmlformats.org/officeDocument/2006/relationships/hyperlink" Target="consultantplus://offline/ref=27EC10449B55AF326CDB5881E91DE063E1BCF55D7312BF01EC15F465327438C4B55A09F28F3EDDC173JEJ" TargetMode="External"/><Relationship Id="rId63" Type="http://schemas.openxmlformats.org/officeDocument/2006/relationships/hyperlink" Target="consultantplus://offline/ref=27EC10449B55AF326CDB5881E91DE063E1BCF55D7312BF01EC15F465327438C4B55A09F28F3ED4C773J2J" TargetMode="External"/><Relationship Id="rId84" Type="http://schemas.openxmlformats.org/officeDocument/2006/relationships/hyperlink" Target="consultantplus://offline/ref=27EC10449B55AF326CDB468CFF71BE69E5B7AA577519BC53B545F2326D243E91F51A0FA7CC78D0C03B3FD21570J4J" TargetMode="External"/><Relationship Id="rId138" Type="http://schemas.openxmlformats.org/officeDocument/2006/relationships/hyperlink" Target="consultantplus://offline/ref=27EC10449B55AF326CDB5881E91DE063E1BCF55D7312BF01EC15F465327438C4B55A09F28F3ED9C873JEJ" TargetMode="External"/><Relationship Id="rId159" Type="http://schemas.openxmlformats.org/officeDocument/2006/relationships/hyperlink" Target="consultantplus://offline/ref=27EC10449B55AF326CDB5881E91DE063E1BCF55D7312BF01EC15F465327438C4B55A09F28F3ED5C573JEJ" TargetMode="External"/><Relationship Id="rId170" Type="http://schemas.openxmlformats.org/officeDocument/2006/relationships/hyperlink" Target="consultantplus://offline/ref=27EC10449B55AF326CDB5881E91DE063E1BCF55C731CBF01EC15F4653277J4J" TargetMode="External"/><Relationship Id="rId191" Type="http://schemas.openxmlformats.org/officeDocument/2006/relationships/hyperlink" Target="consultantplus://offline/ref=27EC10449B55AF326CDB5881E91DE063E1BCF55D7312BF01EC15F465327438C4B55A09F28F3ED5C273J9J" TargetMode="External"/><Relationship Id="rId205" Type="http://schemas.openxmlformats.org/officeDocument/2006/relationships/hyperlink" Target="consultantplus://offline/ref=27EC10449B55AF326CDB5881E91DE063E3B4FD58731BBF01EC15F465327438C4B55A09F28F3CDCC073JEJ" TargetMode="External"/><Relationship Id="rId226" Type="http://schemas.openxmlformats.org/officeDocument/2006/relationships/hyperlink" Target="consultantplus://offline/ref=27EC10449B55AF326CDB5881E91DE063E1BCF55D7312BF01EC15F465327438C4B55A09F28F3ED5C273JDJ" TargetMode="External"/><Relationship Id="rId247" Type="http://schemas.openxmlformats.org/officeDocument/2006/relationships/hyperlink" Target="consultantplus://offline/ref=27EC10449B55AF326CDB5881E91DE063E1BCF55D7312BF01EC15F465327438C4B55A09F28F3ED5C273JDJ" TargetMode="External"/><Relationship Id="rId107" Type="http://schemas.openxmlformats.org/officeDocument/2006/relationships/hyperlink" Target="consultantplus://offline/ref=27EC10449B55AF326CDB5881E91DE063E1BCF55D7312BF01EC15F4653277J4J" TargetMode="External"/><Relationship Id="rId268" Type="http://schemas.openxmlformats.org/officeDocument/2006/relationships/hyperlink" Target="consultantplus://offline/ref=27EC10449B55AF326CDB5881E91DE063E1BCF55D7312BF01EC15F4653277J4J" TargetMode="External"/><Relationship Id="rId289" Type="http://schemas.openxmlformats.org/officeDocument/2006/relationships/hyperlink" Target="consultantplus://offline/ref=27EC10449B55AF326CDB468CFF71BE69E5B7AA57771BB651B94AAF38657D3293F21550B0CB31DCC13B3FD171JDJ" TargetMode="External"/><Relationship Id="rId11" Type="http://schemas.openxmlformats.org/officeDocument/2006/relationships/hyperlink" Target="consultantplus://offline/ref=27EC10449B55AF326CDB5881E91DE063E0B4F35F7F4CE803BD40FA76J0J" TargetMode="External"/><Relationship Id="rId32" Type="http://schemas.openxmlformats.org/officeDocument/2006/relationships/hyperlink" Target="consultantplus://offline/ref=27EC10449B55AF326CDB5881E91DE063E1BCF55D7312BF01EC15F465327438C4B55A09F28F3EDBC373J9J" TargetMode="External"/><Relationship Id="rId53" Type="http://schemas.openxmlformats.org/officeDocument/2006/relationships/hyperlink" Target="consultantplus://offline/ref=27EC10449B55AF326CDB468CFF71BE69E5B7AA57751BBD50B047F2326D243E91F51A0FA7CC78D0C03B3FD21C70J4J" TargetMode="External"/><Relationship Id="rId74" Type="http://schemas.openxmlformats.org/officeDocument/2006/relationships/hyperlink" Target="consultantplus://offline/ref=27EC10449B55AF326CDB5881E91DE063E1BCF55D7312BF01EC15F4653277J4J" TargetMode="External"/><Relationship Id="rId128" Type="http://schemas.openxmlformats.org/officeDocument/2006/relationships/hyperlink" Target="consultantplus://offline/ref=27EC10449B55AF326CDB5881E91DE063E1BCF55D7312BF01EC15F465327438C4B55A09F28F3EDBC473J3J" TargetMode="External"/><Relationship Id="rId149" Type="http://schemas.openxmlformats.org/officeDocument/2006/relationships/hyperlink" Target="consultantplus://offline/ref=27EC10449B55AF326CDB5881E91DE063E1BCF55D7312BF01EC15F465327438C4B55A09F28F3EDBC473JCJ" TargetMode="External"/><Relationship Id="rId5" Type="http://schemas.openxmlformats.org/officeDocument/2006/relationships/hyperlink" Target="consultantplus://offline/ref=27EC10449B55AF326CDB468CFF71BE69E5B7AA577519B75EB241F2326D243E91F51A0FA7CC78D0C03B3FD21C70J6J" TargetMode="External"/><Relationship Id="rId95" Type="http://schemas.openxmlformats.org/officeDocument/2006/relationships/hyperlink" Target="consultantplus://offline/ref=27EC10449B55AF326CDB5881E91DE063E1BCF55C731CBF01EC15F4653277J4J" TargetMode="External"/><Relationship Id="rId160" Type="http://schemas.openxmlformats.org/officeDocument/2006/relationships/hyperlink" Target="consultantplus://offline/ref=27EC10449B55AF326CDB5881E91DE063E1BCF55D7312BF01EC15F4653277J4J" TargetMode="External"/><Relationship Id="rId181" Type="http://schemas.openxmlformats.org/officeDocument/2006/relationships/hyperlink" Target="consultantplus://offline/ref=27EC10449B55AF326CDB5881E91DE063E1BCF55D7312BF01EC15F4653277J4J" TargetMode="External"/><Relationship Id="rId216" Type="http://schemas.openxmlformats.org/officeDocument/2006/relationships/hyperlink" Target="consultantplus://offline/ref=27EC10449B55AF326CDB5881E91DE063E1BCF55D7312BF01EC15F465327438C4B55A09F28F3ED4C373J3J" TargetMode="External"/><Relationship Id="rId237" Type="http://schemas.openxmlformats.org/officeDocument/2006/relationships/hyperlink" Target="consultantplus://offline/ref=27EC10449B55AF326CDB5881E91DE063E1BCF55D7312BF01EC15F465327438C4B55A09F28A73JCJ" TargetMode="External"/><Relationship Id="rId258" Type="http://schemas.openxmlformats.org/officeDocument/2006/relationships/hyperlink" Target="consultantplus://offline/ref=27EC10449B55AF326CDB5881E91DE063E1BCF55D7312BF01EC15F465327438C4B55A09F28F3ED5C273JDJ" TargetMode="External"/><Relationship Id="rId279" Type="http://schemas.openxmlformats.org/officeDocument/2006/relationships/hyperlink" Target="consultantplus://offline/ref=27EC10449B55AF326CDB5881E91DE063E1BCF55D7312BF01EC15F4653277J4J" TargetMode="External"/><Relationship Id="rId22" Type="http://schemas.openxmlformats.org/officeDocument/2006/relationships/hyperlink" Target="consultantplus://offline/ref=27EC10449B55AF326CDB5881E91DE063E1BCF55D7312BF01EC15F4653277J4J" TargetMode="External"/><Relationship Id="rId43" Type="http://schemas.openxmlformats.org/officeDocument/2006/relationships/hyperlink" Target="consultantplus://offline/ref=27EC10449B55AF326CDB5881E91DE063E1BCF55D7312BF01EC15F465327438C4B55A09F28F3DD8C073J9J" TargetMode="External"/><Relationship Id="rId64" Type="http://schemas.openxmlformats.org/officeDocument/2006/relationships/hyperlink" Target="consultantplus://offline/ref=27EC10449B55AF326CDB5881E91DE063E1BCF55D7312BF01EC15F4653277J4J" TargetMode="External"/><Relationship Id="rId118" Type="http://schemas.openxmlformats.org/officeDocument/2006/relationships/hyperlink" Target="consultantplus://offline/ref=27EC10449B55AF326CDB5881E91DE063E1BCF55C731CBF01EC15F4653277J4J" TargetMode="External"/><Relationship Id="rId139" Type="http://schemas.openxmlformats.org/officeDocument/2006/relationships/hyperlink" Target="consultantplus://offline/ref=27EC10449B55AF326CDB5881E91DE063E1BCF55C731CBF01EC15F4653277J4J" TargetMode="External"/><Relationship Id="rId290" Type="http://schemas.openxmlformats.org/officeDocument/2006/relationships/hyperlink" Target="consultantplus://offline/ref=27EC10449B55AF326CDB468CFF71BE69E5B7AA577718B355B34AAF38657D32937FJ2J" TargetMode="External"/><Relationship Id="rId304" Type="http://schemas.openxmlformats.org/officeDocument/2006/relationships/hyperlink" Target="consultantplus://offline/ref=27EC10449B55AF326CDB468CFF71BE69E5B7AA577D12B154B24AAF38657D3293F21550B0CB31DCC13B3BD671JFJ" TargetMode="External"/><Relationship Id="rId85" Type="http://schemas.openxmlformats.org/officeDocument/2006/relationships/hyperlink" Target="consultantplus://offline/ref=27EC10449B55AF326CDB468CFF71BE69E5B7AA577519BC53B545F2326D243E91F51A0FA7CC78D0C03B3FD21570J7J" TargetMode="External"/><Relationship Id="rId150" Type="http://schemas.openxmlformats.org/officeDocument/2006/relationships/hyperlink" Target="consultantplus://offline/ref=27EC10449B55AF326CDB5881E91DE063E1BCF55D7312BF01EC15F465327438C4B55A09F28F3EDBC473J3J" TargetMode="External"/><Relationship Id="rId171" Type="http://schemas.openxmlformats.org/officeDocument/2006/relationships/hyperlink" Target="consultantplus://offline/ref=27EC10449B55AF326CDB468CFF71BE69E5B7AA577519B75EB241F2326D243E91F51A0FA7CC78D0C03B3FD21E70J5J" TargetMode="External"/><Relationship Id="rId192" Type="http://schemas.openxmlformats.org/officeDocument/2006/relationships/hyperlink" Target="consultantplus://offline/ref=27EC10449B55AF326CDB5881E91DE063E1BCF55D7312BF01EC15F465327438C4B55A09F28F3ED5C273J9J" TargetMode="External"/><Relationship Id="rId206" Type="http://schemas.openxmlformats.org/officeDocument/2006/relationships/hyperlink" Target="consultantplus://offline/ref=27EC10449B55AF326CDB5881E91DE063E1BCF55D7312BF01EC15F4653277J4J" TargetMode="External"/><Relationship Id="rId227" Type="http://schemas.openxmlformats.org/officeDocument/2006/relationships/hyperlink" Target="consultantplus://offline/ref=27EC10449B55AF326CDB5881E91DE063E1BCF55D7312BF01EC15F465327438C4B55A09F28F3ED5C273JDJ" TargetMode="External"/><Relationship Id="rId248" Type="http://schemas.openxmlformats.org/officeDocument/2006/relationships/hyperlink" Target="consultantplus://offline/ref=27EC10449B55AF326CDB5881E91DE063E1BCF55D7312BF01EC15F465327438C4B55A09F28F3ED5C273JDJ" TargetMode="External"/><Relationship Id="rId269" Type="http://schemas.openxmlformats.org/officeDocument/2006/relationships/hyperlink" Target="consultantplus://offline/ref=27EC10449B55AF326CDB5881E91DE063E1BCF55D7312BF01EC15F465327438C4B55A09F28F3ED5C273JDJ" TargetMode="External"/><Relationship Id="rId12" Type="http://schemas.openxmlformats.org/officeDocument/2006/relationships/hyperlink" Target="consultantplus://offline/ref=27EC10449B55AF326CDB5881E91DE063E1BCF55D7312BF01EC15F4653277J4J" TargetMode="External"/><Relationship Id="rId33" Type="http://schemas.openxmlformats.org/officeDocument/2006/relationships/hyperlink" Target="consultantplus://offline/ref=27EC10449B55AF326CDB5881E91DE063E1BCF55D7312BF01EC15F465327438C4B55A09F28F3EDBC373J8J" TargetMode="External"/><Relationship Id="rId108" Type="http://schemas.openxmlformats.org/officeDocument/2006/relationships/hyperlink" Target="consultantplus://offline/ref=27EC10449B55AF326CDB468CFF71BE69E5B7AA577519B75EB241F2326D243E91F51A0FA7CC78D0C03B3FD21F70J6J" TargetMode="External"/><Relationship Id="rId129" Type="http://schemas.openxmlformats.org/officeDocument/2006/relationships/hyperlink" Target="consultantplus://offline/ref=27EC10449B55AF326CDB5881E91DE063E1BCF55D7312BF01EC15F465327438C4B55A09F28F3EDBC773J9J" TargetMode="External"/><Relationship Id="rId280" Type="http://schemas.openxmlformats.org/officeDocument/2006/relationships/hyperlink" Target="consultantplus://offline/ref=27EC10449B55AF326CDB5881E91DE063E3BAF45B7719BF01EC15F4653277J4J" TargetMode="External"/><Relationship Id="rId54" Type="http://schemas.openxmlformats.org/officeDocument/2006/relationships/hyperlink" Target="consultantplus://offline/ref=27EC10449B55AF326CDB5881E91DE063E1BCF55D7312BF01EC15F4653277J4J" TargetMode="External"/><Relationship Id="rId75" Type="http://schemas.openxmlformats.org/officeDocument/2006/relationships/hyperlink" Target="consultantplus://offline/ref=27EC10449B55AF326CDB5881E91DE063E0B5F5587313BF01EC15F4653277J4J" TargetMode="External"/><Relationship Id="rId96" Type="http://schemas.openxmlformats.org/officeDocument/2006/relationships/hyperlink" Target="consultantplus://offline/ref=27EC10449B55AF326CDB5881E91DE063E1BCF55C731CBF01EC15F4653277J4J" TargetMode="External"/><Relationship Id="rId140" Type="http://schemas.openxmlformats.org/officeDocument/2006/relationships/hyperlink" Target="consultantplus://offline/ref=27EC10449B55AF326CDB5881E91DE063E1BCF55D7312BF01EC15F465327438C4B55A09F28F3EDFC773J9J" TargetMode="External"/><Relationship Id="rId161" Type="http://schemas.openxmlformats.org/officeDocument/2006/relationships/hyperlink" Target="consultantplus://offline/ref=27EC10449B55AF326CDB5881E91DE063E1BCF55D7312BF01EC15F4653277J4J" TargetMode="External"/><Relationship Id="rId182" Type="http://schemas.openxmlformats.org/officeDocument/2006/relationships/hyperlink" Target="consultantplus://offline/ref=27EC10449B55AF326CDB5881E91DE063E1BCF55D7312BF01EC15F4653277J4J" TargetMode="External"/><Relationship Id="rId217" Type="http://schemas.openxmlformats.org/officeDocument/2006/relationships/hyperlink" Target="consultantplus://offline/ref=27EC10449B55AF326CDB5881E91DE063E1BCF55D7312BF01EC15F4653277J4J" TargetMode="External"/><Relationship Id="rId6" Type="http://schemas.openxmlformats.org/officeDocument/2006/relationships/hyperlink" Target="consultantplus://offline/ref=27EC10449B55AF326CDB468CFF71BE69E5B7AA577519BC53B545F2326D243E91F51A0FA7CC78D0C03B3FD21570J0J" TargetMode="External"/><Relationship Id="rId238" Type="http://schemas.openxmlformats.org/officeDocument/2006/relationships/hyperlink" Target="consultantplus://offline/ref=27EC10449B55AF326CDB468CFF71BE69E5B7AA57751BBD50B047F2326D243E91F51A0FA7CC78D0C03B3FD21F70J0J" TargetMode="External"/><Relationship Id="rId259" Type="http://schemas.openxmlformats.org/officeDocument/2006/relationships/hyperlink" Target="consultantplus://offline/ref=27EC10449B55AF326CDB5881E91DE063E1BCF55D7312BF01EC15F465327438C4B55A09F28F3ED5C273JDJ" TargetMode="External"/><Relationship Id="rId23" Type="http://schemas.openxmlformats.org/officeDocument/2006/relationships/hyperlink" Target="consultantplus://offline/ref=27EC10449B55AF326CDB5881E91DE063E1BCF55D7312BF01EC15F465327438C4B55A09F28F3ED5C173JCJ" TargetMode="External"/><Relationship Id="rId119" Type="http://schemas.openxmlformats.org/officeDocument/2006/relationships/hyperlink" Target="consultantplus://offline/ref=27EC10449B55AF326CDB5881E91DE063E1BCF55D7312BF01EC15F4653277J4J" TargetMode="External"/><Relationship Id="rId270" Type="http://schemas.openxmlformats.org/officeDocument/2006/relationships/hyperlink" Target="consultantplus://offline/ref=27EC10449B55AF326CDB5881E91DE063E1BCF55D7312BF01EC15F465327438C4B55A09F28F3ED5C273JDJ" TargetMode="External"/><Relationship Id="rId291" Type="http://schemas.openxmlformats.org/officeDocument/2006/relationships/hyperlink" Target="consultantplus://offline/ref=27EC10449B55AF326CDB468CFF71BE69E5B7AA57701CB65FB64AAF38657D32937FJ2J" TargetMode="External"/><Relationship Id="rId305" Type="http://schemas.openxmlformats.org/officeDocument/2006/relationships/hyperlink" Target="consultantplus://offline/ref=27EC10449B55AF326CDB468CFF71BE69E5B7AA57751AB457B643F2326D243E91F51A0FA7CC78D0C03B3FD21C70J6J" TargetMode="External"/><Relationship Id="rId44" Type="http://schemas.openxmlformats.org/officeDocument/2006/relationships/hyperlink" Target="consultantplus://offline/ref=27EC10449B55AF326CDB5881E91DE063E1BCF55D7312BF01EC15F4653277J4J" TargetMode="External"/><Relationship Id="rId65" Type="http://schemas.openxmlformats.org/officeDocument/2006/relationships/hyperlink" Target="consultantplus://offline/ref=27EC10449B55AF326CDB5881E91DE063E1BCF55D7312BF01EC15F4653277J4J" TargetMode="External"/><Relationship Id="rId86" Type="http://schemas.openxmlformats.org/officeDocument/2006/relationships/hyperlink" Target="consultantplus://offline/ref=27EC10449B55AF326CDB468CFF71BE69E5B7AA577519BC53B545F2326D243E91F51A0FA7CC78D0C03B3FD21570J6J" TargetMode="External"/><Relationship Id="rId130" Type="http://schemas.openxmlformats.org/officeDocument/2006/relationships/hyperlink" Target="consultantplus://offline/ref=27EC10449B55AF326CDB5881E91DE063E1BCF55D7312BF01EC15F465327438C4B55A09F28F3EDBC773J8J" TargetMode="External"/><Relationship Id="rId151" Type="http://schemas.openxmlformats.org/officeDocument/2006/relationships/hyperlink" Target="consultantplus://offline/ref=27EC10449B55AF326CDB5881E91DE063E1BCF55D7312BF01EC15F465327438C4B55A09F28F3EDBC773J9J" TargetMode="External"/><Relationship Id="rId172" Type="http://schemas.openxmlformats.org/officeDocument/2006/relationships/hyperlink" Target="consultantplus://offline/ref=27EC10449B55AF326CDB5881E91DE063E1BCF55C731CBF01EC15F4653277J4J" TargetMode="External"/><Relationship Id="rId193" Type="http://schemas.openxmlformats.org/officeDocument/2006/relationships/hyperlink" Target="consultantplus://offline/ref=27EC10449B55AF326CDB5881E91DE063E1BCF55D7312BF01EC15F465327438C4B55A09F28F3ED5C273J9J" TargetMode="External"/><Relationship Id="rId207" Type="http://schemas.openxmlformats.org/officeDocument/2006/relationships/hyperlink" Target="consultantplus://offline/ref=27EC10449B55AF326CDB5881E91DE063E1BCF55D7312BF01EC15F4653277J4J" TargetMode="External"/><Relationship Id="rId228" Type="http://schemas.openxmlformats.org/officeDocument/2006/relationships/hyperlink" Target="consultantplus://offline/ref=27EC10449B55AF326CDB5881E91DE063E1BCF55D7312BF01EC15F465327438C4B55A09F28F3ED4C273J3J" TargetMode="External"/><Relationship Id="rId249" Type="http://schemas.openxmlformats.org/officeDocument/2006/relationships/hyperlink" Target="consultantplus://offline/ref=27EC10449B55AF326CDB5881E91DE063E1BCF55D7312BF01EC15F465327438C4B55A09F28F3DDBC473J2J" TargetMode="External"/><Relationship Id="rId13" Type="http://schemas.openxmlformats.org/officeDocument/2006/relationships/hyperlink" Target="consultantplus://offline/ref=27EC10449B55AF326CDB468CFF71BE69E5B7AA577519B05FB141F2326D243E91F571JAJ" TargetMode="External"/><Relationship Id="rId109" Type="http://schemas.openxmlformats.org/officeDocument/2006/relationships/hyperlink" Target="consultantplus://offline/ref=27EC10449B55AF326CDB5881E91DE063E1BCF55D7312BF01EC15F465327438C4B55A09F28F3ED5C173JEJ" TargetMode="External"/><Relationship Id="rId260" Type="http://schemas.openxmlformats.org/officeDocument/2006/relationships/hyperlink" Target="consultantplus://offline/ref=27EC10449B55AF326CDB468CFF71BE69E5B7AA577519B75EB241F2326D243E91F51A0FA7CC78D0C03B3FD21B70J3J" TargetMode="External"/><Relationship Id="rId281" Type="http://schemas.openxmlformats.org/officeDocument/2006/relationships/hyperlink" Target="consultantplus://offline/ref=27EC10449B55AF326CDB5881E91DE063E3BAF45B7719BF01EC15F4653277J4J" TargetMode="External"/><Relationship Id="rId34" Type="http://schemas.openxmlformats.org/officeDocument/2006/relationships/hyperlink" Target="consultantplus://offline/ref=27EC10449B55AF326CDB5881E91DE063E1BCF55D7312BF01EC15F465327438C4B55A09F28F3ED5C173JCJ" TargetMode="External"/><Relationship Id="rId55" Type="http://schemas.openxmlformats.org/officeDocument/2006/relationships/hyperlink" Target="consultantplus://offline/ref=27EC10449B55AF326CDB468CFF71BE69E5B7AA577518B353B142F2326D243E91F571JAJ" TargetMode="External"/><Relationship Id="rId76" Type="http://schemas.openxmlformats.org/officeDocument/2006/relationships/hyperlink" Target="consultantplus://offline/ref=27EC10449B55AF326CDB5881E91DE063E1BCF55D7312BF01EC15F4653277J4J" TargetMode="External"/><Relationship Id="rId97" Type="http://schemas.openxmlformats.org/officeDocument/2006/relationships/hyperlink" Target="consultantplus://offline/ref=27EC10449B55AF326CDB5881E91DE063E0B5F5587313BF01EC15F465327438C4B55A09F478JDJ" TargetMode="External"/><Relationship Id="rId120" Type="http://schemas.openxmlformats.org/officeDocument/2006/relationships/hyperlink" Target="consultantplus://offline/ref=27EC10449B55AF326CDB468CFF71BE69E5B7AA577519B75EB241F2326D243E91F51A0FA7CC78D0C03B3FD21E70J3J" TargetMode="External"/><Relationship Id="rId141" Type="http://schemas.openxmlformats.org/officeDocument/2006/relationships/hyperlink" Target="consultantplus://offline/ref=27EC10449B55AF326CDB5881E91DE063E1BCF55D7312BF01EC15F4653277J4J" TargetMode="External"/><Relationship Id="rId7" Type="http://schemas.openxmlformats.org/officeDocument/2006/relationships/hyperlink" Target="consultantplus://offline/ref=27EC10449B55AF326CDB5881E91DE063E0B4F35F7F4CE803BD40FA76J0J" TargetMode="External"/><Relationship Id="rId162" Type="http://schemas.openxmlformats.org/officeDocument/2006/relationships/hyperlink" Target="consultantplus://offline/ref=27EC10449B55AF326CDB5881E91DE063E1BCF55D7312BF01EC15F465327438C4B55A09F28F3DDAC273J9J" TargetMode="External"/><Relationship Id="rId183" Type="http://schemas.openxmlformats.org/officeDocument/2006/relationships/hyperlink" Target="consultantplus://offline/ref=27EC10449B55AF326CDB5881E91DE063E1BCF55D7312BF01EC15F4653277J4J" TargetMode="External"/><Relationship Id="rId218" Type="http://schemas.openxmlformats.org/officeDocument/2006/relationships/hyperlink" Target="consultantplus://offline/ref=27EC10449B55AF326CDB5881E91DE063E1BCF55D7312BF01EC15F465327438C4B55A09F28F3ED5C573JFJ" TargetMode="External"/><Relationship Id="rId239" Type="http://schemas.openxmlformats.org/officeDocument/2006/relationships/hyperlink" Target="consultantplus://offline/ref=27EC10449B55AF326CDB5881E91DE063E1BCF55D7312BF01EC15F465327438C4B55A09F28F73JFJ" TargetMode="External"/><Relationship Id="rId250" Type="http://schemas.openxmlformats.org/officeDocument/2006/relationships/hyperlink" Target="consultantplus://offline/ref=27EC10449B55AF326CDB5881E91DE063E1BCF55D7312BF01EC15F465327438C4B55A09F28F3ED5C273JDJ" TargetMode="External"/><Relationship Id="rId271" Type="http://schemas.openxmlformats.org/officeDocument/2006/relationships/hyperlink" Target="consultantplus://offline/ref=27EC10449B55AF326CDB468CFF71BE69E5B7AA577519B75EB241F2326D243E91F51A0FA7CC78D0C03B3FD31F70J6J" TargetMode="External"/><Relationship Id="rId292" Type="http://schemas.openxmlformats.org/officeDocument/2006/relationships/hyperlink" Target="consultantplus://offline/ref=27EC10449B55AF326CDB468CFF71BE69E5B7AA57771DBC51B34AAF38657D32937FJ2J" TargetMode="External"/><Relationship Id="rId306" Type="http://schemas.openxmlformats.org/officeDocument/2006/relationships/hyperlink" Target="consultantplus://offline/ref=27EC10449B55AF326CDB468CFF71BE69E5B7AA57751AB556B845F2326D243E91F51A0FA7CC78D0C03B3FD31E70J6J" TargetMode="External"/><Relationship Id="rId24" Type="http://schemas.openxmlformats.org/officeDocument/2006/relationships/hyperlink" Target="consultantplus://offline/ref=27EC10449B55AF326CDB5881E91DE063E1BCF55D7312BF01EC15F465327438C4B55A09F28F3EDCC573J8J" TargetMode="External"/><Relationship Id="rId40" Type="http://schemas.openxmlformats.org/officeDocument/2006/relationships/hyperlink" Target="consultantplus://offline/ref=27EC10449B55AF326CDB5881E91DE063E0B5F05C7D18BF01EC15F465327438C4B55A09F778J6J" TargetMode="External"/><Relationship Id="rId45" Type="http://schemas.openxmlformats.org/officeDocument/2006/relationships/hyperlink" Target="consultantplus://offline/ref=27EC10449B55AF326CDB5881E91DE063E1BCF55D7312BF01EC15F4653277J4J" TargetMode="External"/><Relationship Id="rId66" Type="http://schemas.openxmlformats.org/officeDocument/2006/relationships/hyperlink" Target="consultantplus://offline/ref=27EC10449B55AF326CDB5881E91DE063E1BCF55D7312BF01EC15F4653277J4J" TargetMode="External"/><Relationship Id="rId87" Type="http://schemas.openxmlformats.org/officeDocument/2006/relationships/hyperlink" Target="consultantplus://offline/ref=27EC10449B55AF326CDB5881E91DE063E1BCF55D7312BF01EC15F465327438C4B55A09F28F3DDCC573J2J" TargetMode="External"/><Relationship Id="rId110" Type="http://schemas.openxmlformats.org/officeDocument/2006/relationships/hyperlink" Target="consultantplus://offline/ref=27EC10449B55AF326CDB5881E91DE063E1BCF55D7312BF01EC15F465327438C4B55A09F78D73JFJ" TargetMode="External"/><Relationship Id="rId115" Type="http://schemas.openxmlformats.org/officeDocument/2006/relationships/hyperlink" Target="consultantplus://offline/ref=27EC10449B55AF326CDB5881E91DE063E1BCF55D7312BF01EC15F4653277J4J" TargetMode="External"/><Relationship Id="rId131" Type="http://schemas.openxmlformats.org/officeDocument/2006/relationships/hyperlink" Target="consultantplus://offline/ref=27EC10449B55AF326CDB5881E91DE063E1BCF55D7312BF01EC15F4653277J4J" TargetMode="External"/><Relationship Id="rId136" Type="http://schemas.openxmlformats.org/officeDocument/2006/relationships/hyperlink" Target="consultantplus://offline/ref=27EC10449B55AF326CDB5881E91DE063E1BCF55D7312BF01EC15F465327438C4B55A09F28F3EDAC773J2J" TargetMode="External"/><Relationship Id="rId157" Type="http://schemas.openxmlformats.org/officeDocument/2006/relationships/hyperlink" Target="consultantplus://offline/ref=27EC10449B55AF326CDB5881E91DE063E1BCF55D7312BF01EC15F4653277J4J" TargetMode="External"/><Relationship Id="rId178" Type="http://schemas.openxmlformats.org/officeDocument/2006/relationships/hyperlink" Target="consultantplus://offline/ref=27EC10449B55AF326CDB5881E91DE063E1BCF55D7312BF01EC15F4653277J4J" TargetMode="External"/><Relationship Id="rId301" Type="http://schemas.openxmlformats.org/officeDocument/2006/relationships/hyperlink" Target="consultantplus://offline/ref=27EC10449B55AF326CDB468CFF71BE69E5B7AA577C1EBD5FB64AAF38657D3293F21550B0CB31DCC13B3FD171J8J" TargetMode="External"/><Relationship Id="rId61" Type="http://schemas.openxmlformats.org/officeDocument/2006/relationships/hyperlink" Target="consultantplus://offline/ref=27EC10449B55AF326CDB5881E91DE063E1BCF55D7312BF01EC15F465327438C4B55A09F28F3CDCC873JDJ" TargetMode="External"/><Relationship Id="rId82" Type="http://schemas.openxmlformats.org/officeDocument/2006/relationships/hyperlink" Target="consultantplus://offline/ref=27EC10449B55AF326CDB5881E91DE063E1BCF55D7312BF01EC15F4653277J4J" TargetMode="External"/><Relationship Id="rId152" Type="http://schemas.openxmlformats.org/officeDocument/2006/relationships/hyperlink" Target="consultantplus://offline/ref=27EC10449B55AF326CDB5881E91DE063E1BCF55D7312BF01EC15F465327438C4B55A09F28F3EDBC773J8J" TargetMode="External"/><Relationship Id="rId173" Type="http://schemas.openxmlformats.org/officeDocument/2006/relationships/hyperlink" Target="consultantplus://offline/ref=27EC10449B55AF326CDB5881E91DE063E1BCF55D7312BF01EC15F4653277J4J" TargetMode="External"/><Relationship Id="rId194" Type="http://schemas.openxmlformats.org/officeDocument/2006/relationships/hyperlink" Target="consultantplus://offline/ref=27EC10449B55AF326CDB5881E91DE063E1BCF55D7312BF01EC15F4653277J4J" TargetMode="External"/><Relationship Id="rId199" Type="http://schemas.openxmlformats.org/officeDocument/2006/relationships/hyperlink" Target="consultantplus://offline/ref=27EC10449B55AF326CDB5881E91DE063E1BCF55D7312BF01EC15F465327438C4B55A09F28F3ED5C273J9J" TargetMode="External"/><Relationship Id="rId203" Type="http://schemas.openxmlformats.org/officeDocument/2006/relationships/hyperlink" Target="consultantplus://offline/ref=27EC10449B55AF326CDB5881E91DE063E1BCF55D7312BF01EC15F4653277J4J" TargetMode="External"/><Relationship Id="rId208" Type="http://schemas.openxmlformats.org/officeDocument/2006/relationships/hyperlink" Target="consultantplus://offline/ref=27EC10449B55AF326CDB5881E91DE063E1BCF55D7312BF01EC15F4653277J4J" TargetMode="External"/><Relationship Id="rId229" Type="http://schemas.openxmlformats.org/officeDocument/2006/relationships/hyperlink" Target="consultantplus://offline/ref=27EC10449B55AF326CDB468CFF71BE69E5B7AA57751BBD50B047F2326D243E91F51A0FA7CC78D0C03B3FD21F70J1J" TargetMode="External"/><Relationship Id="rId19" Type="http://schemas.openxmlformats.org/officeDocument/2006/relationships/hyperlink" Target="consultantplus://offline/ref=27EC10449B55AF326CDB468CFF71BE69E5B7AA577519B75EB241F2326D243E91F51A0FA7CC78D0C03B3FD21F70J2J" TargetMode="External"/><Relationship Id="rId224" Type="http://schemas.openxmlformats.org/officeDocument/2006/relationships/hyperlink" Target="consultantplus://offline/ref=27EC10449B55AF326CDB5881E91DE063E1BCF55D7312BF01EC15F465327438C4B55A09F28F3ED5C273JDJ" TargetMode="External"/><Relationship Id="rId240" Type="http://schemas.openxmlformats.org/officeDocument/2006/relationships/hyperlink" Target="consultantplus://offline/ref=27EC10449B55AF326CDB5881E91DE063E1BCF55D7312BF01EC15F465327438C4B55A09F28F3ED5C273JDJ" TargetMode="External"/><Relationship Id="rId245" Type="http://schemas.openxmlformats.org/officeDocument/2006/relationships/hyperlink" Target="consultantplus://offline/ref=27EC10449B55AF326CDB5881E91DE063E1BCF55D7312BF01EC15F465327438C4B55A09F28F3ED5C273JDJ" TargetMode="External"/><Relationship Id="rId261" Type="http://schemas.openxmlformats.org/officeDocument/2006/relationships/hyperlink" Target="consultantplus://offline/ref=27EC10449B55AF326CDB5881E91DE063E1BCF55D7312BF01EC15F465327438C4B55A09F28F3ED5C273JDJ" TargetMode="External"/><Relationship Id="rId266" Type="http://schemas.openxmlformats.org/officeDocument/2006/relationships/hyperlink" Target="consultantplus://offline/ref=27EC10449B55AF326CDB5881E91DE063E1BCF55D7312BF01EC15F465327438C4B55A09F28F3ED5C273JDJ" TargetMode="External"/><Relationship Id="rId287" Type="http://schemas.openxmlformats.org/officeDocument/2006/relationships/hyperlink" Target="consultantplus://offline/ref=27EC10449B55AF326CDB468CFF71BE69E5B7AA57771AB552B44AAF38657D32937FJ2J" TargetMode="External"/><Relationship Id="rId14" Type="http://schemas.openxmlformats.org/officeDocument/2006/relationships/hyperlink" Target="consultantplus://offline/ref=27EC10449B55AF326CDB5881E91DE063E1BCF55D7312BF01EC15F4653277J4J" TargetMode="External"/><Relationship Id="rId30" Type="http://schemas.openxmlformats.org/officeDocument/2006/relationships/hyperlink" Target="consultantplus://offline/ref=27EC10449B55AF326CDB5881E91DE063E1BCF55D7312BF01EC15F465327438C4B55A09F28F3EDBC373J8J" TargetMode="External"/><Relationship Id="rId35" Type="http://schemas.openxmlformats.org/officeDocument/2006/relationships/hyperlink" Target="consultantplus://offline/ref=27EC10449B55AF326CDB5881E91DE063E1BCF55D7312BF01EC15F465327438C4B55A09F28F3DD9C873J9J" TargetMode="External"/><Relationship Id="rId56" Type="http://schemas.openxmlformats.org/officeDocument/2006/relationships/hyperlink" Target="consultantplus://offline/ref=27EC10449B55AF326CDB5881E91DE063E1BCF55D7312BF01EC15F4653277J4J" TargetMode="External"/><Relationship Id="rId77" Type="http://schemas.openxmlformats.org/officeDocument/2006/relationships/hyperlink" Target="consultantplus://offline/ref=27EC10449B55AF326CDB468CFF71BE69E5B7AA577518B353B142F2326D243E91F571JAJ" TargetMode="External"/><Relationship Id="rId100" Type="http://schemas.openxmlformats.org/officeDocument/2006/relationships/hyperlink" Target="consultantplus://offline/ref=27EC10449B55AF326CDB5881E91DE063E1BCF55D7312BF01EC15F4653277J4J" TargetMode="External"/><Relationship Id="rId105" Type="http://schemas.openxmlformats.org/officeDocument/2006/relationships/hyperlink" Target="consultantplus://offline/ref=27EC10449B55AF326CDB5881E91DE063E1BCF55D7312BF01EC15F465327438C4B55A09F78D73JFJ" TargetMode="External"/><Relationship Id="rId126" Type="http://schemas.openxmlformats.org/officeDocument/2006/relationships/hyperlink" Target="consultantplus://offline/ref=27EC10449B55AF326CDB5881E91DE063E1BCF55D7312BF01EC15F4653277J4J" TargetMode="External"/><Relationship Id="rId147" Type="http://schemas.openxmlformats.org/officeDocument/2006/relationships/hyperlink" Target="consultantplus://offline/ref=27EC10449B55AF326CDB5881E91DE063E1BCF55D7312BF01EC15F465327438C4B55A09F28F3EDAC873JAJ" TargetMode="External"/><Relationship Id="rId168" Type="http://schemas.openxmlformats.org/officeDocument/2006/relationships/hyperlink" Target="consultantplus://offline/ref=27EC10449B55AF326CDB5881E91DE063E0B4F35F7F4CE803BD40FA76J0J" TargetMode="External"/><Relationship Id="rId282" Type="http://schemas.openxmlformats.org/officeDocument/2006/relationships/hyperlink" Target="consultantplus://offline/ref=27EC10449B55AF326CDB5881E91DE063E1BCF55D7312BF01EC15F4653277J4J" TargetMode="External"/><Relationship Id="rId8" Type="http://schemas.openxmlformats.org/officeDocument/2006/relationships/hyperlink" Target="consultantplus://offline/ref=27EC10449B55AF326CDB5881E91DE063E1BCF55D7312BF01EC15F465327438C4B55A09F28F3CDCC373J3J" TargetMode="External"/><Relationship Id="rId51" Type="http://schemas.openxmlformats.org/officeDocument/2006/relationships/hyperlink" Target="consultantplus://offline/ref=27EC10449B55AF326CDB468CFF71BE69E5B7AA57751BBD50B047F2326D243E91F51A0FA7CC78D0C03B3FD21C70J5J" TargetMode="External"/><Relationship Id="rId72" Type="http://schemas.openxmlformats.org/officeDocument/2006/relationships/hyperlink" Target="consultantplus://offline/ref=27EC10449B55AF326CDB468CFF71BE69E5B7AA577518B353B142F2326D243E91F51A0FA7CC78D0C03B3FD11F70J8J" TargetMode="External"/><Relationship Id="rId93" Type="http://schemas.openxmlformats.org/officeDocument/2006/relationships/hyperlink" Target="consultantplus://offline/ref=27EC10449B55AF326CDB5881E91DE063E0B4F15C7312BF01EC15F4653277J4J" TargetMode="External"/><Relationship Id="rId98" Type="http://schemas.openxmlformats.org/officeDocument/2006/relationships/hyperlink" Target="consultantplus://offline/ref=27EC10449B55AF326CDB5881E91DE063E1BCF55C731CBF01EC15F4653277J4J" TargetMode="External"/><Relationship Id="rId121" Type="http://schemas.openxmlformats.org/officeDocument/2006/relationships/hyperlink" Target="consultantplus://offline/ref=27EC10449B55AF326CDB5881E91DE063E1BCF55D7312BF01EC15F4653277J4J" TargetMode="External"/><Relationship Id="rId142" Type="http://schemas.openxmlformats.org/officeDocument/2006/relationships/hyperlink" Target="consultantplus://offline/ref=27EC10449B55AF326CDB5881E91DE063E1BCF55D7312BF01EC15F465327438C4B55A09F78E73JAJ" TargetMode="External"/><Relationship Id="rId163" Type="http://schemas.openxmlformats.org/officeDocument/2006/relationships/hyperlink" Target="consultantplus://offline/ref=27EC10449B55AF326CDB5881E91DE063E1BCF55D7312BF01EC15F465327438C4B55A09F28F3DDAC573JDJ" TargetMode="External"/><Relationship Id="rId184" Type="http://schemas.openxmlformats.org/officeDocument/2006/relationships/hyperlink" Target="consultantplus://offline/ref=27EC10449B55AF326CDB5881E91DE063E1BCF55D7312BF01EC15F465327438C4B55A09F28F3ED5C673J3J" TargetMode="External"/><Relationship Id="rId189" Type="http://schemas.openxmlformats.org/officeDocument/2006/relationships/hyperlink" Target="consultantplus://offline/ref=27EC10449B55AF326CDB5881E91DE063E1BCF55D7312BF01EC15F4653277J4J" TargetMode="External"/><Relationship Id="rId219" Type="http://schemas.openxmlformats.org/officeDocument/2006/relationships/hyperlink" Target="consultantplus://offline/ref=27EC10449B55AF326CDB5881E91DE063E1BCF55D7312BF01EC15F465327438C4B55A09F28F3ED5C573J2J" TargetMode="External"/><Relationship Id="rId3" Type="http://schemas.openxmlformats.org/officeDocument/2006/relationships/webSettings" Target="webSettings.xml"/><Relationship Id="rId214" Type="http://schemas.openxmlformats.org/officeDocument/2006/relationships/hyperlink" Target="consultantplus://offline/ref=27EC10449B55AF326CDB5881E91DE063E1BCF55D7312BF01EC15F465327438C4B55A09F28F3DD4C373JDJ" TargetMode="External"/><Relationship Id="rId230" Type="http://schemas.openxmlformats.org/officeDocument/2006/relationships/hyperlink" Target="consultantplus://offline/ref=27EC10449B55AF326CDB5881E91DE063E1BCF55D7312BF01EC15F465327438C4B55A09F28F3ED5C273JDJ" TargetMode="External"/><Relationship Id="rId235" Type="http://schemas.openxmlformats.org/officeDocument/2006/relationships/hyperlink" Target="consultantplus://offline/ref=27EC10449B55AF326CDB5881E91DE063E1BCF55D7312BF01EC15F465327438C4B55A09F28F3ED4C473JBJ" TargetMode="External"/><Relationship Id="rId251" Type="http://schemas.openxmlformats.org/officeDocument/2006/relationships/hyperlink" Target="consultantplus://offline/ref=27EC10449B55AF326CDB5881E91DE063E1BCF55D7312BF01EC15F465327438C4B55A09F28F3ED5C273JDJ" TargetMode="External"/><Relationship Id="rId256" Type="http://schemas.openxmlformats.org/officeDocument/2006/relationships/hyperlink" Target="consultantplus://offline/ref=27EC10449B55AF326CDB5881E91DE063E1BCF55D7312BF01EC15F4653277J4J" TargetMode="External"/><Relationship Id="rId277" Type="http://schemas.openxmlformats.org/officeDocument/2006/relationships/hyperlink" Target="consultantplus://offline/ref=27EC10449B55AF326CDB5881E91DE063E1BCF55D7312BF01EC15F465327438C4B55A09F28F3ED5C273JDJ" TargetMode="External"/><Relationship Id="rId298" Type="http://schemas.openxmlformats.org/officeDocument/2006/relationships/hyperlink" Target="consultantplus://offline/ref=27EC10449B55AF326CDB468CFF71BE69E5B7AA577319B350B74AAF38657D32937FJ2J" TargetMode="External"/><Relationship Id="rId25" Type="http://schemas.openxmlformats.org/officeDocument/2006/relationships/hyperlink" Target="consultantplus://offline/ref=27EC10449B55AF326CDB5881E91DE063E1BCF55D7312BF01EC15F465327438C4B55A09F28F3EDBC373J9J" TargetMode="External"/><Relationship Id="rId46" Type="http://schemas.openxmlformats.org/officeDocument/2006/relationships/hyperlink" Target="consultantplus://offline/ref=27EC10449B55AF326CDB468CFF71BE69E5B7AA57751BBD50B047F2326D243E91F51A0FA7CC78D0C03B3FD21C70J3J" TargetMode="External"/><Relationship Id="rId67" Type="http://schemas.openxmlformats.org/officeDocument/2006/relationships/hyperlink" Target="consultantplus://offline/ref=27EC10449B55AF326CDB5881E91DE063E1BCF55D7312BF01EC15F4653277J4J" TargetMode="External"/><Relationship Id="rId116" Type="http://schemas.openxmlformats.org/officeDocument/2006/relationships/hyperlink" Target="consultantplus://offline/ref=27EC10449B55AF326CDB468CFF71BE69E5B7AA577519B75EB241F2326D243E91F51A0FA7CC78D0C03B3FD21F70J8J" TargetMode="External"/><Relationship Id="rId137" Type="http://schemas.openxmlformats.org/officeDocument/2006/relationships/hyperlink" Target="consultantplus://offline/ref=27EC10449B55AF326CDB5881E91DE063E1BCF55D7312BF01EC15F465327438C4B55A09F28F3ED8C473J3J" TargetMode="External"/><Relationship Id="rId158" Type="http://schemas.openxmlformats.org/officeDocument/2006/relationships/hyperlink" Target="consultantplus://offline/ref=27EC10449B55AF326CDB5881E91DE063E1BCF55D7312BF01EC15F4653277J4J" TargetMode="External"/><Relationship Id="rId272" Type="http://schemas.openxmlformats.org/officeDocument/2006/relationships/hyperlink" Target="consultantplus://offline/ref=27EC10449B55AF326CDB5881E91DE063E1BCF55D7312BF01EC15F465327438C4B55A09F28F3ED5C273JDJ" TargetMode="External"/><Relationship Id="rId293" Type="http://schemas.openxmlformats.org/officeDocument/2006/relationships/hyperlink" Target="consultantplus://offline/ref=27EC10449B55AF326CDB468CFF71BE69E5B7AA57701FBC51B34AAF38657D32937FJ2J" TargetMode="External"/><Relationship Id="rId302" Type="http://schemas.openxmlformats.org/officeDocument/2006/relationships/hyperlink" Target="consultantplus://offline/ref=27EC10449B55AF326CDB468CFF71BE69E5B7AA577C1FBD52B34AAF38657D32937FJ2J" TargetMode="External"/><Relationship Id="rId307" Type="http://schemas.openxmlformats.org/officeDocument/2006/relationships/fontTable" Target="fontTable.xml"/><Relationship Id="rId20" Type="http://schemas.openxmlformats.org/officeDocument/2006/relationships/hyperlink" Target="consultantplus://offline/ref=27EC10449B55AF326CDB468CFF71BE69E5B7AA577519B75EB241F2326D243E91F51A0FA7CC78D0C03B3FD21F70J5J" TargetMode="External"/><Relationship Id="rId41" Type="http://schemas.openxmlformats.org/officeDocument/2006/relationships/hyperlink" Target="consultantplus://offline/ref=27EC10449B55AF326CDB5881E91DE063E1BCF55D7312BF01EC15F465327438C4B55A09F28F3CD5C873JFJ" TargetMode="External"/><Relationship Id="rId62" Type="http://schemas.openxmlformats.org/officeDocument/2006/relationships/hyperlink" Target="consultantplus://offline/ref=27EC10449B55AF326CDB5881E91DE063E1BCF55D7312BF01EC15F4653277J4J" TargetMode="External"/><Relationship Id="rId83" Type="http://schemas.openxmlformats.org/officeDocument/2006/relationships/hyperlink" Target="consultantplus://offline/ref=27EC10449B55AF326CDB5881E91DE063E1BCF55D7312BF01EC15F465327438C4B55A09F28F3ED5C373JCJ" TargetMode="External"/><Relationship Id="rId88" Type="http://schemas.openxmlformats.org/officeDocument/2006/relationships/hyperlink" Target="consultantplus://offline/ref=27EC10449B55AF326CDB5881E91DE063E1BCF55D7312BF01EC15F4653277J4J" TargetMode="External"/><Relationship Id="rId111" Type="http://schemas.openxmlformats.org/officeDocument/2006/relationships/hyperlink" Target="consultantplus://offline/ref=27EC10449B55AF326CDB5881E91DE063E1BCF55D7312BF01EC15F465327438C4B55A09F28F3DDBC673JDJ" TargetMode="External"/><Relationship Id="rId132" Type="http://schemas.openxmlformats.org/officeDocument/2006/relationships/hyperlink" Target="consultantplus://offline/ref=27EC10449B55AF326CDB5881E91DE063E1BCF55C731CBF01EC15F4653277J4J" TargetMode="External"/><Relationship Id="rId153" Type="http://schemas.openxmlformats.org/officeDocument/2006/relationships/hyperlink" Target="consultantplus://offline/ref=27EC10449B55AF326CDB5881E91DE063E1BCF55D7312BF01EC15F4653277J4J" TargetMode="External"/><Relationship Id="rId174" Type="http://schemas.openxmlformats.org/officeDocument/2006/relationships/hyperlink" Target="consultantplus://offline/ref=27EC10449B55AF326CDB5881E91DE063E1BCF55D7312BF01EC15F4653277J4J" TargetMode="External"/><Relationship Id="rId179" Type="http://schemas.openxmlformats.org/officeDocument/2006/relationships/hyperlink" Target="consultantplus://offline/ref=27EC10449B55AF326CDB5881E91DE063E1BCF55D7312BF01EC15F4653277J4J" TargetMode="External"/><Relationship Id="rId195" Type="http://schemas.openxmlformats.org/officeDocument/2006/relationships/hyperlink" Target="consultantplus://offline/ref=27EC10449B55AF326CDB5881E91DE063E1BCF55D7312BF01EC15F4653277J4J" TargetMode="External"/><Relationship Id="rId209" Type="http://schemas.openxmlformats.org/officeDocument/2006/relationships/hyperlink" Target="consultantplus://offline/ref=27EC10449B55AF326CDB5881E91DE063E1BCF55D7312BF01EC15F4653277J4J" TargetMode="External"/><Relationship Id="rId190" Type="http://schemas.openxmlformats.org/officeDocument/2006/relationships/hyperlink" Target="consultantplus://offline/ref=27EC10449B55AF326CDB5881E91DE063E1BCF55D7312BF01EC15F4653277J4J" TargetMode="External"/><Relationship Id="rId204" Type="http://schemas.openxmlformats.org/officeDocument/2006/relationships/hyperlink" Target="consultantplus://offline/ref=27EC10449B55AF326CDB468CFF71BE69E5B7AA57751BBD50B047F2326D243E91F51A0FA7CC78D0C03B3FD21C70J6J" TargetMode="External"/><Relationship Id="rId220" Type="http://schemas.openxmlformats.org/officeDocument/2006/relationships/hyperlink" Target="consultantplus://offline/ref=27EC10449B55AF326CDB468CFF71BE69E5B7AA57751BBD50B047F2326D243E91F51A0FA7CC78D0C03B3FD21C70J8J" TargetMode="External"/><Relationship Id="rId225" Type="http://schemas.openxmlformats.org/officeDocument/2006/relationships/hyperlink" Target="consultantplus://offline/ref=27EC10449B55AF326CDB5881E91DE063E1BCF55D7312BF01EC15F465327438C4B55A09F28F3ED5C273JDJ" TargetMode="External"/><Relationship Id="rId241" Type="http://schemas.openxmlformats.org/officeDocument/2006/relationships/hyperlink" Target="consultantplus://offline/ref=27EC10449B55AF326CDB5881E91DE063E1BCF55D7312BF01EC15F465327438C4B55A09F28F3ED5C273JDJ" TargetMode="External"/><Relationship Id="rId246" Type="http://schemas.openxmlformats.org/officeDocument/2006/relationships/hyperlink" Target="consultantplus://offline/ref=27EC10449B55AF326CDB5881E91DE063E1BCF55D7312BF01EC15F465327438C4B55A09F28F3ED5C273JDJ" TargetMode="External"/><Relationship Id="rId267" Type="http://schemas.openxmlformats.org/officeDocument/2006/relationships/hyperlink" Target="consultantplus://offline/ref=27EC10449B55AF326CDB5881E91DE063E1BCF55D7312BF01EC15F465327438C4B55A09F28F3ED5C273JDJ" TargetMode="External"/><Relationship Id="rId288" Type="http://schemas.openxmlformats.org/officeDocument/2006/relationships/hyperlink" Target="consultantplus://offline/ref=27EC10449B55AF326CDB468CFF71BE69E5B7AA57701CB65FB44AAF38657D32937FJ2J" TargetMode="External"/><Relationship Id="rId15" Type="http://schemas.openxmlformats.org/officeDocument/2006/relationships/hyperlink" Target="consultantplus://offline/ref=27EC10449B55AF326CDB5881E91DE063E1BCF55D7312BF01EC15F4653277J4J" TargetMode="External"/><Relationship Id="rId36" Type="http://schemas.openxmlformats.org/officeDocument/2006/relationships/hyperlink" Target="consultantplus://offline/ref=27EC10449B55AF326CDB5881E91DE063E1BCF55D7312BF01EC15F4653277J4J" TargetMode="External"/><Relationship Id="rId57" Type="http://schemas.openxmlformats.org/officeDocument/2006/relationships/hyperlink" Target="consultantplus://offline/ref=27EC10449B55AF326CDB5881E91DE063E1BCF55D7312BF01EC15F4653277J4J" TargetMode="External"/><Relationship Id="rId106" Type="http://schemas.openxmlformats.org/officeDocument/2006/relationships/hyperlink" Target="consultantplus://offline/ref=27EC10449B55AF326CDB5881E91DE063E1BCF55D7312BF01EC15F465327438C4B55A09F28F3DDBC673JDJ" TargetMode="External"/><Relationship Id="rId127" Type="http://schemas.openxmlformats.org/officeDocument/2006/relationships/hyperlink" Target="consultantplus://offline/ref=27EC10449B55AF326CDB5881E91DE063E1BCF55D7312BF01EC15F465327438C4B55A09F28F3EDBC473JCJ" TargetMode="External"/><Relationship Id="rId262" Type="http://schemas.openxmlformats.org/officeDocument/2006/relationships/hyperlink" Target="consultantplus://offline/ref=27EC10449B55AF326CDB5881E91DE063E1BCF55D7312BF01EC15F465327438C4B55A09F28F3ED5C273JDJ" TargetMode="External"/><Relationship Id="rId283" Type="http://schemas.openxmlformats.org/officeDocument/2006/relationships/hyperlink" Target="consultantplus://offline/ref=27EC10449B55AF326CDB468CFF71BE69E5B7AA57751BBD50B047F2326D243E91F51A0FA7CC78D0C03B3FD21F70J3J" TargetMode="External"/><Relationship Id="rId10" Type="http://schemas.openxmlformats.org/officeDocument/2006/relationships/hyperlink" Target="consultantplus://offline/ref=27EC10449B55AF326CDB468CFF71BE69E5B7AA577519B05FB141F2326D243E91F51A0FA7CC78D0C53A73JAJ" TargetMode="External"/><Relationship Id="rId31" Type="http://schemas.openxmlformats.org/officeDocument/2006/relationships/hyperlink" Target="consultantplus://offline/ref=27EC10449B55AF326CDB5881E91DE063E1BCF55D7312BF01EC15F4653277J4J" TargetMode="External"/><Relationship Id="rId52" Type="http://schemas.openxmlformats.org/officeDocument/2006/relationships/hyperlink" Target="consultantplus://offline/ref=27EC10449B55AF326CDB5881E91DE063E1BCF55D7312BF01EC15F465327438C4B55A09F28F3CDFC073JBJ" TargetMode="External"/><Relationship Id="rId73" Type="http://schemas.openxmlformats.org/officeDocument/2006/relationships/hyperlink" Target="consultantplus://offline/ref=27EC10449B55AF326CDB468CFF71BE69E5B7AA577518B353B142F2326D243E91F51A0FA7CC78D0C03B3FD11A70J3J" TargetMode="External"/><Relationship Id="rId78" Type="http://schemas.openxmlformats.org/officeDocument/2006/relationships/hyperlink" Target="consultantplus://offline/ref=27EC10449B55AF326CDB5881E91DE063E0B4F35A761DBF01EC15F465327438C4B55A09F28F3CDDC773JEJ" TargetMode="External"/><Relationship Id="rId94" Type="http://schemas.openxmlformats.org/officeDocument/2006/relationships/hyperlink" Target="consultantplus://offline/ref=27EC10449B55AF326CDB5881E91DE063E1BCF55D7312BF01EC15F4653277J4J" TargetMode="External"/><Relationship Id="rId99" Type="http://schemas.openxmlformats.org/officeDocument/2006/relationships/hyperlink" Target="consultantplus://offline/ref=27EC10449B55AF326CDB5881E91DE063E1BCF55D7312BF01EC15F4653277J4J" TargetMode="External"/><Relationship Id="rId101" Type="http://schemas.openxmlformats.org/officeDocument/2006/relationships/hyperlink" Target="consultantplus://offline/ref=27EC10449B55AF326CDB5881E91DE063E1BCF55D7312BF01EC15F465327438C4B55A09F28F3ED5C173JEJ" TargetMode="External"/><Relationship Id="rId122" Type="http://schemas.openxmlformats.org/officeDocument/2006/relationships/hyperlink" Target="consultantplus://offline/ref=27EC10449B55AF326CDB5881E91DE063E1BCF55D7312BF01EC15F465327438C4B55A09F28F3EDBC473JCJ" TargetMode="External"/><Relationship Id="rId143" Type="http://schemas.openxmlformats.org/officeDocument/2006/relationships/hyperlink" Target="consultantplus://offline/ref=27EC10449B55AF326CDB5881E91DE063E1BCF55D7312BF01EC15F465327438C4B55A09F78D73JDJ" TargetMode="External"/><Relationship Id="rId148" Type="http://schemas.openxmlformats.org/officeDocument/2006/relationships/hyperlink" Target="consultantplus://offline/ref=27EC10449B55AF326CDB5881E91DE063E1BCF55D7312BF01EC15F4653277J4J" TargetMode="External"/><Relationship Id="rId164" Type="http://schemas.openxmlformats.org/officeDocument/2006/relationships/hyperlink" Target="consultantplus://offline/ref=27EC10449B55AF326CDB5881E91DE063E1BCF55D7312BF01EC15F4653277J4J" TargetMode="External"/><Relationship Id="rId169" Type="http://schemas.openxmlformats.org/officeDocument/2006/relationships/hyperlink" Target="consultantplus://offline/ref=27EC10449B55AF326CDB468CFF71BE69E5B7AA577519B05FB141F2326D243E91F571JAJ" TargetMode="External"/><Relationship Id="rId185" Type="http://schemas.openxmlformats.org/officeDocument/2006/relationships/hyperlink" Target="consultantplus://offline/ref=27EC10449B55AF326CDB5881E91DE063E1BCF55D7312BF01EC15F4653277J4J" TargetMode="External"/><Relationship Id="rId4" Type="http://schemas.openxmlformats.org/officeDocument/2006/relationships/hyperlink" Target="consultantplus://offline/ref=27EC10449B55AF326CDB468CFF71BE69E5B7AA57751BBD50B047F2326D243E91F51A0FA7CC78D0C03B3FD21C70J0J" TargetMode="External"/><Relationship Id="rId9" Type="http://schemas.openxmlformats.org/officeDocument/2006/relationships/hyperlink" Target="consultantplus://offline/ref=27EC10449B55AF326CDB5881E91DE063E0B5F5587313BF01EC15F465327438C4B55A09F28F3CDFC773JBJ" TargetMode="External"/><Relationship Id="rId180" Type="http://schemas.openxmlformats.org/officeDocument/2006/relationships/hyperlink" Target="consultantplus://offline/ref=27EC10449B55AF326CDB5881E91DE063E1BCF55D7312BF01EC15F4653277J4J" TargetMode="External"/><Relationship Id="rId210" Type="http://schemas.openxmlformats.org/officeDocument/2006/relationships/hyperlink" Target="consultantplus://offline/ref=27EC10449B55AF326CDB5881E91DE063E1BCF55D7312BF01EC15F465327438C4B55A09F28F3FDDC073J8J" TargetMode="External"/><Relationship Id="rId215" Type="http://schemas.openxmlformats.org/officeDocument/2006/relationships/hyperlink" Target="consultantplus://offline/ref=27EC10449B55AF326CDB468CFF71BE69E5B7AA577519B75EB241F2326D243E91F51A0FA7CC78D0C03B3FD21E70J4J" TargetMode="External"/><Relationship Id="rId236" Type="http://schemas.openxmlformats.org/officeDocument/2006/relationships/hyperlink" Target="consultantplus://offline/ref=27EC10449B55AF326CDB468CFF71BE69E5B7AA577519BC53B545F2326D243E91F51A0FA7CC78D0C03B3FD21570J9J" TargetMode="External"/><Relationship Id="rId257" Type="http://schemas.openxmlformats.org/officeDocument/2006/relationships/hyperlink" Target="consultantplus://offline/ref=27EC10449B55AF326CDB5881E91DE063E1BCF55D7312BF01EC15F465327438C4B55A09F28F3ED5C273JDJ" TargetMode="External"/><Relationship Id="rId278" Type="http://schemas.openxmlformats.org/officeDocument/2006/relationships/hyperlink" Target="consultantplus://offline/ref=27EC10449B55AF326CDB5881E91DE063E1BCF55D7312BF01EC15F4653277J4J" TargetMode="External"/><Relationship Id="rId26" Type="http://schemas.openxmlformats.org/officeDocument/2006/relationships/hyperlink" Target="consultantplus://offline/ref=27EC10449B55AF326CDB5881E91DE063E1BCF55D7312BF01EC15F465327438C4B55A09F28F3EDBC373J8J" TargetMode="External"/><Relationship Id="rId231" Type="http://schemas.openxmlformats.org/officeDocument/2006/relationships/hyperlink" Target="consultantplus://offline/ref=27EC10449B55AF326CDB5881E91DE063E1BCF55D7312BF01EC15F465327438C4B55A09F28F3ED5C273JDJ" TargetMode="External"/><Relationship Id="rId252" Type="http://schemas.openxmlformats.org/officeDocument/2006/relationships/hyperlink" Target="consultantplus://offline/ref=27EC10449B55AF326CDB5881E91DE063E1BCF55D7312BF01EC15F465327438C4B55A09F28F3EDDC273JBJ" TargetMode="External"/><Relationship Id="rId273" Type="http://schemas.openxmlformats.org/officeDocument/2006/relationships/hyperlink" Target="consultantplus://offline/ref=27EC10449B55AF326CDB5881E91DE063E1BCF55D7312BF01EC15F465327438C4B55A09F28F3ED5C273JDJ" TargetMode="External"/><Relationship Id="rId294" Type="http://schemas.openxmlformats.org/officeDocument/2006/relationships/hyperlink" Target="consultantplus://offline/ref=27EC10449B55AF326CDB468CFF71BE69E5B7AA57711DB657B74AAF38657D32937FJ2J" TargetMode="External"/><Relationship Id="rId308" Type="http://schemas.openxmlformats.org/officeDocument/2006/relationships/theme" Target="theme/theme1.xml"/><Relationship Id="rId47" Type="http://schemas.openxmlformats.org/officeDocument/2006/relationships/hyperlink" Target="consultantplus://offline/ref=27EC10449B55AF326CDB5881E91DE063E1BCF55D7312BF01EC15F465327438C4B55A09F28F3DD8C073JCJ" TargetMode="External"/><Relationship Id="rId68" Type="http://schemas.openxmlformats.org/officeDocument/2006/relationships/hyperlink" Target="consultantplus://offline/ref=27EC10449B55AF326CDB5881E91DE063E1BCF55D7312BF01EC15F4653277J4J" TargetMode="External"/><Relationship Id="rId89" Type="http://schemas.openxmlformats.org/officeDocument/2006/relationships/hyperlink" Target="consultantplus://offline/ref=27EC10449B55AF326CDB5881E91DE063E1BCF55D7312BF01EC15F4653277J4J" TargetMode="External"/><Relationship Id="rId112" Type="http://schemas.openxmlformats.org/officeDocument/2006/relationships/hyperlink" Target="consultantplus://offline/ref=27EC10449B55AF326CDB5881E91DE063E0B5F5587313BF01EC15F465327438C4B55A09F478JDJ" TargetMode="External"/><Relationship Id="rId133" Type="http://schemas.openxmlformats.org/officeDocument/2006/relationships/hyperlink" Target="consultantplus://offline/ref=27EC10449B55AF326CDB5881E91DE063E1BCF55D7312BF01EC15F465327438C4B55A09F28F3DD8C373J9J" TargetMode="External"/><Relationship Id="rId154" Type="http://schemas.openxmlformats.org/officeDocument/2006/relationships/hyperlink" Target="consultantplus://offline/ref=27EC10449B55AF326CDB5881E91DE063E1BCF55D7312BF01EC15F465327438C4B55A09F28F3ED5C573JEJ" TargetMode="External"/><Relationship Id="rId175" Type="http://schemas.openxmlformats.org/officeDocument/2006/relationships/hyperlink" Target="consultantplus://offline/ref=27EC10449B55AF326CDB5881E91DE063E1BCF55D7312BF01EC15F4653277J4J" TargetMode="External"/><Relationship Id="rId196" Type="http://schemas.openxmlformats.org/officeDocument/2006/relationships/hyperlink" Target="consultantplus://offline/ref=27EC10449B55AF326CDB5881E91DE063E1BCF55D7312BF01EC15F4653277J4J" TargetMode="External"/><Relationship Id="rId200" Type="http://schemas.openxmlformats.org/officeDocument/2006/relationships/hyperlink" Target="consultantplus://offline/ref=27EC10449B55AF326CDB5881E91DE063E1BCF55D7312BF01EC15F465327438C4B55A09F28F3ED5C273J9J" TargetMode="External"/><Relationship Id="rId16" Type="http://schemas.openxmlformats.org/officeDocument/2006/relationships/hyperlink" Target="consultantplus://offline/ref=27EC10449B55AF326CDB468CFF71BE69E5B7AA577519B75EB241F2326D243E91F51A0FA7CC78D0C03B3FD21C70J8J" TargetMode="External"/><Relationship Id="rId221" Type="http://schemas.openxmlformats.org/officeDocument/2006/relationships/hyperlink" Target="consultantplus://offline/ref=27EC10449B55AF326CDB5881E91DE063E1BCF55D7312BF01EC15F465327438C4B55A09F08773JCJ" TargetMode="External"/><Relationship Id="rId242" Type="http://schemas.openxmlformats.org/officeDocument/2006/relationships/hyperlink" Target="consultantplus://offline/ref=27EC10449B55AF326CDB5881E91DE063E1BCF55D7312BF01EC15F465327438C4B55A09F28F3ED5C273JDJ" TargetMode="External"/><Relationship Id="rId263" Type="http://schemas.openxmlformats.org/officeDocument/2006/relationships/hyperlink" Target="consultantplus://offline/ref=27EC10449B55AF326CDB5881E91DE063E1BCF55D7312BF01EC15F4653277J4J" TargetMode="External"/><Relationship Id="rId284" Type="http://schemas.openxmlformats.org/officeDocument/2006/relationships/hyperlink" Target="consultantplus://offline/ref=27EC10449B55AF326CDB5881E91DE063E1BCF55D7312BF01EC15F465327438C4B55A09F28F3ED9C973JAJ" TargetMode="External"/><Relationship Id="rId37" Type="http://schemas.openxmlformats.org/officeDocument/2006/relationships/hyperlink" Target="consultantplus://offline/ref=27EC10449B55AF326CDB5881E91DE063E0B5F5587313BF01EC15F4653277J4J" TargetMode="External"/><Relationship Id="rId58" Type="http://schemas.openxmlformats.org/officeDocument/2006/relationships/hyperlink" Target="consultantplus://offline/ref=27EC10449B55AF326CDB5881E91DE063E1BCF55D7312BF01EC15F465327438C4B55A09F28F3ED4C773J2J" TargetMode="External"/><Relationship Id="rId79" Type="http://schemas.openxmlformats.org/officeDocument/2006/relationships/hyperlink" Target="consultantplus://offline/ref=27EC10449B55AF326CDB5881E91DE063E0B4F35A761DBF01EC15F465327438C4B55A09F28F3CDDC773JDJ" TargetMode="External"/><Relationship Id="rId102" Type="http://schemas.openxmlformats.org/officeDocument/2006/relationships/hyperlink" Target="consultantplus://offline/ref=27EC10449B55AF326CDB5881E91DE063E0B5F5587313BF01EC15F465327438C4B55A09F478JDJ" TargetMode="External"/><Relationship Id="rId123" Type="http://schemas.openxmlformats.org/officeDocument/2006/relationships/hyperlink" Target="consultantplus://offline/ref=27EC10449B55AF326CDB5881E91DE063E1BCF55D7312BF01EC15F465327438C4B55A09F28F3EDBC473J3J" TargetMode="External"/><Relationship Id="rId144" Type="http://schemas.openxmlformats.org/officeDocument/2006/relationships/hyperlink" Target="consultantplus://offline/ref=27EC10449B55AF326CDB5881E91DE063E1BCF55D7312BF01EC15F4653277J4J" TargetMode="External"/><Relationship Id="rId90" Type="http://schemas.openxmlformats.org/officeDocument/2006/relationships/hyperlink" Target="consultantplus://offline/ref=27EC10449B55AF326CDB5881E91DE063E1BCF55C731CBF01EC15F4653277J4J" TargetMode="External"/><Relationship Id="rId165" Type="http://schemas.openxmlformats.org/officeDocument/2006/relationships/hyperlink" Target="consultantplus://offline/ref=27EC10449B55AF326CDB5881E91DE063E1BCF55D7312BF01EC15F465327438C4B55A09F28F3EDFC373JDJ" TargetMode="External"/><Relationship Id="rId186" Type="http://schemas.openxmlformats.org/officeDocument/2006/relationships/hyperlink" Target="consultantplus://offline/ref=27EC10449B55AF326CDB5881E91DE063E1BCF55D7312BF01EC15F4653277J4J" TargetMode="External"/><Relationship Id="rId211" Type="http://schemas.openxmlformats.org/officeDocument/2006/relationships/hyperlink" Target="consultantplus://offline/ref=27EC10449B55AF326CDB5881E91DE063E1BCF55D7312BF01EC15F465327438C4B55A09F28F3DD4C073JAJ" TargetMode="External"/><Relationship Id="rId232" Type="http://schemas.openxmlformats.org/officeDocument/2006/relationships/hyperlink" Target="consultantplus://offline/ref=27EC10449B55AF326CDB5881E91DE063E1BCF55D7312BF01EC15F465327438C4B55A09F28F3DD8C373J9J" TargetMode="External"/><Relationship Id="rId253" Type="http://schemas.openxmlformats.org/officeDocument/2006/relationships/hyperlink" Target="consultantplus://offline/ref=27EC10449B55AF326CDB468CFF71BE69E5B7AA577519B75EB241F2326D243E91F51A0FA7CC78D0C03B3FD21E70J7J" TargetMode="External"/><Relationship Id="rId274" Type="http://schemas.openxmlformats.org/officeDocument/2006/relationships/hyperlink" Target="consultantplus://offline/ref=27EC10449B55AF326CDB5881E91DE063E1BCF55D7312BF01EC15F4653277J4J" TargetMode="External"/><Relationship Id="rId295" Type="http://schemas.openxmlformats.org/officeDocument/2006/relationships/hyperlink" Target="consultantplus://offline/ref=27EC10449B55AF326CDB468CFF71BE69E5B7AA577218B253B74AAF38657D3293F21550B0CB31DCC13B3FD771J8J" TargetMode="External"/><Relationship Id="rId27" Type="http://schemas.openxmlformats.org/officeDocument/2006/relationships/hyperlink" Target="consultantplus://offline/ref=27EC10449B55AF326CDB5881E91DE063E1BCF55D7312BF01EC15F4653277J4J" TargetMode="External"/><Relationship Id="rId48" Type="http://schemas.openxmlformats.org/officeDocument/2006/relationships/hyperlink" Target="consultantplus://offline/ref=27EC10449B55AF326CDB5881E91DE063E1BCF55D7312BF01EC15F465327438C4B55A09F28F3CDCC873JDJ" TargetMode="External"/><Relationship Id="rId69" Type="http://schemas.openxmlformats.org/officeDocument/2006/relationships/hyperlink" Target="consultantplus://offline/ref=27EC10449B55AF326CDB468CFF71BE69E5B7AA577518B353B142F2326D243E91F571JAJ" TargetMode="External"/><Relationship Id="rId113" Type="http://schemas.openxmlformats.org/officeDocument/2006/relationships/hyperlink" Target="consultantplus://offline/ref=27EC10449B55AF326CDB5881E91DE063E1BCF55C731CBF01EC15F4653277J4J" TargetMode="External"/><Relationship Id="rId134" Type="http://schemas.openxmlformats.org/officeDocument/2006/relationships/hyperlink" Target="consultantplus://offline/ref=27EC10449B55AF326CDB5881E91DE063E1BCF55D7312BF01EC15F4653277J4J" TargetMode="External"/><Relationship Id="rId80" Type="http://schemas.openxmlformats.org/officeDocument/2006/relationships/hyperlink" Target="consultantplus://offline/ref=27EC10449B55AF326CDB468CFF71BE69E5B7AA577519BC53B545F2326D243E91F51A0FA7CC78D0C03B3FD21570J2J" TargetMode="External"/><Relationship Id="rId155" Type="http://schemas.openxmlformats.org/officeDocument/2006/relationships/hyperlink" Target="consultantplus://offline/ref=27EC10449B55AF326CDB5881E91DE063E1BCF55D7312BF01EC15F4653277J4J" TargetMode="External"/><Relationship Id="rId176" Type="http://schemas.openxmlformats.org/officeDocument/2006/relationships/hyperlink" Target="consultantplus://offline/ref=27EC10449B55AF326CDB5881E91DE063E1BCF55D7312BF01EC15F4653277J4J" TargetMode="External"/><Relationship Id="rId197" Type="http://schemas.openxmlformats.org/officeDocument/2006/relationships/hyperlink" Target="consultantplus://offline/ref=27EC10449B55AF326CDB5881E91DE063E1BCF55D7312BF01EC15F4653277J4J" TargetMode="External"/><Relationship Id="rId201" Type="http://schemas.openxmlformats.org/officeDocument/2006/relationships/hyperlink" Target="consultantplus://offline/ref=27EC10449B55AF326CDB5881E91DE063E1BCF55D7312BF01EC15F465327438C4B55A09F28F3ED5C273J9J" TargetMode="External"/><Relationship Id="rId222" Type="http://schemas.openxmlformats.org/officeDocument/2006/relationships/hyperlink" Target="consultantplus://offline/ref=27EC10449B55AF326CDB5881E91DE063E1BCF55D7312BF01EC15F4653277J4J" TargetMode="External"/><Relationship Id="rId243" Type="http://schemas.openxmlformats.org/officeDocument/2006/relationships/hyperlink" Target="consultantplus://offline/ref=27EC10449B55AF326CDB5881E91DE063E1BCF55D7312BF01EC15F465327438C4B55A09F28F3ED5C273JDJ" TargetMode="External"/><Relationship Id="rId264" Type="http://schemas.openxmlformats.org/officeDocument/2006/relationships/hyperlink" Target="consultantplus://offline/ref=27EC10449B55AF326CDB5881E91DE063E1BCF55D7312BF01EC15F465327438C4B55A09F28F3ED5C273JDJ" TargetMode="External"/><Relationship Id="rId285" Type="http://schemas.openxmlformats.org/officeDocument/2006/relationships/hyperlink" Target="consultantplus://offline/ref=27EC10449B55AF326CDB468CFF71BE69E5B7AA57751AB554B246F2326D243E91F571JAJ" TargetMode="External"/><Relationship Id="rId17" Type="http://schemas.openxmlformats.org/officeDocument/2006/relationships/hyperlink" Target="consultantplus://offline/ref=27EC10449B55AF326CDB468CFF71BE69E5B7AA577519B75EB241F2326D243E91F51A0FA7CC78D0C03B3FD21F70J1J" TargetMode="External"/><Relationship Id="rId38" Type="http://schemas.openxmlformats.org/officeDocument/2006/relationships/hyperlink" Target="consultantplus://offline/ref=27EC10449B55AF326CDB5881E91DE063E1BCF55D7312BF01EC15F4653277J4J" TargetMode="External"/><Relationship Id="rId59" Type="http://schemas.openxmlformats.org/officeDocument/2006/relationships/hyperlink" Target="consultantplus://offline/ref=27EC10449B55AF326CDB5881E91DE063E1BCF55D7312BF01EC15F4653277J4J" TargetMode="External"/><Relationship Id="rId103" Type="http://schemas.openxmlformats.org/officeDocument/2006/relationships/hyperlink" Target="consultantplus://offline/ref=27EC10449B55AF326CDB5881E91DE063E1BCF55D7312BF01EC15F465327438C4B55A09F78D73JFJ" TargetMode="External"/><Relationship Id="rId124" Type="http://schemas.openxmlformats.org/officeDocument/2006/relationships/hyperlink" Target="consultantplus://offline/ref=27EC10449B55AF326CDB5881E91DE063E1BCF55D7312BF01EC15F465327438C4B55A09F28F3EDBC773J9J" TargetMode="External"/><Relationship Id="rId70" Type="http://schemas.openxmlformats.org/officeDocument/2006/relationships/hyperlink" Target="consultantplus://offline/ref=27EC10449B55AF326CDB5881E91DE063E1BCF55D7312BF01EC15F465327438C4B55A09F18B73J4J" TargetMode="External"/><Relationship Id="rId91" Type="http://schemas.openxmlformats.org/officeDocument/2006/relationships/hyperlink" Target="consultantplus://offline/ref=27EC10449B55AF326CDB5881E91DE063E1BCF55D7312BF01EC15F4653277J4J" TargetMode="External"/><Relationship Id="rId145" Type="http://schemas.openxmlformats.org/officeDocument/2006/relationships/hyperlink" Target="consultantplus://offline/ref=27EC10449B55AF326CDB5881E91DE063E1BCF55D7312BF01EC15F465327438C4B55A09F28F3DDAC173JAJ" TargetMode="External"/><Relationship Id="rId166" Type="http://schemas.openxmlformats.org/officeDocument/2006/relationships/hyperlink" Target="consultantplus://offline/ref=27EC10449B55AF326CDB5881E91DE063E1BCF55D7312BF01EC15F465327438C4B55A09F28F3ED4C673JBJ" TargetMode="External"/><Relationship Id="rId187" Type="http://schemas.openxmlformats.org/officeDocument/2006/relationships/hyperlink" Target="consultantplus://offline/ref=27EC10449B55AF326CDB5881E91DE063E1BCF55D7312BF01EC15F4653277J4J" TargetMode="External"/><Relationship Id="rId1" Type="http://schemas.openxmlformats.org/officeDocument/2006/relationships/styles" Target="styles.xml"/><Relationship Id="rId212" Type="http://schemas.openxmlformats.org/officeDocument/2006/relationships/hyperlink" Target="consultantplus://offline/ref=27EC10449B55AF326CDB5881E91DE063E1BCF55D7312BF01EC15F465327438C4B55A09F28F3DD4C073JAJ" TargetMode="External"/><Relationship Id="rId233" Type="http://schemas.openxmlformats.org/officeDocument/2006/relationships/hyperlink" Target="consultantplus://offline/ref=27EC10449B55AF326CDB5881E91DE063E1BCF55D7312BF01EC15F465327438C4B55A09F28773JEJ" TargetMode="External"/><Relationship Id="rId254" Type="http://schemas.openxmlformats.org/officeDocument/2006/relationships/hyperlink" Target="consultantplus://offline/ref=27EC10449B55AF326CDB5881E91DE063E1BCF55D7312BF01EC15F465327438C4B55A09F28F3ED5C273JDJ" TargetMode="External"/><Relationship Id="rId28" Type="http://schemas.openxmlformats.org/officeDocument/2006/relationships/hyperlink" Target="consultantplus://offline/ref=27EC10449B55AF326CDB5881E91DE063E1BCF55D7312BF01EC15F465327438C4B55A09F28F3EDBC373JAJ" TargetMode="External"/><Relationship Id="rId49" Type="http://schemas.openxmlformats.org/officeDocument/2006/relationships/hyperlink" Target="consultantplus://offline/ref=27EC10449B55AF326CDB5881E91DE063E1BCF55D7312BF01EC15F465327438C4B55A09F28F3DD8C073J9J" TargetMode="External"/><Relationship Id="rId114" Type="http://schemas.openxmlformats.org/officeDocument/2006/relationships/hyperlink" Target="consultantplus://offline/ref=27EC10449B55AF326CDB5881E91DE063E1BCF55C731CBF01EC15F465327438C4B55A09FA78J9J" TargetMode="External"/><Relationship Id="rId275" Type="http://schemas.openxmlformats.org/officeDocument/2006/relationships/hyperlink" Target="consultantplus://offline/ref=27EC10449B55AF326CDB5881E91DE063E1BCF55D7312BF01EC15F465327438C4B55A09F28F3ED5C273JDJ" TargetMode="External"/><Relationship Id="rId296" Type="http://schemas.openxmlformats.org/officeDocument/2006/relationships/hyperlink" Target="consultantplus://offline/ref=27EC10449B55AF326CDB468CFF71BE69E5B7AA57721DB150B24AAF38657D3293F21550B0CB31DCC13B3FD071JAJ" TargetMode="External"/><Relationship Id="rId300" Type="http://schemas.openxmlformats.org/officeDocument/2006/relationships/hyperlink" Target="consultantplus://offline/ref=27EC10449B55AF326CDB468CFF71BE69E5B7AA577C1BB051B74AAF38657D32937FJ2J" TargetMode="External"/><Relationship Id="rId60" Type="http://schemas.openxmlformats.org/officeDocument/2006/relationships/hyperlink" Target="consultantplus://offline/ref=27EC10449B55AF326CDB5881E91DE063E1BCF55D7312BF01EC15F4653277J4J" TargetMode="External"/><Relationship Id="rId81" Type="http://schemas.openxmlformats.org/officeDocument/2006/relationships/hyperlink" Target="consultantplus://offline/ref=27EC10449B55AF326CDB468CFF71BE69E5B7AA577519BC53B545F2326D243E91F51A0FA7CC78D0C03B3FD21570J5J" TargetMode="External"/><Relationship Id="rId135" Type="http://schemas.openxmlformats.org/officeDocument/2006/relationships/hyperlink" Target="consultantplus://offline/ref=27EC10449B55AF326CDB5881E91DE063E1BCF55D7312BF01EC15F465327438C4B55A09F28F3ED8C573J9J" TargetMode="External"/><Relationship Id="rId156" Type="http://schemas.openxmlformats.org/officeDocument/2006/relationships/hyperlink" Target="consultantplus://offline/ref=27EC10449B55AF326CDB5881E91DE063E1BCF55D7312BF01EC15F465327438C4B55A09F28F3ED5C573JEJ" TargetMode="External"/><Relationship Id="rId177" Type="http://schemas.openxmlformats.org/officeDocument/2006/relationships/hyperlink" Target="consultantplus://offline/ref=27EC10449B55AF326CDB5881E91DE063E1BCF55D7312BF01EC15F4653277J4J" TargetMode="External"/><Relationship Id="rId198" Type="http://schemas.openxmlformats.org/officeDocument/2006/relationships/hyperlink" Target="consultantplus://offline/ref=27EC10449B55AF326CDB5881E91DE063E1BCF55D7312BF01EC15F4653277J4J" TargetMode="External"/><Relationship Id="rId202" Type="http://schemas.openxmlformats.org/officeDocument/2006/relationships/hyperlink" Target="consultantplus://offline/ref=27EC10449B55AF326CDB5881E91DE063E1BCF55D7312BF01EC15F4653277J4J" TargetMode="External"/><Relationship Id="rId223" Type="http://schemas.openxmlformats.org/officeDocument/2006/relationships/hyperlink" Target="consultantplus://offline/ref=27EC10449B55AF326CDB5881E91DE063E1BCF55D7312BF01EC15F4653277J4J" TargetMode="External"/><Relationship Id="rId244" Type="http://schemas.openxmlformats.org/officeDocument/2006/relationships/hyperlink" Target="consultantplus://offline/ref=27EC10449B55AF326CDB5881E91DE063E1BCF55D7312BF01EC15F465327438C4B55A09F08973JBJ" TargetMode="External"/><Relationship Id="rId18" Type="http://schemas.openxmlformats.org/officeDocument/2006/relationships/hyperlink" Target="consultantplus://offline/ref=27EC10449B55AF326CDB468CFF71BE69E5B7AA577519B75EB241F2326D243E91F51A0FA7CC78D0C03B3FD21F70J0J" TargetMode="External"/><Relationship Id="rId39" Type="http://schemas.openxmlformats.org/officeDocument/2006/relationships/hyperlink" Target="consultantplus://offline/ref=27EC10449B55AF326CDB5881E91DE063E1BCF55D7312BF01EC15F4653277J4J" TargetMode="External"/><Relationship Id="rId265" Type="http://schemas.openxmlformats.org/officeDocument/2006/relationships/hyperlink" Target="consultantplus://offline/ref=27EC10449B55AF326CDB5881E91DE063E1BCF55D7312BF01EC15F465327438C4B55A09F28F3ED5C273JDJ" TargetMode="External"/><Relationship Id="rId286" Type="http://schemas.openxmlformats.org/officeDocument/2006/relationships/hyperlink" Target="consultantplus://offline/ref=27EC10449B55AF326CDB468CFF71BE69E5B7AA57761FBC5EB54AAF38657D3293F21550B0CB31DCC13B3FD371JBJ" TargetMode="External"/><Relationship Id="rId50" Type="http://schemas.openxmlformats.org/officeDocument/2006/relationships/hyperlink" Target="consultantplus://offline/ref=27EC10449B55AF326CDB5881E91DE063E1BCF55D7312BF01EC15F465327438C4B55A09F18973J5J" TargetMode="External"/><Relationship Id="rId104" Type="http://schemas.openxmlformats.org/officeDocument/2006/relationships/hyperlink" Target="consultantplus://offline/ref=27EC10449B55AF326CDB5881E91DE063E1BCF55D7312BF01EC15F465327438C4B55A09F28F3DDBC673JDJ" TargetMode="External"/><Relationship Id="rId125" Type="http://schemas.openxmlformats.org/officeDocument/2006/relationships/hyperlink" Target="consultantplus://offline/ref=27EC10449B55AF326CDB5881E91DE063E1BCF55D7312BF01EC15F465327438C4B55A09F28F3EDBC773J8J" TargetMode="External"/><Relationship Id="rId146" Type="http://schemas.openxmlformats.org/officeDocument/2006/relationships/hyperlink" Target="consultantplus://offline/ref=27EC10449B55AF326CDB5881E91DE063E1BCF55D7312BF01EC15F465327438C4B55A09F28F3EDBC873J2J" TargetMode="External"/><Relationship Id="rId167" Type="http://schemas.openxmlformats.org/officeDocument/2006/relationships/hyperlink" Target="consultantplus://offline/ref=27EC10449B55AF326CDB5881E91DE063E1BCF55D7312BF01EC15F465327438C4B55A09F28F3EDFC773JCJ" TargetMode="External"/><Relationship Id="rId188" Type="http://schemas.openxmlformats.org/officeDocument/2006/relationships/hyperlink" Target="consultantplus://offline/ref=27EC10449B55AF326CDB5881E91DE063E1BCF55D7312BF01EC15F4653277J4J" TargetMode="External"/><Relationship Id="rId71" Type="http://schemas.openxmlformats.org/officeDocument/2006/relationships/hyperlink" Target="consultantplus://offline/ref=27EC10449B55AF326CDB5881E91DE063E1BCF55D7312BF01EC15F465327438C4B55A09F28F3DD8C473J2J" TargetMode="External"/><Relationship Id="rId92" Type="http://schemas.openxmlformats.org/officeDocument/2006/relationships/hyperlink" Target="consultantplus://offline/ref=27EC10449B55AF326CDB5881E91DE063E1BCF55C731CBF01EC15F4653277J4J" TargetMode="External"/><Relationship Id="rId213" Type="http://schemas.openxmlformats.org/officeDocument/2006/relationships/hyperlink" Target="consultantplus://offline/ref=27EC10449B55AF326CDB5881E91DE063E1BCF55D7312BF01EC15F465327438C4B55A09F28F3CD5C573J3J" TargetMode="External"/><Relationship Id="rId234" Type="http://schemas.openxmlformats.org/officeDocument/2006/relationships/hyperlink" Target="consultantplus://offline/ref=27EC10449B55AF326CDB5881E91DE063E1BCF55D7312BF01EC15F465327438C4B55A09F28F3CD4C273JFJ" TargetMode="External"/><Relationship Id="rId2" Type="http://schemas.openxmlformats.org/officeDocument/2006/relationships/settings" Target="settings.xml"/><Relationship Id="rId29" Type="http://schemas.openxmlformats.org/officeDocument/2006/relationships/hyperlink" Target="consultantplus://offline/ref=27EC10449B55AF326CDB5881E91DE063E1BCF55D7312BF01EC15F465327438C4B55A09F28F3EDBC373J9J" TargetMode="External"/><Relationship Id="rId255" Type="http://schemas.openxmlformats.org/officeDocument/2006/relationships/hyperlink" Target="consultantplus://offline/ref=27EC10449B55AF326CDB5881E91DE063E1BCF55D7312BF01EC15F465327438C4B55A09F28F3ED5C273JDJ" TargetMode="External"/><Relationship Id="rId276" Type="http://schemas.openxmlformats.org/officeDocument/2006/relationships/hyperlink" Target="consultantplus://offline/ref=27EC10449B55AF326CDB5881E91DE063E1BCF55D7312BF01EC15F465327438C4B55A09F28F3ED5C273JDJ" TargetMode="External"/><Relationship Id="rId297" Type="http://schemas.openxmlformats.org/officeDocument/2006/relationships/hyperlink" Target="consultantplus://offline/ref=27EC10449B55AF326CDB468CFF71BE69E5B7AA577318B255B24AAF38657D3293F21550B0CB31DCC13B3FD37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174</Pages>
  <Words>77635</Words>
  <Characters>442523</Characters>
  <Application>Microsoft Office Word</Application>
  <DocSecurity>0</DocSecurity>
  <Lines>3687</Lines>
  <Paragraphs>1038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Клягин</dc:creator>
  <cp:keywords/>
  <dc:description/>
  <cp:lastModifiedBy>Павел</cp:lastModifiedBy>
  <cp:revision>9</cp:revision>
  <dcterms:created xsi:type="dcterms:W3CDTF">2018-10-19T09:09:00Z</dcterms:created>
  <dcterms:modified xsi:type="dcterms:W3CDTF">2019-02-14T20:15:00Z</dcterms:modified>
</cp:coreProperties>
</file>