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09" w:rsidRPr="0099648D" w:rsidRDefault="00461AA5" w:rsidP="00A23209">
      <w:pPr>
        <w:widowControl w:val="0"/>
        <w:spacing w:after="0" w:line="240" w:lineRule="auto"/>
        <w:jc w:val="center"/>
        <w:rPr>
          <w:rFonts w:eastAsia="Times New Roman"/>
          <w:b/>
          <w:snapToGrid w:val="0"/>
          <w:sz w:val="27"/>
          <w:szCs w:val="27"/>
          <w:lang w:eastAsia="ru-RU"/>
        </w:rPr>
      </w:pPr>
      <w:r>
        <w:rPr>
          <w:rFonts w:eastAsia="Times New Roman"/>
          <w:b/>
          <w:snapToGrid w:val="0"/>
          <w:sz w:val="27"/>
          <w:szCs w:val="27"/>
          <w:lang w:eastAsia="ru-RU"/>
        </w:rPr>
        <w:t>ПРОТОКОЛ</w:t>
      </w:r>
      <w:r w:rsidR="00A23209" w:rsidRPr="0099648D">
        <w:rPr>
          <w:rFonts w:eastAsia="Times New Roman"/>
          <w:b/>
          <w:snapToGrid w:val="0"/>
          <w:sz w:val="27"/>
          <w:szCs w:val="27"/>
          <w:lang w:eastAsia="ru-RU"/>
        </w:rPr>
        <w:t xml:space="preserve"> </w:t>
      </w:r>
      <w:r>
        <w:rPr>
          <w:rFonts w:eastAsia="Times New Roman"/>
          <w:b/>
          <w:snapToGrid w:val="0"/>
          <w:sz w:val="27"/>
          <w:szCs w:val="27"/>
          <w:lang w:eastAsia="ru-RU"/>
        </w:rPr>
        <w:t xml:space="preserve">  </w:t>
      </w:r>
      <w:r w:rsidR="00A23209" w:rsidRPr="0099648D">
        <w:rPr>
          <w:rFonts w:eastAsia="Times New Roman"/>
          <w:b/>
          <w:snapToGrid w:val="0"/>
          <w:sz w:val="27"/>
          <w:szCs w:val="27"/>
          <w:lang w:eastAsia="ru-RU"/>
        </w:rPr>
        <w:t>№ 1</w:t>
      </w:r>
    </w:p>
    <w:p w:rsidR="00A23209" w:rsidRPr="0099648D" w:rsidRDefault="00A23209" w:rsidP="00A23209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99648D">
        <w:rPr>
          <w:rFonts w:eastAsia="Times New Roman"/>
          <w:b/>
          <w:sz w:val="27"/>
          <w:szCs w:val="27"/>
          <w:lang w:eastAsia="ru-RU"/>
        </w:rPr>
        <w:t xml:space="preserve">рассмотрения заявок на участие в аукционе </w:t>
      </w:r>
    </w:p>
    <w:p w:rsidR="00A23209" w:rsidRPr="0099648D" w:rsidRDefault="00A23209" w:rsidP="00A23209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</w:p>
    <w:p w:rsidR="00A23209" w:rsidRPr="0099648D" w:rsidRDefault="00A23209" w:rsidP="00A23209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</w:p>
    <w:p w:rsidR="00A23209" w:rsidRPr="0099648D" w:rsidRDefault="00A23209" w:rsidP="00A23209">
      <w:pPr>
        <w:spacing w:after="0" w:line="240" w:lineRule="auto"/>
        <w:jc w:val="both"/>
        <w:rPr>
          <w:rFonts w:eastAsia="Times New Roman"/>
          <w:b/>
          <w:sz w:val="27"/>
          <w:szCs w:val="27"/>
          <w:lang w:eastAsia="ru-RU"/>
        </w:rPr>
      </w:pPr>
      <w:r w:rsidRPr="0099648D">
        <w:rPr>
          <w:rFonts w:eastAsia="Times New Roman"/>
          <w:sz w:val="27"/>
          <w:szCs w:val="27"/>
          <w:lang w:eastAsia="ru-RU"/>
        </w:rPr>
        <w:t xml:space="preserve">г. Минеральные Воды             </w:t>
      </w:r>
      <w:r w:rsidR="0099648D" w:rsidRPr="0099648D">
        <w:rPr>
          <w:rFonts w:eastAsia="Times New Roman"/>
          <w:sz w:val="27"/>
          <w:szCs w:val="27"/>
          <w:lang w:eastAsia="ru-RU"/>
        </w:rPr>
        <w:t xml:space="preserve">                                </w:t>
      </w:r>
      <w:r w:rsidR="003565A7" w:rsidRPr="0099648D">
        <w:rPr>
          <w:rFonts w:eastAsia="Times New Roman"/>
          <w:sz w:val="27"/>
          <w:szCs w:val="27"/>
          <w:lang w:eastAsia="ru-RU"/>
        </w:rPr>
        <w:t>19</w:t>
      </w:r>
      <w:r w:rsidRPr="0099648D">
        <w:rPr>
          <w:rFonts w:eastAsia="Times New Roman"/>
          <w:sz w:val="27"/>
          <w:szCs w:val="27"/>
          <w:lang w:eastAsia="ru-RU"/>
        </w:rPr>
        <w:t xml:space="preserve"> </w:t>
      </w:r>
      <w:r w:rsidR="003565A7" w:rsidRPr="0099648D">
        <w:rPr>
          <w:rFonts w:eastAsia="Times New Roman"/>
          <w:sz w:val="27"/>
          <w:szCs w:val="27"/>
          <w:lang w:eastAsia="ru-RU"/>
        </w:rPr>
        <w:t>апреля 2022</w:t>
      </w:r>
      <w:r w:rsidRPr="0099648D">
        <w:rPr>
          <w:rFonts w:eastAsia="Times New Roman"/>
          <w:sz w:val="27"/>
          <w:szCs w:val="27"/>
          <w:lang w:eastAsia="ru-RU"/>
        </w:rPr>
        <w:t> года</w:t>
      </w:r>
      <w:r w:rsidRPr="0099648D">
        <w:rPr>
          <w:rFonts w:eastAsia="Times New Roman"/>
          <w:sz w:val="27"/>
          <w:szCs w:val="27"/>
          <w:lang w:eastAsia="ru-RU"/>
        </w:rPr>
        <w:br/>
      </w:r>
      <w:r w:rsidRPr="0099648D">
        <w:rPr>
          <w:rFonts w:eastAsia="Times New Roman"/>
          <w:b/>
          <w:sz w:val="27"/>
          <w:szCs w:val="27"/>
          <w:lang w:eastAsia="ru-RU"/>
        </w:rPr>
        <w:t xml:space="preserve">          </w:t>
      </w:r>
    </w:p>
    <w:p w:rsidR="00A23209" w:rsidRPr="0099648D" w:rsidRDefault="00A23209" w:rsidP="00A23209">
      <w:pPr>
        <w:spacing w:after="0" w:line="240" w:lineRule="auto"/>
        <w:jc w:val="both"/>
        <w:rPr>
          <w:rFonts w:eastAsia="Times New Roman"/>
          <w:b/>
          <w:sz w:val="27"/>
          <w:szCs w:val="27"/>
          <w:lang w:eastAsia="ru-RU"/>
        </w:rPr>
      </w:pPr>
    </w:p>
    <w:p w:rsidR="00A23209" w:rsidRPr="0099648D" w:rsidRDefault="00A23209" w:rsidP="00A23209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99648D">
        <w:rPr>
          <w:rFonts w:eastAsia="Times New Roman"/>
          <w:sz w:val="27"/>
          <w:szCs w:val="27"/>
          <w:lang w:eastAsia="ru-RU"/>
        </w:rPr>
        <w:t xml:space="preserve">1. Организатор аукциона: </w:t>
      </w:r>
      <w:r w:rsidRPr="0099648D">
        <w:rPr>
          <w:rFonts w:eastAsia="Times New Roman"/>
          <w:color w:val="000000"/>
          <w:sz w:val="27"/>
          <w:szCs w:val="27"/>
          <w:lang w:eastAsia="ru-RU"/>
        </w:rPr>
        <w:t>администрация Минераловодского городского округа</w:t>
      </w:r>
      <w:r w:rsidRPr="0099648D">
        <w:rPr>
          <w:rFonts w:eastAsia="Times New Roman"/>
          <w:sz w:val="27"/>
          <w:szCs w:val="27"/>
          <w:lang w:eastAsia="ru-RU"/>
        </w:rPr>
        <w:t>.</w:t>
      </w:r>
    </w:p>
    <w:p w:rsidR="00A23209" w:rsidRPr="0099648D" w:rsidRDefault="00A23209" w:rsidP="00A2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99648D">
        <w:rPr>
          <w:rFonts w:eastAsia="Times New Roman"/>
          <w:sz w:val="27"/>
          <w:szCs w:val="27"/>
          <w:lang w:eastAsia="ru-RU"/>
        </w:rPr>
        <w:t xml:space="preserve">2. Наименование предмета аукциона: </w:t>
      </w:r>
      <w:r w:rsidRPr="0099648D">
        <w:rPr>
          <w:rFonts w:eastAsia="Times New Roman"/>
          <w:color w:val="000000"/>
          <w:sz w:val="27"/>
          <w:szCs w:val="27"/>
          <w:lang w:eastAsia="ru-RU"/>
        </w:rPr>
        <w:t xml:space="preserve">право заключения </w:t>
      </w:r>
      <w:r w:rsidRPr="0099648D">
        <w:rPr>
          <w:rFonts w:eastAsia="Times New Roman"/>
          <w:bCs/>
          <w:color w:val="000000"/>
          <w:sz w:val="27"/>
          <w:szCs w:val="27"/>
          <w:lang w:eastAsia="ru-RU"/>
        </w:rPr>
        <w:t>договора на размещение не</w:t>
      </w:r>
      <w:r w:rsidR="0099648D">
        <w:rPr>
          <w:rFonts w:eastAsia="Times New Roman"/>
          <w:bCs/>
          <w:color w:val="000000"/>
          <w:sz w:val="27"/>
          <w:szCs w:val="27"/>
          <w:lang w:eastAsia="ru-RU"/>
        </w:rPr>
        <w:t>стационарного торгового объекта</w:t>
      </w:r>
      <w:r w:rsidR="00235BD0" w:rsidRPr="0099648D">
        <w:rPr>
          <w:rFonts w:eastAsia="Times New Roman"/>
          <w:bCs/>
          <w:color w:val="000000"/>
          <w:sz w:val="27"/>
          <w:szCs w:val="27"/>
          <w:lang w:eastAsia="ru-RU"/>
        </w:rPr>
        <w:t xml:space="preserve"> </w:t>
      </w:r>
      <w:r w:rsidRPr="0099648D">
        <w:rPr>
          <w:rFonts w:eastAsia="Times New Roman"/>
          <w:bCs/>
          <w:color w:val="000000"/>
          <w:sz w:val="27"/>
          <w:szCs w:val="27"/>
          <w:lang w:eastAsia="ru-RU"/>
        </w:rPr>
        <w:t>на территории Минераловодского городского округа.</w:t>
      </w:r>
    </w:p>
    <w:p w:rsidR="00A23209" w:rsidRPr="0099648D" w:rsidRDefault="00A23209" w:rsidP="00A23209">
      <w:pPr>
        <w:spacing w:after="0" w:line="240" w:lineRule="auto"/>
        <w:ind w:firstLine="720"/>
        <w:jc w:val="both"/>
        <w:rPr>
          <w:rFonts w:eastAsia="Times New Roman"/>
          <w:sz w:val="27"/>
          <w:szCs w:val="27"/>
          <w:lang w:eastAsia="ru-RU"/>
        </w:rPr>
      </w:pPr>
      <w:r w:rsidRPr="0099648D">
        <w:rPr>
          <w:rFonts w:eastAsia="Times New Roman"/>
          <w:sz w:val="27"/>
          <w:szCs w:val="27"/>
          <w:lang w:eastAsia="ru-RU"/>
        </w:rPr>
        <w:t>3. Состав комиссии</w:t>
      </w:r>
      <w:r w:rsidRPr="0099648D">
        <w:rPr>
          <w:rFonts w:eastAsia="Times New Roman"/>
          <w:spacing w:val="-8"/>
          <w:sz w:val="27"/>
          <w:szCs w:val="27"/>
          <w:lang w:eastAsia="ru-RU"/>
        </w:rPr>
        <w:t xml:space="preserve"> </w:t>
      </w:r>
      <w:r w:rsidRPr="0099648D">
        <w:rPr>
          <w:rFonts w:eastAsia="Times New Roman"/>
          <w:sz w:val="27"/>
          <w:szCs w:val="27"/>
          <w:lang w:eastAsia="ru-RU"/>
        </w:rPr>
        <w:t>по р</w:t>
      </w:r>
      <w:r w:rsidR="00235BD0" w:rsidRPr="0099648D">
        <w:rPr>
          <w:rFonts w:eastAsia="Times New Roman"/>
          <w:sz w:val="27"/>
          <w:szCs w:val="27"/>
          <w:lang w:eastAsia="ru-RU"/>
        </w:rPr>
        <w:t xml:space="preserve">ассмотрению заявок на участие в открытом </w:t>
      </w:r>
      <w:r w:rsidRPr="0099648D">
        <w:rPr>
          <w:rFonts w:eastAsia="Times New Roman"/>
          <w:sz w:val="27"/>
          <w:szCs w:val="27"/>
          <w:lang w:eastAsia="ru-RU"/>
        </w:rPr>
        <w:t>аукцио</w:t>
      </w:r>
      <w:r w:rsidR="0099648D">
        <w:rPr>
          <w:rFonts w:eastAsia="Times New Roman"/>
          <w:sz w:val="27"/>
          <w:szCs w:val="27"/>
          <w:lang w:eastAsia="ru-RU"/>
        </w:rPr>
        <w:t>не на право заключения договора</w:t>
      </w:r>
      <w:r w:rsidRPr="0099648D">
        <w:rPr>
          <w:rFonts w:eastAsia="Times New Roman"/>
          <w:sz w:val="27"/>
          <w:szCs w:val="27"/>
          <w:lang w:eastAsia="ru-RU"/>
        </w:rPr>
        <w:t xml:space="preserve"> на размещение нес</w:t>
      </w:r>
      <w:r w:rsidR="00235BD0" w:rsidRPr="0099648D">
        <w:rPr>
          <w:rFonts w:eastAsia="Times New Roman"/>
          <w:sz w:val="27"/>
          <w:szCs w:val="27"/>
          <w:lang w:eastAsia="ru-RU"/>
        </w:rPr>
        <w:t xml:space="preserve">тационарного торгового объекта </w:t>
      </w:r>
      <w:r w:rsidRPr="0099648D">
        <w:rPr>
          <w:rFonts w:eastAsia="Times New Roman"/>
          <w:color w:val="000000"/>
          <w:sz w:val="27"/>
          <w:szCs w:val="27"/>
          <w:lang w:eastAsia="ru-RU"/>
        </w:rPr>
        <w:t>на территории Минераловодского городского округа</w:t>
      </w:r>
      <w:r w:rsidRPr="0099648D">
        <w:rPr>
          <w:rFonts w:eastAsia="Times New Roman"/>
          <w:sz w:val="27"/>
          <w:szCs w:val="27"/>
          <w:lang w:eastAsia="ru-RU"/>
        </w:rPr>
        <w:t xml:space="preserve">:  </w:t>
      </w:r>
    </w:p>
    <w:p w:rsidR="00A23209" w:rsidRPr="0099648D" w:rsidRDefault="00A23209" w:rsidP="00A23209">
      <w:pPr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99648D">
        <w:rPr>
          <w:rFonts w:eastAsia="Times New Roman"/>
          <w:sz w:val="27"/>
          <w:szCs w:val="27"/>
          <w:lang w:eastAsia="ru-RU"/>
        </w:rPr>
        <w:t>На заседании комиссии по рассмотрению заявок на уч</w:t>
      </w:r>
      <w:r w:rsidR="0099648D">
        <w:rPr>
          <w:rFonts w:eastAsia="Times New Roman"/>
          <w:sz w:val="27"/>
          <w:szCs w:val="27"/>
          <w:lang w:eastAsia="ru-RU"/>
        </w:rPr>
        <w:t>астие в аукционе присутствовали</w:t>
      </w:r>
      <w:r w:rsidRPr="0099648D">
        <w:rPr>
          <w:rFonts w:eastAsia="Times New Roman"/>
          <w:sz w:val="27"/>
          <w:szCs w:val="27"/>
          <w:lang w:eastAsia="ru-RU"/>
        </w:rPr>
        <w:t xml:space="preserve"> председатель: Юдин В.</w:t>
      </w:r>
      <w:r w:rsidR="00235BD0" w:rsidRPr="0099648D">
        <w:rPr>
          <w:rFonts w:eastAsia="Times New Roman"/>
          <w:sz w:val="27"/>
          <w:szCs w:val="27"/>
          <w:lang w:eastAsia="ru-RU"/>
        </w:rPr>
        <w:t xml:space="preserve"> А., заместитель председателя: Р. В. Пригара, </w:t>
      </w:r>
      <w:r w:rsidR="003565A7" w:rsidRPr="0099648D">
        <w:rPr>
          <w:rFonts w:eastAsia="Times New Roman"/>
          <w:sz w:val="27"/>
          <w:szCs w:val="27"/>
          <w:lang w:eastAsia="ru-RU"/>
        </w:rPr>
        <w:t xml:space="preserve">секретарь комиссии: Бондаренко Е. Н., </w:t>
      </w:r>
      <w:r w:rsidR="00235BD0" w:rsidRPr="0099648D">
        <w:rPr>
          <w:rFonts w:eastAsia="Times New Roman"/>
          <w:sz w:val="27"/>
          <w:szCs w:val="27"/>
          <w:lang w:eastAsia="ru-RU"/>
        </w:rPr>
        <w:t xml:space="preserve">члены комиссии: </w:t>
      </w:r>
      <w:r w:rsidRPr="0099648D">
        <w:rPr>
          <w:rFonts w:eastAsia="Times New Roman"/>
          <w:sz w:val="27"/>
          <w:szCs w:val="27"/>
          <w:lang w:eastAsia="ru-RU"/>
        </w:rPr>
        <w:t>В.</w:t>
      </w:r>
      <w:r w:rsidR="00235BD0" w:rsidRPr="0099648D">
        <w:rPr>
          <w:rFonts w:eastAsia="Times New Roman"/>
          <w:sz w:val="27"/>
          <w:szCs w:val="27"/>
          <w:lang w:eastAsia="ru-RU"/>
        </w:rPr>
        <w:t xml:space="preserve"> </w:t>
      </w:r>
      <w:r w:rsidRPr="0099648D">
        <w:rPr>
          <w:rFonts w:eastAsia="Times New Roman"/>
          <w:sz w:val="27"/>
          <w:szCs w:val="27"/>
          <w:lang w:eastAsia="ru-RU"/>
        </w:rPr>
        <w:t>В. Королев, В</w:t>
      </w:r>
      <w:r w:rsidR="00235BD0" w:rsidRPr="0099648D">
        <w:rPr>
          <w:rFonts w:eastAsia="Times New Roman"/>
          <w:sz w:val="27"/>
          <w:szCs w:val="27"/>
          <w:lang w:eastAsia="ru-RU"/>
        </w:rPr>
        <w:t xml:space="preserve">. А. Митюрева, С. Н. </w:t>
      </w:r>
      <w:proofErr w:type="spellStart"/>
      <w:r w:rsidR="00235BD0" w:rsidRPr="0099648D">
        <w:rPr>
          <w:rFonts w:eastAsia="Times New Roman"/>
          <w:sz w:val="27"/>
          <w:szCs w:val="27"/>
          <w:lang w:eastAsia="ru-RU"/>
        </w:rPr>
        <w:t>Марущак</w:t>
      </w:r>
      <w:proofErr w:type="spellEnd"/>
      <w:r w:rsidR="00235BD0" w:rsidRPr="0099648D">
        <w:rPr>
          <w:rFonts w:eastAsia="Times New Roman"/>
          <w:sz w:val="27"/>
          <w:szCs w:val="27"/>
          <w:lang w:eastAsia="ru-RU"/>
        </w:rPr>
        <w:t xml:space="preserve">. </w:t>
      </w:r>
      <w:r w:rsidRPr="0099648D">
        <w:rPr>
          <w:rFonts w:eastAsia="Times New Roman"/>
          <w:sz w:val="27"/>
          <w:szCs w:val="27"/>
          <w:lang w:eastAsia="ru-RU"/>
        </w:rPr>
        <w:t xml:space="preserve">Всего зарегистрировалось </w:t>
      </w:r>
      <w:r w:rsidR="003565A7" w:rsidRPr="0099648D">
        <w:rPr>
          <w:rFonts w:eastAsia="Times New Roman"/>
          <w:sz w:val="27"/>
          <w:szCs w:val="27"/>
          <w:lang w:eastAsia="ru-RU"/>
        </w:rPr>
        <w:t>6</w:t>
      </w:r>
      <w:r w:rsidRPr="0099648D">
        <w:rPr>
          <w:rFonts w:eastAsia="Times New Roman"/>
          <w:sz w:val="27"/>
          <w:szCs w:val="27"/>
          <w:lang w:eastAsia="ru-RU"/>
        </w:rPr>
        <w:t xml:space="preserve"> членов комиссии, что составляет </w:t>
      </w:r>
      <w:r w:rsidR="003565A7" w:rsidRPr="0099648D">
        <w:rPr>
          <w:rFonts w:eastAsia="Times New Roman"/>
          <w:sz w:val="27"/>
          <w:szCs w:val="27"/>
          <w:lang w:eastAsia="ru-RU"/>
        </w:rPr>
        <w:t>86</w:t>
      </w:r>
      <w:r w:rsidRPr="0099648D">
        <w:rPr>
          <w:rFonts w:eastAsia="Times New Roman"/>
          <w:sz w:val="27"/>
          <w:szCs w:val="27"/>
          <w:lang w:eastAsia="ru-RU"/>
        </w:rPr>
        <w:t xml:space="preserve"> % от общего количества членов комиссии. Кворум имеется.</w:t>
      </w:r>
    </w:p>
    <w:p w:rsidR="00A23209" w:rsidRPr="0099648D" w:rsidRDefault="00A23209" w:rsidP="00A23209">
      <w:pPr>
        <w:tabs>
          <w:tab w:val="left" w:pos="4320"/>
        </w:tabs>
        <w:spacing w:after="0" w:line="240" w:lineRule="auto"/>
        <w:ind w:firstLine="720"/>
        <w:jc w:val="both"/>
        <w:rPr>
          <w:rFonts w:eastAsia="Times New Roman"/>
          <w:sz w:val="27"/>
          <w:szCs w:val="27"/>
          <w:lang w:eastAsia="ru-RU"/>
        </w:rPr>
      </w:pPr>
      <w:r w:rsidRPr="0099648D">
        <w:rPr>
          <w:rFonts w:eastAsia="Times New Roman"/>
          <w:sz w:val="27"/>
          <w:szCs w:val="27"/>
          <w:lang w:eastAsia="ru-RU"/>
        </w:rPr>
        <w:t xml:space="preserve">4. Извещение от 15 </w:t>
      </w:r>
      <w:r w:rsidR="003565A7" w:rsidRPr="0099648D">
        <w:rPr>
          <w:rFonts w:eastAsia="Times New Roman"/>
          <w:sz w:val="27"/>
          <w:szCs w:val="27"/>
          <w:lang w:eastAsia="ru-RU"/>
        </w:rPr>
        <w:t>марта 2022</w:t>
      </w:r>
      <w:r w:rsidRPr="0099648D">
        <w:rPr>
          <w:rFonts w:eastAsia="Times New Roman"/>
          <w:sz w:val="27"/>
          <w:szCs w:val="27"/>
          <w:lang w:eastAsia="ru-RU"/>
        </w:rPr>
        <w:t xml:space="preserve"> года о проведении настоящего аукциона было опубликовано в газете «Минера</w:t>
      </w:r>
      <w:r w:rsidR="002A530C" w:rsidRPr="0099648D">
        <w:rPr>
          <w:rFonts w:eastAsia="Times New Roman"/>
          <w:sz w:val="27"/>
          <w:szCs w:val="27"/>
          <w:lang w:eastAsia="ru-RU"/>
        </w:rPr>
        <w:t>льные Воды» от 23</w:t>
      </w:r>
      <w:r w:rsidRPr="0099648D">
        <w:rPr>
          <w:rFonts w:eastAsia="Times New Roman"/>
          <w:sz w:val="27"/>
          <w:szCs w:val="27"/>
          <w:lang w:eastAsia="ru-RU"/>
        </w:rPr>
        <w:t xml:space="preserve"> </w:t>
      </w:r>
      <w:r w:rsidR="003565A7" w:rsidRPr="0099648D">
        <w:rPr>
          <w:rFonts w:eastAsia="Times New Roman"/>
          <w:sz w:val="27"/>
          <w:szCs w:val="27"/>
          <w:lang w:eastAsia="ru-RU"/>
        </w:rPr>
        <w:t>марта 2022</w:t>
      </w:r>
      <w:r w:rsidRPr="0099648D">
        <w:rPr>
          <w:rFonts w:eastAsia="Times New Roman"/>
          <w:sz w:val="27"/>
          <w:szCs w:val="27"/>
          <w:lang w:eastAsia="ru-RU"/>
        </w:rPr>
        <w:t xml:space="preserve"> года и размещено на официальном сайте Минераловодского городского округа: </w:t>
      </w:r>
      <w:hyperlink r:id="rId5" w:history="1">
        <w:r w:rsidRPr="0099648D">
          <w:rPr>
            <w:rStyle w:val="a3"/>
            <w:rFonts w:eastAsia="Times New Roman"/>
            <w:sz w:val="27"/>
            <w:szCs w:val="27"/>
            <w:lang w:val="en-US" w:eastAsia="ru-RU"/>
          </w:rPr>
          <w:t>www</w:t>
        </w:r>
        <w:r w:rsidRPr="0099648D">
          <w:rPr>
            <w:rStyle w:val="a3"/>
            <w:rFonts w:eastAsia="Times New Roman"/>
            <w:sz w:val="27"/>
            <w:szCs w:val="27"/>
            <w:lang w:eastAsia="ru-RU"/>
          </w:rPr>
          <w:t>.</w:t>
        </w:r>
        <w:r w:rsidRPr="0099648D">
          <w:rPr>
            <w:rStyle w:val="a3"/>
            <w:rFonts w:eastAsia="Times New Roman"/>
            <w:sz w:val="27"/>
            <w:szCs w:val="27"/>
            <w:lang w:val="en-US" w:eastAsia="ru-RU"/>
          </w:rPr>
          <w:t>min</w:t>
        </w:r>
        <w:r w:rsidRPr="0099648D">
          <w:rPr>
            <w:rStyle w:val="a3"/>
            <w:rFonts w:eastAsia="Times New Roman"/>
            <w:sz w:val="27"/>
            <w:szCs w:val="27"/>
            <w:lang w:eastAsia="ru-RU"/>
          </w:rPr>
          <w:t>-</w:t>
        </w:r>
        <w:proofErr w:type="spellStart"/>
        <w:r w:rsidRPr="0099648D">
          <w:rPr>
            <w:rStyle w:val="a3"/>
            <w:rFonts w:eastAsia="Times New Roman"/>
            <w:sz w:val="27"/>
            <w:szCs w:val="27"/>
            <w:lang w:val="en-US" w:eastAsia="ru-RU"/>
          </w:rPr>
          <w:t>vodi</w:t>
        </w:r>
        <w:proofErr w:type="spellEnd"/>
        <w:r w:rsidRPr="0099648D">
          <w:rPr>
            <w:rStyle w:val="a3"/>
            <w:rFonts w:eastAsia="Times New Roman"/>
            <w:sz w:val="27"/>
            <w:szCs w:val="27"/>
            <w:lang w:eastAsia="ru-RU"/>
          </w:rPr>
          <w:t>.</w:t>
        </w:r>
        <w:proofErr w:type="spellStart"/>
        <w:r w:rsidRPr="0099648D">
          <w:rPr>
            <w:rStyle w:val="a3"/>
            <w:rFonts w:eastAsia="Times New Roman"/>
            <w:sz w:val="27"/>
            <w:szCs w:val="27"/>
            <w:lang w:val="en-US" w:eastAsia="ru-RU"/>
          </w:rPr>
          <w:t>ru</w:t>
        </w:r>
        <w:proofErr w:type="spellEnd"/>
      </w:hyperlink>
      <w:r w:rsidRPr="0099648D">
        <w:rPr>
          <w:rFonts w:eastAsia="Times New Roman"/>
          <w:sz w:val="27"/>
          <w:szCs w:val="27"/>
          <w:lang w:eastAsia="ru-RU"/>
        </w:rPr>
        <w:t xml:space="preserve"> в сети «Интернет» 15 март</w:t>
      </w:r>
      <w:r w:rsidR="003565A7" w:rsidRPr="0099648D">
        <w:rPr>
          <w:rFonts w:eastAsia="Times New Roman"/>
          <w:sz w:val="27"/>
          <w:szCs w:val="27"/>
          <w:lang w:eastAsia="ru-RU"/>
        </w:rPr>
        <w:t>а 2022</w:t>
      </w:r>
      <w:r w:rsidRPr="0099648D">
        <w:rPr>
          <w:rFonts w:eastAsia="Times New Roman"/>
          <w:sz w:val="27"/>
          <w:szCs w:val="27"/>
          <w:lang w:eastAsia="ru-RU"/>
        </w:rPr>
        <w:t xml:space="preserve"> года.</w:t>
      </w:r>
    </w:p>
    <w:p w:rsidR="00A23209" w:rsidRPr="0099648D" w:rsidRDefault="00A23209" w:rsidP="00A23209">
      <w:pPr>
        <w:spacing w:after="0" w:line="240" w:lineRule="auto"/>
        <w:ind w:firstLine="720"/>
        <w:jc w:val="both"/>
        <w:rPr>
          <w:rFonts w:eastAsia="Times New Roman"/>
          <w:sz w:val="27"/>
          <w:szCs w:val="27"/>
          <w:lang w:eastAsia="ru-RU"/>
        </w:rPr>
      </w:pPr>
      <w:r w:rsidRPr="0099648D">
        <w:rPr>
          <w:rFonts w:eastAsia="Times New Roman"/>
          <w:sz w:val="27"/>
          <w:szCs w:val="27"/>
          <w:lang w:eastAsia="ru-RU"/>
        </w:rPr>
        <w:t>5. Процедура рассмотрения заявок на участие в аукционе проводилась комиссией с 10 часов 00 минут (время московское)</w:t>
      </w:r>
      <w:r w:rsidR="003565A7" w:rsidRPr="0099648D">
        <w:rPr>
          <w:rFonts w:eastAsia="Times New Roman"/>
          <w:sz w:val="27"/>
          <w:szCs w:val="27"/>
          <w:lang w:eastAsia="ru-RU"/>
        </w:rPr>
        <w:t xml:space="preserve"> 19 апреля 2022</w:t>
      </w:r>
      <w:r w:rsidRPr="0099648D">
        <w:rPr>
          <w:rFonts w:eastAsia="Times New Roman"/>
          <w:sz w:val="27"/>
          <w:szCs w:val="27"/>
          <w:lang w:eastAsia="ru-RU"/>
        </w:rPr>
        <w:t xml:space="preserve"> года по адресу: Ставропольский край, г. Минеральные Воды, ул. Почтовая, 24, </w:t>
      </w:r>
      <w:proofErr w:type="spellStart"/>
      <w:r w:rsidRPr="0099648D">
        <w:rPr>
          <w:rFonts w:eastAsia="Times New Roman"/>
          <w:sz w:val="27"/>
          <w:szCs w:val="27"/>
          <w:lang w:eastAsia="ru-RU"/>
        </w:rPr>
        <w:t>каб</w:t>
      </w:r>
      <w:proofErr w:type="spellEnd"/>
      <w:r w:rsidRPr="0099648D">
        <w:rPr>
          <w:rFonts w:eastAsia="Times New Roman"/>
          <w:sz w:val="27"/>
          <w:szCs w:val="27"/>
          <w:lang w:eastAsia="ru-RU"/>
        </w:rPr>
        <w:t>.</w:t>
      </w:r>
      <w:r w:rsidR="0099648D">
        <w:rPr>
          <w:rFonts w:eastAsia="Times New Roman"/>
          <w:sz w:val="27"/>
          <w:szCs w:val="27"/>
          <w:lang w:eastAsia="ru-RU"/>
        </w:rPr>
        <w:t xml:space="preserve"> </w:t>
      </w:r>
      <w:r w:rsidRPr="0099648D">
        <w:rPr>
          <w:rFonts w:eastAsia="Times New Roman"/>
          <w:sz w:val="27"/>
          <w:szCs w:val="27"/>
          <w:lang w:eastAsia="ru-RU"/>
        </w:rPr>
        <w:t>2.</w:t>
      </w:r>
    </w:p>
    <w:p w:rsidR="00A23209" w:rsidRPr="0099648D" w:rsidRDefault="00A23209" w:rsidP="00A23209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27"/>
          <w:szCs w:val="27"/>
          <w:lang w:eastAsia="ru-RU"/>
        </w:rPr>
      </w:pPr>
      <w:r w:rsidRPr="0099648D">
        <w:rPr>
          <w:rFonts w:eastAsia="Times New Roman"/>
          <w:sz w:val="27"/>
          <w:szCs w:val="27"/>
          <w:lang w:eastAsia="ru-RU"/>
        </w:rPr>
        <w:t>6. Аукционной комиссией рассмотрены заявки на участие в открытом аукционе, в соответствии с требованиями и условиями Порядка проведения аукциона на право заключения договора на размещение нестационарного торгового объекта на территории Минераловодского городского округа</w:t>
      </w:r>
      <w:r w:rsidRPr="0099648D">
        <w:rPr>
          <w:rFonts w:eastAsia="Times New Roman"/>
          <w:bCs/>
          <w:spacing w:val="-6"/>
          <w:sz w:val="27"/>
          <w:szCs w:val="27"/>
          <w:lang w:eastAsia="ru-RU"/>
        </w:rPr>
        <w:t xml:space="preserve"> и принято решение:</w:t>
      </w:r>
    </w:p>
    <w:p w:rsidR="00A23209" w:rsidRPr="00D13342" w:rsidRDefault="00A23209" w:rsidP="00A23209">
      <w:pPr>
        <w:spacing w:after="0" w:line="240" w:lineRule="auto"/>
        <w:jc w:val="both"/>
        <w:rPr>
          <w:rFonts w:eastAsia="Times New Roman"/>
          <w:b/>
          <w:bCs/>
          <w:spacing w:val="-6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71"/>
        <w:gridCol w:w="568"/>
        <w:gridCol w:w="2030"/>
        <w:gridCol w:w="3682"/>
      </w:tblGrid>
      <w:tr w:rsidR="00A23209" w:rsidRPr="00D13342" w:rsidTr="00E47678">
        <w:trPr>
          <w:trHeight w:val="18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Pr="00D13342" w:rsidRDefault="00A23209" w:rsidP="00C16B10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13342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Pr="00D13342" w:rsidRDefault="00A23209" w:rsidP="00C16B10">
            <w:pPr>
              <w:spacing w:after="0" w:line="240" w:lineRule="auto"/>
              <w:jc w:val="center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13342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Pr="00D13342" w:rsidRDefault="00A23209" w:rsidP="00C16B10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13342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Pr="00D13342" w:rsidRDefault="00A23209" w:rsidP="00C16B10">
            <w:pPr>
              <w:spacing w:after="0" w:line="240" w:lineRule="auto"/>
              <w:jc w:val="center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13342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Адрес  (месторасположение нестационарного торгового объекта, нестационарного объекта по предоставлению услуг)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C16B10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13342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Решение аукционной комиссии</w:t>
            </w:r>
          </w:p>
          <w:p w:rsidR="00A23209" w:rsidRPr="000720AA" w:rsidRDefault="00A23209" w:rsidP="00C16B1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23209" w:rsidRPr="000720AA" w:rsidRDefault="00A23209" w:rsidP="00C16B1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23209" w:rsidRPr="000720AA" w:rsidRDefault="00A23209" w:rsidP="00C16B10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rPr>
          <w:trHeight w:val="18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13342" w:rsidRDefault="00E47678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13342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Косакян</w:t>
            </w:r>
            <w:proofErr w:type="spellEnd"/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Мгер</w:t>
            </w:r>
            <w:proofErr w:type="spellEnd"/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Сержики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13342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pStyle w:val="Default"/>
              <w:rPr>
                <w:color w:val="auto"/>
                <w:sz w:val="20"/>
                <w:szCs w:val="20"/>
              </w:rPr>
            </w:pPr>
            <w:r w:rsidRPr="008B2DBC">
              <w:rPr>
                <w:color w:val="auto"/>
                <w:sz w:val="20"/>
                <w:szCs w:val="20"/>
              </w:rPr>
              <w:t xml:space="preserve">г. Минеральные Воды, </w:t>
            </w:r>
            <w:r>
              <w:rPr>
                <w:color w:val="auto"/>
                <w:sz w:val="20"/>
                <w:szCs w:val="20"/>
              </w:rPr>
              <w:t>ул. 50 лет Октября (район дома</w:t>
            </w:r>
            <w:r w:rsidR="000D35F6">
              <w:rPr>
                <w:color w:val="auto"/>
                <w:sz w:val="20"/>
                <w:szCs w:val="20"/>
              </w:rPr>
              <w:t xml:space="preserve"> №</w:t>
            </w:r>
            <w:r>
              <w:rPr>
                <w:color w:val="auto"/>
                <w:sz w:val="20"/>
                <w:szCs w:val="20"/>
              </w:rPr>
              <w:t xml:space="preserve"> 30</w:t>
            </w:r>
            <w:r w:rsidRPr="008B2DBC">
              <w:rPr>
                <w:color w:val="auto"/>
                <w:sz w:val="20"/>
                <w:szCs w:val="20"/>
              </w:rPr>
              <w:t>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13342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B2DBC">
              <w:rPr>
                <w:rFonts w:eastAsia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Косакян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Мгер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Сержики</w:t>
            </w:r>
            <w:proofErr w:type="spellEnd"/>
            <w:r w:rsidRPr="008B2DBC">
              <w:rPr>
                <w:rFonts w:eastAsia="Times New Roman"/>
                <w:sz w:val="20"/>
                <w:szCs w:val="20"/>
                <w:lang w:eastAsia="ru-RU"/>
              </w:rPr>
              <w:t xml:space="preserve"> допущен к аукциону, признан участником аукциона;</w:t>
            </w:r>
          </w:p>
        </w:tc>
      </w:tr>
      <w:tr w:rsidR="00E47678" w:rsidRPr="00D13342" w:rsidTr="00DB17C8">
        <w:trPr>
          <w:trHeight w:val="9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13342" w:rsidRDefault="00E47678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Шевцова Олеся Викторовна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pStyle w:val="Default"/>
              <w:rPr>
                <w:color w:val="auto"/>
                <w:sz w:val="20"/>
                <w:szCs w:val="20"/>
              </w:rPr>
            </w:pPr>
            <w:r w:rsidRPr="008B2DBC">
              <w:rPr>
                <w:color w:val="auto"/>
                <w:sz w:val="20"/>
                <w:szCs w:val="20"/>
              </w:rPr>
              <w:t>г. Минеральные Воды, пр-т</w:t>
            </w:r>
            <w:r w:rsidR="000D35F6">
              <w:rPr>
                <w:color w:val="auto"/>
                <w:sz w:val="20"/>
                <w:szCs w:val="20"/>
              </w:rPr>
              <w:t>.</w:t>
            </w:r>
            <w:r w:rsidRPr="008B2DBC">
              <w:rPr>
                <w:color w:val="auto"/>
                <w:sz w:val="20"/>
                <w:szCs w:val="20"/>
              </w:rPr>
              <w:t xml:space="preserve"> 22 Партсъезда (район дома </w:t>
            </w:r>
            <w:r w:rsidR="000D35F6">
              <w:rPr>
                <w:color w:val="auto"/>
                <w:sz w:val="20"/>
                <w:szCs w:val="20"/>
              </w:rPr>
              <w:t xml:space="preserve">№ </w:t>
            </w:r>
            <w:r w:rsidRPr="008B2DBC">
              <w:rPr>
                <w:color w:val="auto"/>
                <w:sz w:val="20"/>
                <w:szCs w:val="20"/>
              </w:rPr>
              <w:t>64)*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Шевцова Олеся Викторовна </w:t>
            </w:r>
          </w:p>
          <w:p w:rsidR="00E47678" w:rsidRPr="008B2DBC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2DBC">
              <w:rPr>
                <w:rFonts w:eastAsia="Times New Roman"/>
                <w:sz w:val="20"/>
                <w:szCs w:val="20"/>
                <w:lang w:eastAsia="ru-RU"/>
              </w:rPr>
              <w:t xml:space="preserve">допущена к </w:t>
            </w:r>
            <w:proofErr w:type="gramStart"/>
            <w:r w:rsidRPr="008B2DBC">
              <w:rPr>
                <w:rFonts w:eastAsia="Times New Roman"/>
                <w:sz w:val="20"/>
                <w:szCs w:val="20"/>
                <w:lang w:eastAsia="ru-RU"/>
              </w:rPr>
              <w:t>аукциону,</w:t>
            </w:r>
            <w:r w:rsidR="000D35F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DBC">
              <w:rPr>
                <w:rFonts w:eastAsia="Times New Roman"/>
                <w:sz w:val="20"/>
                <w:szCs w:val="20"/>
                <w:lang w:eastAsia="ru-RU"/>
              </w:rPr>
              <w:t xml:space="preserve"> признана</w:t>
            </w:r>
            <w:proofErr w:type="gramEnd"/>
            <w:r w:rsidRPr="008B2DBC">
              <w:rPr>
                <w:rFonts w:eastAsia="Times New Roman"/>
                <w:sz w:val="20"/>
                <w:szCs w:val="20"/>
                <w:lang w:eastAsia="ru-RU"/>
              </w:rPr>
              <w:t xml:space="preserve"> участником аукциона;</w:t>
            </w:r>
          </w:p>
          <w:p w:rsidR="00E47678" w:rsidRPr="008B2D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13342" w:rsidRDefault="00E47678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Шевцова Олеся Викторовна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Интернациональная, 41 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B2DBC">
              <w:rPr>
                <w:rFonts w:eastAsia="Times New Roman"/>
                <w:sz w:val="20"/>
                <w:szCs w:val="20"/>
                <w:lang w:eastAsia="ru-RU"/>
              </w:rPr>
              <w:t xml:space="preserve">ИП </w:t>
            </w:r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Шевцова Олеся Викторовна</w:t>
            </w:r>
            <w:r w:rsidRPr="008B2DBC">
              <w:rPr>
                <w:rFonts w:eastAsia="Times New Roman"/>
                <w:sz w:val="20"/>
                <w:szCs w:val="20"/>
                <w:lang w:eastAsia="ru-RU"/>
              </w:rPr>
              <w:t xml:space="preserve"> допущен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8B2DBC">
              <w:rPr>
                <w:rFonts w:eastAsia="Times New Roman"/>
                <w:sz w:val="20"/>
                <w:szCs w:val="20"/>
                <w:lang w:eastAsia="ru-RU"/>
              </w:rPr>
              <w:t xml:space="preserve"> к аукциону, </w:t>
            </w:r>
            <w:r w:rsidR="000D35F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DBC">
              <w:rPr>
                <w:rFonts w:eastAsia="Times New Roman"/>
                <w:sz w:val="20"/>
                <w:szCs w:val="20"/>
                <w:lang w:eastAsia="ru-RU"/>
              </w:rPr>
              <w:t>признан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8B2DBC">
              <w:rPr>
                <w:rFonts w:eastAsia="Times New Roman"/>
                <w:sz w:val="20"/>
                <w:szCs w:val="20"/>
                <w:lang w:eastAsia="ru-RU"/>
              </w:rPr>
              <w:t xml:space="preserve"> участником аукциона;</w:t>
            </w:r>
          </w:p>
        </w:tc>
      </w:tr>
      <w:tr w:rsidR="00E47678" w:rsidRPr="00D13342" w:rsidTr="00E47678">
        <w:trPr>
          <w:trHeight w:val="9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Default="00E47678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Интернациональная, 41 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B2D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8B2D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 </w:t>
            </w:r>
            <w:r w:rsidRPr="008B2DBC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8B2DBC">
              <w:rPr>
                <w:rFonts w:eastAsia="Times New Roman"/>
                <w:sz w:val="20"/>
                <w:szCs w:val="20"/>
                <w:lang w:eastAsia="ru-RU"/>
              </w:rPr>
              <w:t xml:space="preserve"> 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47678" w:rsidRDefault="00E47678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4767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47678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4767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4767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E4767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47678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4767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47678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4767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К. Либкнехта в районе дома №</w:t>
            </w:r>
            <w:r w:rsidR="000D35F6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E4767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47678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4767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4767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E4767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 </w:t>
            </w:r>
            <w:r w:rsidRPr="00E47678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F648BC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F648BC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Гаспаров</w:t>
            </w:r>
            <w:proofErr w:type="spellEnd"/>
            <w:r w:rsidR="0000252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Армен Николаевич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F648BC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К. Либкнехта в районе дома №</w:t>
            </w:r>
            <w:r w:rsidR="0000252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F648BC"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="00F648BC"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Гаспаров</w:t>
            </w:r>
            <w:proofErr w:type="spellEnd"/>
            <w:r w:rsidR="00F648BC"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Армен Николаевич</w:t>
            </w:r>
            <w:r w:rsidR="00F648BC" w:rsidRPr="00F648B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648BC">
              <w:rPr>
                <w:rFonts w:eastAsia="Times New Roman"/>
                <w:sz w:val="20"/>
                <w:szCs w:val="20"/>
                <w:lang w:eastAsia="ru-RU"/>
              </w:rPr>
              <w:t>допущен к аукциону, признан 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F648BC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Гаспаров</w:t>
            </w:r>
            <w:proofErr w:type="spellEnd"/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Армен Николаевич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F648BC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г. Минеральные Воды, пр. К. </w:t>
            </w:r>
            <w:r w:rsidR="0000252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Маркса (район ООО «Теми») слева</w:t>
            </w: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от входа*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648BC">
              <w:rPr>
                <w:rFonts w:eastAsia="Times New Roman"/>
                <w:sz w:val="20"/>
                <w:szCs w:val="20"/>
                <w:lang w:eastAsia="ru-RU"/>
              </w:rPr>
              <w:t>Гаспаров</w:t>
            </w:r>
            <w:proofErr w:type="spellEnd"/>
            <w:r w:rsidRPr="00F648BC">
              <w:rPr>
                <w:rFonts w:eastAsia="Times New Roman"/>
                <w:sz w:val="20"/>
                <w:szCs w:val="20"/>
                <w:lang w:eastAsia="ru-RU"/>
              </w:rPr>
              <w:t xml:space="preserve"> Армен</w:t>
            </w:r>
            <w:r w:rsidR="00002528">
              <w:rPr>
                <w:rFonts w:eastAsia="Times New Roman"/>
                <w:sz w:val="20"/>
                <w:szCs w:val="20"/>
                <w:lang w:eastAsia="ru-RU"/>
              </w:rPr>
              <w:t xml:space="preserve"> Николаевич допущен к аукциону, </w:t>
            </w:r>
            <w:r w:rsidRPr="00F648BC">
              <w:rPr>
                <w:rFonts w:eastAsia="Times New Roman"/>
                <w:sz w:val="20"/>
                <w:szCs w:val="20"/>
                <w:lang w:eastAsia="ru-RU"/>
              </w:rPr>
              <w:t xml:space="preserve">признан участником аукциона; </w:t>
            </w:r>
          </w:p>
          <w:p w:rsidR="00E47678" w:rsidRPr="00F648BC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F648BC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F648BC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Косяк Игорь </w:t>
            </w:r>
            <w:proofErr w:type="spellStart"/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Сергеевия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F648BC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г. Минеральные Воды, пр. К. </w:t>
            </w:r>
            <w:r w:rsidR="0000252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Маркса (район ООО «Теми») слева</w:t>
            </w: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от входа*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F648BC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Косяк Игорь Сергеевич</w:t>
            </w:r>
          </w:p>
          <w:p w:rsidR="00E47678" w:rsidRPr="00F648BC" w:rsidRDefault="00F648BC" w:rsidP="00F64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sz w:val="20"/>
                <w:szCs w:val="20"/>
                <w:lang w:eastAsia="ru-RU"/>
              </w:rPr>
              <w:t>допущен</w:t>
            </w:r>
            <w:r w:rsidR="00E47678" w:rsidRPr="00F648BC">
              <w:rPr>
                <w:rFonts w:eastAsia="Times New Roman"/>
                <w:sz w:val="20"/>
                <w:szCs w:val="20"/>
                <w:lang w:eastAsia="ru-RU"/>
              </w:rPr>
              <w:t xml:space="preserve"> к аукциону, признан участником аукциона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F648BC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Шевцова Олеся Викторовна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F648BC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пр. К. Маркса</w:t>
            </w:r>
            <w:r w:rsidR="00F648BC"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,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="00F648BC"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79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="00F648BC"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/ ул. Терешковой, 25</w:t>
            </w: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(район </w:t>
            </w:r>
            <w:r w:rsidR="00F648BC"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магазина </w:t>
            </w: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Белорусская обувь) 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F648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Шевцова Олеся Викторовна </w:t>
            </w:r>
          </w:p>
          <w:p w:rsidR="00E47678" w:rsidRPr="00F648BC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F648BC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.ИП </w:t>
            </w:r>
            <w:proofErr w:type="spellStart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пр. К. Маркса,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79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/ ул. Терешковой, 25 (район магазина Белорусская обувь) 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 </w:t>
            </w:r>
            <w:r w:rsidRPr="00C974F5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Гаспаров</w:t>
            </w:r>
            <w:proofErr w:type="spellEnd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Армен Николаевич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50 лет Октября (район дома № 24*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Гаспаров</w:t>
            </w:r>
            <w:proofErr w:type="spellEnd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Армен Николаевич</w:t>
            </w:r>
            <w:r w:rsidRPr="00C974F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E47678" w:rsidRPr="00C974F5">
              <w:rPr>
                <w:rFonts w:eastAsia="Times New Roman"/>
                <w:sz w:val="20"/>
                <w:szCs w:val="20"/>
                <w:lang w:eastAsia="ru-RU"/>
              </w:rPr>
              <w:t xml:space="preserve">допущен к аукциону, признан участником аукциона; </w:t>
            </w:r>
          </w:p>
          <w:p w:rsidR="00E47678" w:rsidRPr="00C974F5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C974F5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5" w:rsidRPr="00C974F5" w:rsidRDefault="00C974F5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5" w:rsidRPr="00C974F5" w:rsidRDefault="00C974F5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Шевцова Олеся Викторовна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5" w:rsidRPr="00C974F5" w:rsidRDefault="00C974F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5" w:rsidRPr="00C974F5" w:rsidRDefault="00C974F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Ставропольская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/ ул. </w:t>
            </w:r>
            <w:proofErr w:type="spellStart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Кнышевского</w:t>
            </w:r>
            <w:proofErr w:type="spellEnd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5" w:rsidRPr="00C974F5" w:rsidRDefault="00C974F5" w:rsidP="00C974F5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Шевцова Олеся Викторовна </w:t>
            </w:r>
          </w:p>
          <w:p w:rsidR="00C974F5" w:rsidRPr="00C974F5" w:rsidRDefault="00C974F5" w:rsidP="00C974F5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Косяк Игорь Сергеевич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rPr>
                <w:sz w:val="20"/>
                <w:szCs w:val="20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Ставропольская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/ ул. Кнышевского*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sz w:val="20"/>
                <w:szCs w:val="20"/>
                <w:lang w:eastAsia="ru-RU"/>
              </w:rPr>
              <w:t xml:space="preserve">ИП Косяк Игорь Сергеевич допущен к аукциону, признан участником аукциона; </w:t>
            </w:r>
          </w:p>
          <w:p w:rsidR="00E47678" w:rsidRPr="00C974F5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rPr>
                <w:sz w:val="20"/>
                <w:szCs w:val="20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Ставропольская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/ ул. Кнышевского*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 </w:t>
            </w:r>
            <w:r w:rsidRPr="00C974F5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Косяк Игорь Сергеевич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50 лет Октября (район дома № 37)*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sz w:val="20"/>
                <w:szCs w:val="20"/>
                <w:lang w:eastAsia="ru-RU"/>
              </w:rPr>
              <w:t xml:space="preserve">ИП Косяк Игорь Сергеевич допущен к аукциону, признан участником аукциона; </w:t>
            </w:r>
          </w:p>
          <w:p w:rsidR="00E47678" w:rsidRPr="00C974F5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г. Минеральные Воды, ул. 50 лет </w:t>
            </w: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Октября (район дома № 37)*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  <w:r w:rsidR="00E47678" w:rsidRPr="00C974F5">
              <w:rPr>
                <w:rFonts w:eastAsia="Times New Roman"/>
                <w:sz w:val="20"/>
                <w:szCs w:val="20"/>
                <w:lang w:eastAsia="ru-RU"/>
              </w:rPr>
              <w:t xml:space="preserve"> допущен</w:t>
            </w:r>
            <w:r w:rsidRPr="00C974F5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E47678" w:rsidRPr="00C974F5">
              <w:rPr>
                <w:rFonts w:eastAsia="Times New Roman"/>
                <w:sz w:val="20"/>
                <w:szCs w:val="20"/>
                <w:lang w:eastAsia="ru-RU"/>
              </w:rPr>
              <w:t xml:space="preserve"> к аукциону, признан</w:t>
            </w:r>
            <w:r w:rsidRPr="00C974F5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E47678" w:rsidRPr="00C974F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E47678" w:rsidRPr="00C974F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C974F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rPr>
                <w:sz w:val="20"/>
                <w:szCs w:val="20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пр. 22 Партсъезда (район дома № 1)*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C974F5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C974F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 </w:t>
            </w:r>
            <w:r w:rsidRPr="00C974F5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564E7" w:rsidRDefault="00E564E7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564E7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Гаспаров</w:t>
            </w:r>
            <w:proofErr w:type="spellEnd"/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Армен Николаевич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564E7" w:rsidRDefault="00E564E7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564E7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564E7">
              <w:rPr>
                <w:sz w:val="20"/>
                <w:szCs w:val="20"/>
              </w:rPr>
              <w:t>г. Минеральные Воды, пересечение ул. К. Маркса/ Ставропольская</w:t>
            </w:r>
            <w:r w:rsidR="00BC5748">
              <w:rPr>
                <w:sz w:val="20"/>
                <w:szCs w:val="20"/>
              </w:rPr>
              <w:t xml:space="preserve"> (район дома 8</w:t>
            </w:r>
            <w:bookmarkStart w:id="0" w:name="_GoBack"/>
            <w:bookmarkEnd w:id="0"/>
            <w:r w:rsidRPr="00E564E7">
              <w:rPr>
                <w:sz w:val="20"/>
                <w:szCs w:val="20"/>
              </w:rPr>
              <w:t>4)*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564E7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564E7">
              <w:rPr>
                <w:rFonts w:eastAsia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564E7">
              <w:rPr>
                <w:rFonts w:eastAsia="Times New Roman"/>
                <w:sz w:val="20"/>
                <w:szCs w:val="20"/>
                <w:lang w:eastAsia="ru-RU"/>
              </w:rPr>
              <w:t>Гаспаров</w:t>
            </w:r>
            <w:proofErr w:type="spellEnd"/>
            <w:r w:rsidRPr="00E564E7">
              <w:rPr>
                <w:rFonts w:eastAsia="Times New Roman"/>
                <w:sz w:val="20"/>
                <w:szCs w:val="20"/>
                <w:lang w:eastAsia="ru-RU"/>
              </w:rPr>
              <w:t xml:space="preserve"> Армен Николаевич допущен к аукциону, признан участником аукциона; </w:t>
            </w:r>
          </w:p>
          <w:p w:rsidR="00E47678" w:rsidRPr="00E564E7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564E7" w:rsidRDefault="00E564E7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564E7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564E7" w:rsidRDefault="00E564E7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564E7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льные Воды, пр. 22 Партсъезда,</w:t>
            </w:r>
            <w:r w:rsidR="00E564E7"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(район между домами 3 и 5</w:t>
            </w: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E564E7" w:rsidRDefault="00E564E7" w:rsidP="00E564E7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От ИП </w:t>
            </w:r>
            <w:proofErr w:type="spellStart"/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Олейниковой</w:t>
            </w:r>
            <w:proofErr w:type="spellEnd"/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Юлии Александровны</w:t>
            </w:r>
            <w:r w:rsidR="00BC556C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поступило заявление от 18.04.2022 г.</w:t>
            </w: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на отзыв заявки на участие в аукционе. Просьбу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удовлетворили путем голосования (больши</w:t>
            </w: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нство членов  комисси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  проголосовали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«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за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»</w:t>
            </w:r>
            <w:r w:rsidR="004E19A9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,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один</w:t>
            </w: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«</w:t>
            </w: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против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»</w:t>
            </w:r>
            <w:r w:rsidRPr="00E564E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)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, к аукциону по лоту № 27 не допущена.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564E7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564E7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Московская, 29 (Сувенир)*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 </w:t>
            </w:r>
            <w:r w:rsidRPr="00D3200E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47678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</w:t>
            </w:r>
            <w:r w:rsidR="00D3200E"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D3200E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47678" w:rsidP="00E47678">
            <w:pP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Островского, 89 (напротив изготовления памятников)*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 </w:t>
            </w:r>
            <w:r w:rsidRPr="00D3200E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D3200E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Шевцова Олеся Викторовна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D3200E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47678" w:rsidP="00E47678">
            <w:pP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ул. Островского, 89 (напротив изготовления памятников)*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D3200E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Шевцова Олеся Викторовна </w:t>
            </w:r>
          </w:p>
          <w:p w:rsidR="00E47678" w:rsidRPr="00D3200E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  <w:p w:rsidR="00E47678" w:rsidRPr="00D3200E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D3200E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E7531" w:rsidRDefault="00D3200E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E7531" w:rsidRDefault="006E7531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Гаспаров</w:t>
            </w:r>
            <w:proofErr w:type="spellEnd"/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Армен Николаевич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E7531" w:rsidRDefault="006E7531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E7531" w:rsidRDefault="006E7531" w:rsidP="00E47678">
            <w:pP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г. Минеральные Воды, пр. К. Маркса,  (район дома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№ </w:t>
            </w: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55)*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Pr="006E7531" w:rsidRDefault="006E7531" w:rsidP="006E75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7531">
              <w:rPr>
                <w:rFonts w:eastAsia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E7531">
              <w:rPr>
                <w:rFonts w:eastAsia="Times New Roman"/>
                <w:sz w:val="20"/>
                <w:szCs w:val="20"/>
                <w:lang w:eastAsia="ru-RU"/>
              </w:rPr>
              <w:t>Гаспаров</w:t>
            </w:r>
            <w:proofErr w:type="spellEnd"/>
            <w:r w:rsidRPr="006E7531">
              <w:rPr>
                <w:rFonts w:eastAsia="Times New Roman"/>
                <w:sz w:val="20"/>
                <w:szCs w:val="20"/>
                <w:lang w:eastAsia="ru-RU"/>
              </w:rPr>
              <w:t xml:space="preserve"> Армен Николаевич допущен к аукциону, признан участником аукциона; </w:t>
            </w:r>
          </w:p>
          <w:p w:rsidR="00D3200E" w:rsidRPr="006E7531" w:rsidRDefault="00D3200E" w:rsidP="006E7531">
            <w:pPr>
              <w:spacing w:after="0" w:line="240" w:lineRule="auto"/>
              <w:jc w:val="right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6E7531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Pr="006E7531" w:rsidRDefault="006E7531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Pr="006E7531" w:rsidRDefault="006E7531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Гаспаров</w:t>
            </w:r>
            <w:proofErr w:type="spellEnd"/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Армен Николаевич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Pr="006E7531" w:rsidRDefault="006E7531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Pr="006E7531" w:rsidRDefault="006E7531" w:rsidP="00E47678">
            <w:pP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пр. К. Маркса,  (</w:t>
            </w: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район дома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</w:t>
            </w: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5)*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Pr="006E7531" w:rsidRDefault="006E7531" w:rsidP="006E75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7531">
              <w:rPr>
                <w:rFonts w:eastAsia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E7531">
              <w:rPr>
                <w:rFonts w:eastAsia="Times New Roman"/>
                <w:sz w:val="20"/>
                <w:szCs w:val="20"/>
                <w:lang w:eastAsia="ru-RU"/>
              </w:rPr>
              <w:t>Гаспаров</w:t>
            </w:r>
            <w:proofErr w:type="spellEnd"/>
            <w:r w:rsidRPr="006E7531">
              <w:rPr>
                <w:rFonts w:eastAsia="Times New Roman"/>
                <w:sz w:val="20"/>
                <w:szCs w:val="20"/>
                <w:lang w:eastAsia="ru-RU"/>
              </w:rPr>
              <w:t xml:space="preserve"> Армен Николаевич допущен к аукциону, признан участником аукциона; </w:t>
            </w:r>
          </w:p>
          <w:p w:rsidR="006E7531" w:rsidRPr="006E7531" w:rsidRDefault="006E7531" w:rsidP="006E75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7531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Default="006E7531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Pr="006E7531" w:rsidRDefault="006E7531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Default="006E7531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Pr="006E7531" w:rsidRDefault="006E7531" w:rsidP="00E47678">
            <w:pP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пр. К. Маркса,  (</w:t>
            </w: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район дома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</w:t>
            </w: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5)*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Pr="006E7531" w:rsidRDefault="006E7531" w:rsidP="006E75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 </w:t>
            </w:r>
            <w:r w:rsidRPr="00D3200E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6E7531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Default="006E7531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Pr="006E7531" w:rsidRDefault="001B6A2C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Шевцова Олеся Викторовна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Default="006E7531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1" w:rsidRPr="006E7531" w:rsidRDefault="006E7531" w:rsidP="00E47678">
            <w:pP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 Минеральные Воды, пр. К. Маркса,  (</w:t>
            </w: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район дома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</w:t>
            </w: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5)*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C" w:rsidRPr="00D3200E" w:rsidRDefault="001B6A2C" w:rsidP="001B6A2C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Шевцова Олеся Викторовна </w:t>
            </w:r>
          </w:p>
          <w:p w:rsidR="001B6A2C" w:rsidRPr="00D3200E" w:rsidRDefault="001B6A2C" w:rsidP="001B6A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  <w:p w:rsidR="006E7531" w:rsidRPr="006E7531" w:rsidRDefault="006E7531" w:rsidP="006E75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B6A2C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C" w:rsidRDefault="001B6A2C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C" w:rsidRPr="00D3200E" w:rsidRDefault="001B6A2C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Шевцова Олеся Викторовна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C" w:rsidRDefault="001B6A2C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C" w:rsidRPr="006E7531" w:rsidRDefault="001B6A2C" w:rsidP="00E47678">
            <w:pP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г.</w:t>
            </w: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Минеральные Воды, пр. 22 </w:t>
            </w:r>
            <w:proofErr w:type="spellStart"/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Партсьезда</w:t>
            </w:r>
            <w:proofErr w:type="spellEnd"/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,  (</w:t>
            </w: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район дома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141</w:t>
            </w:r>
            <w:r w:rsidRPr="006E7531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C" w:rsidRPr="00D3200E" w:rsidRDefault="001B6A2C" w:rsidP="001B6A2C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Шевцова Олеся Викторовна </w:t>
            </w:r>
          </w:p>
          <w:p w:rsidR="001B6A2C" w:rsidRPr="00D3200E" w:rsidRDefault="001B6A2C" w:rsidP="001B6A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200E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  <w:p w:rsidR="001B6A2C" w:rsidRPr="00D3200E" w:rsidRDefault="001B6A2C" w:rsidP="001B6A2C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691F68" w:rsidRDefault="00691F68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691F68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Шевцова Олеся Викторовна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691F68" w:rsidRDefault="00691F6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691F68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Левокумка</w:t>
            </w:r>
            <w:proofErr w:type="spellEnd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, ул. Мостовая, район дома,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№ </w:t>
            </w: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14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«</w:t>
            </w: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А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», с </w:t>
            </w: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левой стороны*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691F68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ИП Шевцова Олеся Викторовна </w:t>
            </w:r>
          </w:p>
          <w:p w:rsidR="00E47678" w:rsidRPr="00691F68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  <w:p w:rsidR="00E47678" w:rsidRPr="00691F68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691F68" w:rsidRDefault="00691F68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691F68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691F68" w:rsidRDefault="00691F6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691F68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Левокумка</w:t>
            </w:r>
            <w:proofErr w:type="spellEnd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, ул. Мостовая, район дома, 14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№ «</w:t>
            </w: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А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»</w:t>
            </w: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, с левой стороны*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691F68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 </w:t>
            </w:r>
            <w:r w:rsidRPr="00691F68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691F6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8" w:rsidRPr="00691F68" w:rsidRDefault="00A9668A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8" w:rsidRPr="00691F68" w:rsidRDefault="00A9668A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8" w:rsidRPr="00691F68" w:rsidRDefault="00A9668A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8" w:rsidRPr="00691F68" w:rsidRDefault="00A9668A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г. Минеральные Воды, пос. Первомайский, ул. Восточная, район дома,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8" w:rsidRPr="00691F68" w:rsidRDefault="00A9668A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691F68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Юлия Александровна </w:t>
            </w:r>
            <w:r w:rsidRPr="00691F68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691F6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8" w:rsidRPr="00691F68" w:rsidRDefault="00A9668A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8" w:rsidRPr="00A9668A" w:rsidRDefault="00A9668A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ИП Косяк Игорь Сергеевич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8" w:rsidRPr="00A9668A" w:rsidRDefault="00A9668A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8" w:rsidRPr="00A9668A" w:rsidRDefault="00A9668A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г. Минеральные Воды, пос. Первомайский, ул. Восточная, район дома,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№ </w:t>
            </w:r>
            <w:r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2»А»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A" w:rsidRPr="00A9668A" w:rsidRDefault="00A9668A" w:rsidP="00A9668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9668A">
              <w:rPr>
                <w:rFonts w:eastAsia="Times New Roman"/>
                <w:sz w:val="20"/>
                <w:szCs w:val="20"/>
                <w:lang w:eastAsia="ru-RU"/>
              </w:rPr>
              <w:t xml:space="preserve">ИП Косяк Игорь Сергеевич допущен к аукциону, признан участником аукциона. </w:t>
            </w:r>
          </w:p>
          <w:p w:rsidR="00691F68" w:rsidRPr="00A9668A" w:rsidRDefault="00691F6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A9668A" w:rsidRDefault="00A9668A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A9668A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.</w:t>
            </w:r>
            <w:r w:rsidR="00A9668A"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="00A9668A"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Лесункова</w:t>
            </w:r>
            <w:proofErr w:type="spellEnd"/>
            <w:r w:rsidR="00A9668A"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Алла Юрьевна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A9668A" w:rsidRDefault="00A9668A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A9668A" w:rsidRDefault="00A313D5" w:rsidP="00E47678">
            <w:pP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</w:t>
            </w:r>
            <w:r w:rsidR="00A9668A" w:rsidRPr="00A9668A">
              <w:rPr>
                <w:sz w:val="20"/>
                <w:szCs w:val="20"/>
              </w:rPr>
              <w:t>. Минеральные Воды, ул. 50 лет Октября (район дома</w:t>
            </w:r>
            <w:r w:rsidR="00782D65">
              <w:rPr>
                <w:sz w:val="20"/>
                <w:szCs w:val="20"/>
              </w:rPr>
              <w:t xml:space="preserve"> №</w:t>
            </w:r>
            <w:r w:rsidR="00A9668A" w:rsidRPr="00A9668A">
              <w:rPr>
                <w:sz w:val="20"/>
                <w:szCs w:val="20"/>
              </w:rPr>
              <w:t xml:space="preserve"> 37)</w:t>
            </w:r>
            <w:r w:rsidR="00E47678" w:rsidRPr="00A9668A">
              <w:rPr>
                <w:sz w:val="20"/>
                <w:szCs w:val="20"/>
              </w:rPr>
              <w:t>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A9668A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И</w:t>
            </w:r>
            <w:r w:rsidR="00A9668A"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П </w:t>
            </w:r>
            <w:proofErr w:type="spellStart"/>
            <w:r w:rsidR="00A9668A"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Лесункова</w:t>
            </w:r>
            <w:proofErr w:type="spellEnd"/>
            <w:r w:rsidR="00A9668A" w:rsidRPr="00A9668A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Алла Юрьевна</w:t>
            </w:r>
            <w:r w:rsidR="00A9668A" w:rsidRPr="00A9668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9668A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E47678" w:rsidRPr="00D13342" w:rsidTr="004E1223">
        <w:trPr>
          <w:trHeight w:val="10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941EB" w:rsidRDefault="00A313D5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</w:t>
            </w:r>
            <w:r w:rsidR="00E47678"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941EB" w:rsidRDefault="00A313D5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Хачатрян</w:t>
            </w:r>
            <w:proofErr w:type="spellEnd"/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Варужан</w:t>
            </w:r>
            <w:proofErr w:type="spellEnd"/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Жораевич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941EB" w:rsidRDefault="00A313D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941EB" w:rsidRDefault="00A313D5" w:rsidP="00E47678">
            <w:pP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941EB">
              <w:rPr>
                <w:sz w:val="20"/>
                <w:szCs w:val="20"/>
              </w:rPr>
              <w:t xml:space="preserve">г. Минеральные Воды, ул. Пушкина, (район дома, </w:t>
            </w:r>
            <w:r w:rsidR="00782D65">
              <w:rPr>
                <w:sz w:val="20"/>
                <w:szCs w:val="20"/>
              </w:rPr>
              <w:t xml:space="preserve">№ </w:t>
            </w:r>
            <w:r w:rsidRPr="008941EB">
              <w:rPr>
                <w:sz w:val="20"/>
                <w:szCs w:val="20"/>
              </w:rPr>
              <w:t>68)*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8941EB" w:rsidRDefault="00A313D5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Хачатрян</w:t>
            </w:r>
            <w:proofErr w:type="spellEnd"/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Варужан</w:t>
            </w:r>
            <w:proofErr w:type="spellEnd"/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1EB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Жораевич</w:t>
            </w:r>
            <w:proofErr w:type="spellEnd"/>
          </w:p>
          <w:p w:rsidR="00E47678" w:rsidRPr="008941EB" w:rsidRDefault="00A313D5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941EB">
              <w:rPr>
                <w:rFonts w:eastAsia="Times New Roman"/>
                <w:sz w:val="20"/>
                <w:szCs w:val="20"/>
                <w:lang w:eastAsia="ru-RU"/>
              </w:rPr>
              <w:t>допущен к аукциону, признан</w:t>
            </w:r>
            <w:r w:rsidR="00E47678" w:rsidRPr="008941EB">
              <w:rPr>
                <w:rFonts w:eastAsia="Times New Roman"/>
                <w:sz w:val="20"/>
                <w:szCs w:val="20"/>
                <w:lang w:eastAsia="ru-RU"/>
              </w:rPr>
              <w:t xml:space="preserve"> участником аукциона;</w:t>
            </w:r>
          </w:p>
          <w:p w:rsidR="00E47678" w:rsidRPr="008941EB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2242C7" w:rsidRDefault="008941EB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2242C7" w:rsidRDefault="002656D2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Косакян</w:t>
            </w:r>
            <w:proofErr w:type="spellEnd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Мгер</w:t>
            </w:r>
            <w:proofErr w:type="spellEnd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Сержики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2242C7" w:rsidRDefault="002656D2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2242C7" w:rsidRDefault="002656D2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2242C7">
              <w:rPr>
                <w:sz w:val="20"/>
                <w:szCs w:val="20"/>
              </w:rPr>
              <w:t>г. Минеральные Воды, ул. Дружбы, (район дома,</w:t>
            </w:r>
            <w:r w:rsidR="00782D65">
              <w:rPr>
                <w:sz w:val="20"/>
                <w:szCs w:val="20"/>
              </w:rPr>
              <w:t xml:space="preserve"> №</w:t>
            </w:r>
            <w:r w:rsidRPr="002242C7">
              <w:rPr>
                <w:sz w:val="20"/>
                <w:szCs w:val="20"/>
              </w:rPr>
              <w:t xml:space="preserve"> 26)*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2242C7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42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Косакян</w:t>
            </w:r>
            <w:proofErr w:type="spellEnd"/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Мгер</w:t>
            </w:r>
            <w:proofErr w:type="spellEnd"/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Сержики</w:t>
            </w:r>
            <w:proofErr w:type="spellEnd"/>
            <w:r w:rsidR="002242C7" w:rsidRPr="002242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242C7">
              <w:rPr>
                <w:rFonts w:eastAsia="Times New Roman"/>
                <w:sz w:val="20"/>
                <w:szCs w:val="20"/>
                <w:lang w:eastAsia="ru-RU"/>
              </w:rPr>
              <w:t xml:space="preserve">допущен к аукциону, признан участником аукциона. </w:t>
            </w:r>
          </w:p>
          <w:p w:rsidR="00E47678" w:rsidRPr="002242C7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2242C7" w:rsidRDefault="002242C7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2242C7" w:rsidRDefault="00E47678" w:rsidP="002242C7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Косакян</w:t>
            </w:r>
            <w:proofErr w:type="spellEnd"/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Мгер</w:t>
            </w:r>
            <w:proofErr w:type="spellEnd"/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42C7"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Сержики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2242C7" w:rsidRDefault="002242C7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2242C7" w:rsidRDefault="002242C7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г. Минеральные Воды, пр. 22 </w:t>
            </w:r>
            <w:proofErr w:type="spellStart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Партсьезда</w:t>
            </w:r>
            <w:proofErr w:type="spellEnd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,  (район дома 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№ </w:t>
            </w:r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141)*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7" w:rsidRPr="002242C7" w:rsidRDefault="002242C7" w:rsidP="002242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Косакян</w:t>
            </w:r>
            <w:proofErr w:type="spellEnd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Мгер</w:t>
            </w:r>
            <w:proofErr w:type="spellEnd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2C7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Сержики</w:t>
            </w:r>
            <w:proofErr w:type="spellEnd"/>
            <w:r w:rsidRPr="002242C7">
              <w:rPr>
                <w:rFonts w:eastAsia="Times New Roman"/>
                <w:sz w:val="20"/>
                <w:szCs w:val="20"/>
                <w:lang w:eastAsia="ru-RU"/>
              </w:rPr>
              <w:t xml:space="preserve"> допущен к аукциону, признан участником аукциона. </w:t>
            </w:r>
          </w:p>
          <w:p w:rsidR="00E47678" w:rsidRPr="002242C7" w:rsidRDefault="00E47678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AA2754" w:rsidRDefault="00AA2754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AA2754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</w:t>
            </w:r>
            <w:r w:rsidR="00E47678" w:rsidRPr="00AA2754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AA2754" w:rsidRDefault="00AA2754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AA275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A275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Барсегова</w:t>
            </w:r>
            <w:proofErr w:type="spellEnd"/>
            <w:r w:rsidRPr="00AA275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AA2754" w:rsidRDefault="00AA2754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AA2754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AA2754" w:rsidRDefault="00E47678" w:rsidP="00E47678">
            <w:pP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AA2754">
              <w:rPr>
                <w:sz w:val="20"/>
                <w:szCs w:val="20"/>
              </w:rPr>
              <w:t>г. Минеральные Во</w:t>
            </w:r>
            <w:r w:rsidR="00AA2754" w:rsidRPr="00AA2754">
              <w:rPr>
                <w:sz w:val="20"/>
                <w:szCs w:val="20"/>
              </w:rPr>
              <w:t xml:space="preserve">ды, </w:t>
            </w:r>
            <w:r w:rsidRPr="00AA2754">
              <w:rPr>
                <w:sz w:val="20"/>
                <w:szCs w:val="20"/>
              </w:rPr>
              <w:t xml:space="preserve"> ул. </w:t>
            </w:r>
            <w:proofErr w:type="spellStart"/>
            <w:r w:rsidRPr="00AA2754">
              <w:rPr>
                <w:sz w:val="20"/>
                <w:szCs w:val="20"/>
              </w:rPr>
              <w:t>Бештаугорская</w:t>
            </w:r>
            <w:proofErr w:type="spellEnd"/>
            <w:r w:rsidR="00AA2754" w:rsidRPr="00AA2754">
              <w:rPr>
                <w:sz w:val="20"/>
                <w:szCs w:val="20"/>
              </w:rPr>
              <w:t xml:space="preserve"> (район дома </w:t>
            </w:r>
            <w:r w:rsidR="00782D65">
              <w:rPr>
                <w:sz w:val="20"/>
                <w:szCs w:val="20"/>
              </w:rPr>
              <w:t xml:space="preserve">№ </w:t>
            </w:r>
            <w:r w:rsidR="00AA2754" w:rsidRPr="00AA2754">
              <w:rPr>
                <w:sz w:val="20"/>
                <w:szCs w:val="20"/>
              </w:rPr>
              <w:t>7)</w:t>
            </w:r>
            <w:r w:rsidRPr="00AA2754">
              <w:rPr>
                <w:sz w:val="20"/>
                <w:szCs w:val="20"/>
              </w:rPr>
              <w:t>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AA2754" w:rsidRDefault="00AA2754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A275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ИП </w:t>
            </w:r>
            <w:proofErr w:type="spellStart"/>
            <w:r w:rsidRPr="00AA275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Барсегова</w:t>
            </w:r>
            <w:proofErr w:type="spellEnd"/>
            <w:r w:rsidRPr="00AA275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Мария Сергеевна</w:t>
            </w:r>
            <w:r w:rsidR="00E47678" w:rsidRPr="00AA275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47678" w:rsidRPr="00AA2754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AA2754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</w:t>
            </w:r>
            <w:r w:rsidR="00E47678"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AA2754" w:rsidP="00AA2754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Барсегов</w:t>
            </w:r>
            <w:proofErr w:type="spellEnd"/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Рафаэль </w:t>
            </w:r>
            <w:proofErr w:type="spellStart"/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Рафаэлович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AA2754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AA2754" w:rsidP="00E47678">
            <w:pPr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sz w:val="20"/>
                <w:szCs w:val="20"/>
              </w:rPr>
              <w:t xml:space="preserve">г. Минеральные Воды,  ул. Ставропольская (район дома </w:t>
            </w:r>
            <w:r w:rsidR="00782D65">
              <w:rPr>
                <w:sz w:val="20"/>
                <w:szCs w:val="20"/>
              </w:rPr>
              <w:t xml:space="preserve">№ </w:t>
            </w:r>
            <w:r w:rsidRPr="00006DDF">
              <w:rPr>
                <w:sz w:val="20"/>
                <w:szCs w:val="20"/>
              </w:rPr>
              <w:t>70)*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AA2754" w:rsidP="00006DD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Барсегов</w:t>
            </w:r>
            <w:proofErr w:type="spellEnd"/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Рафаэль </w:t>
            </w:r>
            <w:proofErr w:type="spellStart"/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Рафаэлович</w:t>
            </w:r>
            <w:proofErr w:type="spellEnd"/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6DDF" w:rsidRPr="00006DDF">
              <w:rPr>
                <w:rFonts w:eastAsia="Times New Roman"/>
                <w:sz w:val="20"/>
                <w:szCs w:val="20"/>
                <w:lang w:eastAsia="ru-RU"/>
              </w:rPr>
              <w:t>допущен</w:t>
            </w:r>
            <w:r w:rsidRPr="00006DDF">
              <w:rPr>
                <w:rFonts w:eastAsia="Times New Roman"/>
                <w:sz w:val="20"/>
                <w:szCs w:val="20"/>
                <w:lang w:eastAsia="ru-RU"/>
              </w:rPr>
              <w:t xml:space="preserve"> к аукциону, признан 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006DDF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</w:t>
            </w:r>
            <w:r w:rsidR="00E47678"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006DDF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Барсегова</w:t>
            </w:r>
            <w:proofErr w:type="spellEnd"/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006DDF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5</w:t>
            </w:r>
            <w:r w:rsidR="00E47678"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E47678" w:rsidP="00006DDF">
            <w:pPr>
              <w:pStyle w:val="Default"/>
              <w:rPr>
                <w:color w:val="auto"/>
                <w:sz w:val="20"/>
                <w:szCs w:val="20"/>
              </w:rPr>
            </w:pPr>
            <w:r w:rsidRPr="00006DDF">
              <w:rPr>
                <w:color w:val="auto"/>
                <w:sz w:val="20"/>
                <w:szCs w:val="20"/>
              </w:rPr>
              <w:t>г. Минеральные Воды,</w:t>
            </w:r>
            <w:r w:rsidR="00006DDF" w:rsidRPr="00006DDF">
              <w:rPr>
                <w:color w:val="auto"/>
                <w:sz w:val="20"/>
                <w:szCs w:val="20"/>
              </w:rPr>
              <w:t xml:space="preserve"> ул. Кисловодская, (район дома </w:t>
            </w:r>
            <w:r w:rsidR="00782D65">
              <w:rPr>
                <w:color w:val="auto"/>
                <w:sz w:val="20"/>
                <w:szCs w:val="20"/>
              </w:rPr>
              <w:t xml:space="preserve">№ </w:t>
            </w:r>
            <w:r w:rsidR="00006DDF" w:rsidRPr="00006DDF">
              <w:rPr>
                <w:color w:val="auto"/>
                <w:sz w:val="20"/>
                <w:szCs w:val="20"/>
              </w:rPr>
              <w:t>107)</w:t>
            </w:r>
            <w:r w:rsidR="00782D6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006DDF" w:rsidP="00E47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Барсегова</w:t>
            </w:r>
            <w:proofErr w:type="spellEnd"/>
            <w:r w:rsidRPr="00006D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Мария Сергеевна </w:t>
            </w:r>
            <w:r w:rsidRPr="00006DDF">
              <w:rPr>
                <w:rFonts w:eastAsia="Times New Roman"/>
                <w:sz w:val="20"/>
                <w:szCs w:val="20"/>
                <w:lang w:eastAsia="ru-RU"/>
              </w:rPr>
              <w:t>допущена к аукциону, признана участником аукциона;</w:t>
            </w:r>
          </w:p>
        </w:tc>
      </w:tr>
      <w:tr w:rsidR="00E47678" w:rsidRPr="00D13342" w:rsidTr="00E476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006DDF" w:rsidP="00E47678">
            <w:pPr>
              <w:spacing w:after="0" w:line="240" w:lineRule="auto"/>
              <w:ind w:left="38" w:hanging="38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Новотерское хуторское казачье общество МРКО СКО ТКВ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006DDF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E47678" w:rsidP="00E47678">
            <w:pPr>
              <w:spacing w:after="0" w:line="240" w:lineRule="auto"/>
              <w:jc w:val="both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>пос. Змейка, ул. Пушкина, район дома</w:t>
            </w:r>
            <w:r w:rsidR="00782D65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№</w:t>
            </w:r>
            <w:r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 2*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78" w:rsidRPr="00006DDF" w:rsidRDefault="00E47678" w:rsidP="00E47678">
            <w:pPr>
              <w:spacing w:after="0" w:line="240" w:lineRule="auto"/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</w:pPr>
            <w:r w:rsidRPr="00006DDF">
              <w:rPr>
                <w:rFonts w:eastAsia="Times New Roman"/>
                <w:bCs/>
                <w:spacing w:val="-6"/>
                <w:sz w:val="20"/>
                <w:szCs w:val="20"/>
                <w:lang w:eastAsia="ru-RU"/>
              </w:rPr>
              <w:t xml:space="preserve">Новотерское хуторское казачье общество МРКО СКО ТКВ </w:t>
            </w:r>
            <w:r w:rsidRPr="00006DDF">
              <w:rPr>
                <w:rFonts w:eastAsia="Times New Roman"/>
                <w:sz w:val="20"/>
                <w:szCs w:val="20"/>
                <w:lang w:eastAsia="ru-RU"/>
              </w:rPr>
              <w:t>допущено к аукциону, признано участником аукциона;</w:t>
            </w:r>
          </w:p>
        </w:tc>
      </w:tr>
    </w:tbl>
    <w:p w:rsidR="00D12D2D" w:rsidRDefault="00D12D2D" w:rsidP="00A23209">
      <w:pPr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</w:p>
    <w:p w:rsidR="00A23209" w:rsidRDefault="00A23209" w:rsidP="00A2320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Pr="003319FB">
        <w:rPr>
          <w:rFonts w:eastAsia="Times New Roman"/>
          <w:szCs w:val="28"/>
          <w:lang w:eastAsia="ru-RU"/>
        </w:rPr>
        <w:t>* - места для размещения нестационарных торговых объектов, используемых субъектами малого и среднего предпринимательства.</w:t>
      </w:r>
    </w:p>
    <w:p w:rsidR="007D0D98" w:rsidRDefault="007D0D98" w:rsidP="00A2320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7. Задаток для участия в открытом аукционе по лоту: №</w:t>
      </w:r>
      <w:r w:rsidR="00A205A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3, 44, 45, 46 был внесен не </w:t>
      </w:r>
      <w:r w:rsidR="006A1D2B">
        <w:rPr>
          <w:rFonts w:eastAsia="Times New Roman"/>
          <w:szCs w:val="28"/>
          <w:lang w:eastAsia="ru-RU"/>
        </w:rPr>
        <w:t>претендентами на аукцион,</w:t>
      </w:r>
      <w:r w:rsidR="006D513E">
        <w:rPr>
          <w:rFonts w:eastAsia="Times New Roman"/>
          <w:szCs w:val="28"/>
          <w:lang w:eastAsia="ru-RU"/>
        </w:rPr>
        <w:t xml:space="preserve"> а иными лицами</w:t>
      </w:r>
      <w:r w:rsidR="006A1D2B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члены комиссии</w:t>
      </w:r>
      <w:r w:rsidR="006A1D2B">
        <w:rPr>
          <w:rFonts w:eastAsia="Times New Roman"/>
          <w:szCs w:val="28"/>
          <w:lang w:eastAsia="ru-RU"/>
        </w:rPr>
        <w:t xml:space="preserve"> проголосовали 100% за допуск</w:t>
      </w:r>
      <w:r>
        <w:rPr>
          <w:rFonts w:eastAsia="Times New Roman"/>
          <w:szCs w:val="28"/>
          <w:lang w:eastAsia="ru-RU"/>
        </w:rPr>
        <w:t xml:space="preserve"> </w:t>
      </w:r>
      <w:r w:rsidR="006A1D2B">
        <w:rPr>
          <w:rFonts w:eastAsia="Times New Roman"/>
          <w:szCs w:val="28"/>
          <w:lang w:eastAsia="ru-RU"/>
        </w:rPr>
        <w:t xml:space="preserve">их </w:t>
      </w:r>
      <w:r>
        <w:rPr>
          <w:rFonts w:eastAsia="Times New Roman"/>
          <w:szCs w:val="28"/>
          <w:lang w:eastAsia="ru-RU"/>
        </w:rPr>
        <w:t>к аукциону.</w:t>
      </w:r>
    </w:p>
    <w:p w:rsidR="007D0D98" w:rsidRPr="00D13342" w:rsidRDefault="007D0D98" w:rsidP="00A23209">
      <w:pPr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8. Задаток для участия в открытом аукционе по лоту </w:t>
      </w:r>
      <w:r w:rsidR="006A1D2B">
        <w:rPr>
          <w:rFonts w:eastAsia="Times New Roman"/>
          <w:szCs w:val="28"/>
          <w:lang w:eastAsia="ru-RU"/>
        </w:rPr>
        <w:t xml:space="preserve">№ </w:t>
      </w:r>
      <w:r>
        <w:rPr>
          <w:rFonts w:eastAsia="Times New Roman"/>
          <w:szCs w:val="28"/>
          <w:lang w:eastAsia="ru-RU"/>
        </w:rPr>
        <w:t xml:space="preserve">53 внесен 100% от </w:t>
      </w:r>
      <w:r w:rsidR="00151F3A">
        <w:rPr>
          <w:rFonts w:eastAsia="Times New Roman"/>
          <w:szCs w:val="28"/>
          <w:lang w:eastAsia="ru-RU"/>
        </w:rPr>
        <w:t xml:space="preserve">всей </w:t>
      </w:r>
      <w:r>
        <w:rPr>
          <w:rFonts w:eastAsia="Times New Roman"/>
          <w:szCs w:val="28"/>
          <w:lang w:eastAsia="ru-RU"/>
        </w:rPr>
        <w:t>оплаты от заявляемой стоимости</w:t>
      </w:r>
      <w:r w:rsidR="006A1D2B">
        <w:rPr>
          <w:rFonts w:eastAsia="Times New Roman"/>
          <w:szCs w:val="28"/>
          <w:lang w:eastAsia="ru-RU"/>
        </w:rPr>
        <w:t xml:space="preserve"> лота</w:t>
      </w:r>
      <w:r>
        <w:rPr>
          <w:rFonts w:eastAsia="Times New Roman"/>
          <w:szCs w:val="28"/>
          <w:lang w:eastAsia="ru-RU"/>
        </w:rPr>
        <w:t>, члены комиссии проголосовали 100% за до</w:t>
      </w:r>
      <w:r w:rsidR="00CD0F1A">
        <w:rPr>
          <w:rFonts w:eastAsia="Times New Roman"/>
          <w:szCs w:val="28"/>
          <w:lang w:eastAsia="ru-RU"/>
        </w:rPr>
        <w:t>пу</w:t>
      </w:r>
      <w:r w:rsidR="006A1D2B">
        <w:rPr>
          <w:rFonts w:eastAsia="Times New Roman"/>
          <w:szCs w:val="28"/>
          <w:lang w:eastAsia="ru-RU"/>
        </w:rPr>
        <w:t>ск</w:t>
      </w:r>
      <w:r>
        <w:rPr>
          <w:rFonts w:eastAsia="Times New Roman"/>
          <w:szCs w:val="28"/>
          <w:lang w:eastAsia="ru-RU"/>
        </w:rPr>
        <w:t xml:space="preserve"> к аукциону.</w:t>
      </w:r>
    </w:p>
    <w:p w:rsidR="00A23209" w:rsidRPr="00D13342" w:rsidRDefault="007D0D98" w:rsidP="00A23209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7D0D98">
        <w:rPr>
          <w:rFonts w:eastAsia="Times New Roman"/>
          <w:szCs w:val="28"/>
          <w:lang w:eastAsia="ru-RU"/>
        </w:rPr>
        <w:lastRenderedPageBreak/>
        <w:t>9</w:t>
      </w:r>
      <w:r w:rsidR="00A23209" w:rsidRPr="007D0D98">
        <w:rPr>
          <w:rFonts w:eastAsia="Times New Roman"/>
          <w:szCs w:val="28"/>
          <w:lang w:eastAsia="ru-RU"/>
        </w:rPr>
        <w:t>.</w:t>
      </w:r>
      <w:r w:rsidR="00A23209" w:rsidRPr="00D13342">
        <w:rPr>
          <w:rFonts w:eastAsia="Times New Roman"/>
          <w:szCs w:val="28"/>
          <w:lang w:eastAsia="ru-RU"/>
        </w:rPr>
        <w:t xml:space="preserve"> </w:t>
      </w:r>
      <w:proofErr w:type="gramStart"/>
      <w:r w:rsidR="00A23209" w:rsidRPr="00D13342">
        <w:rPr>
          <w:rFonts w:eastAsia="Times New Roman"/>
          <w:szCs w:val="28"/>
          <w:lang w:eastAsia="ru-RU"/>
        </w:rPr>
        <w:t>До окончания</w:t>
      </w:r>
      <w:proofErr w:type="gramEnd"/>
      <w:r w:rsidR="00A23209" w:rsidRPr="00D13342">
        <w:rPr>
          <w:rFonts w:eastAsia="Times New Roman"/>
          <w:szCs w:val="28"/>
          <w:lang w:eastAsia="ru-RU"/>
        </w:rPr>
        <w:t xml:space="preserve"> указанного в извещении о проведении аукциона срока подачи заявок на участие в аукционе </w:t>
      </w:r>
      <w:r w:rsidR="003565A7">
        <w:rPr>
          <w:rFonts w:eastAsia="Times New Roman"/>
          <w:szCs w:val="28"/>
          <w:lang w:eastAsia="ru-RU"/>
        </w:rPr>
        <w:t>18</w:t>
      </w:r>
      <w:r w:rsidR="00A23209" w:rsidRPr="00D13342">
        <w:rPr>
          <w:rFonts w:eastAsia="Times New Roman"/>
          <w:szCs w:val="28"/>
          <w:lang w:eastAsia="ru-RU"/>
        </w:rPr>
        <w:t xml:space="preserve"> </w:t>
      </w:r>
      <w:r w:rsidR="00483CA4">
        <w:rPr>
          <w:rFonts w:eastAsia="Times New Roman"/>
          <w:szCs w:val="28"/>
          <w:lang w:eastAsia="ru-RU"/>
        </w:rPr>
        <w:t>апреля</w:t>
      </w:r>
      <w:r w:rsidR="00A23209">
        <w:rPr>
          <w:rFonts w:eastAsia="Times New Roman"/>
          <w:szCs w:val="28"/>
          <w:lang w:eastAsia="ru-RU"/>
        </w:rPr>
        <w:t xml:space="preserve"> 202</w:t>
      </w:r>
      <w:r w:rsidR="003565A7">
        <w:rPr>
          <w:rFonts w:eastAsia="Times New Roman"/>
          <w:szCs w:val="28"/>
          <w:lang w:eastAsia="ru-RU"/>
        </w:rPr>
        <w:t>2</w:t>
      </w:r>
      <w:r w:rsidR="00A23209" w:rsidRPr="00D13342">
        <w:rPr>
          <w:rFonts w:eastAsia="Times New Roman"/>
          <w:szCs w:val="28"/>
          <w:lang w:eastAsia="ru-RU"/>
        </w:rPr>
        <w:t xml:space="preserve"> г. 18 часов 00 минут (время московское)</w:t>
      </w:r>
      <w:r w:rsidR="006A1D2B">
        <w:rPr>
          <w:rFonts w:eastAsia="Times New Roman"/>
          <w:szCs w:val="28"/>
          <w:lang w:eastAsia="ru-RU"/>
        </w:rPr>
        <w:t>,</w:t>
      </w:r>
      <w:r w:rsidR="00A23209" w:rsidRPr="00D13342">
        <w:rPr>
          <w:rFonts w:eastAsia="Times New Roman"/>
          <w:szCs w:val="28"/>
          <w:lang w:eastAsia="ru-RU"/>
        </w:rPr>
        <w:t xml:space="preserve"> не было отозвано ни одной заявки на участие в аукционе</w:t>
      </w:r>
      <w:r w:rsidR="006A1D2B">
        <w:rPr>
          <w:rFonts w:eastAsia="Times New Roman"/>
          <w:szCs w:val="28"/>
          <w:lang w:eastAsia="ru-RU"/>
        </w:rPr>
        <w:t>, кроме лота № 27</w:t>
      </w:r>
      <w:r w:rsidR="00A23209" w:rsidRPr="00D13342">
        <w:rPr>
          <w:rFonts w:eastAsia="Times New Roman"/>
          <w:szCs w:val="28"/>
          <w:lang w:eastAsia="ru-RU"/>
        </w:rPr>
        <w:t xml:space="preserve">. </w:t>
      </w:r>
    </w:p>
    <w:p w:rsidR="00A23209" w:rsidRPr="00D13342" w:rsidRDefault="007D0D98" w:rsidP="00A23209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7D0D98">
        <w:rPr>
          <w:rFonts w:eastAsia="Times New Roman"/>
          <w:szCs w:val="28"/>
          <w:lang w:eastAsia="ru-RU"/>
        </w:rPr>
        <w:t>10</w:t>
      </w:r>
      <w:r w:rsidR="00A23209" w:rsidRPr="007D0D98">
        <w:rPr>
          <w:rFonts w:eastAsia="Times New Roman"/>
          <w:szCs w:val="28"/>
          <w:lang w:eastAsia="ru-RU"/>
        </w:rPr>
        <w:t>.</w:t>
      </w:r>
      <w:r w:rsidR="00A23209" w:rsidRPr="00D13342">
        <w:rPr>
          <w:rFonts w:eastAsia="Times New Roman"/>
          <w:szCs w:val="28"/>
          <w:lang w:eastAsia="ru-RU"/>
        </w:rPr>
        <w:t xml:space="preserve"> Настоящий протокол рассмотрения заявок на участие в аукционе </w:t>
      </w:r>
      <w:r w:rsidR="00A23209" w:rsidRPr="00D13342">
        <w:rPr>
          <w:rFonts w:eastAsia="Times New Roman"/>
          <w:color w:val="000000"/>
          <w:szCs w:val="28"/>
          <w:lang w:eastAsia="ru-RU"/>
        </w:rPr>
        <w:t>будет раз</w:t>
      </w:r>
      <w:r w:rsidR="00A23209" w:rsidRPr="00D13342">
        <w:rPr>
          <w:rFonts w:eastAsia="Times New Roman"/>
          <w:color w:val="000000"/>
          <w:szCs w:val="28"/>
          <w:lang w:eastAsia="ru-RU"/>
        </w:rPr>
        <w:softHyphen/>
        <w:t>ме</w:t>
      </w:r>
      <w:r w:rsidR="00A23209" w:rsidRPr="00D13342">
        <w:rPr>
          <w:rFonts w:eastAsia="Times New Roman"/>
          <w:color w:val="000000"/>
          <w:szCs w:val="28"/>
          <w:lang w:eastAsia="ru-RU"/>
        </w:rPr>
        <w:softHyphen/>
        <w:t xml:space="preserve">щен на официальном сайте Минераловодского городского округа: </w:t>
      </w:r>
      <w:hyperlink r:id="rId6" w:history="1">
        <w:r w:rsidR="00A23209" w:rsidRPr="000D2E15">
          <w:rPr>
            <w:rFonts w:eastAsia="Times New Roman"/>
            <w:color w:val="0000FF"/>
            <w:szCs w:val="28"/>
            <w:u w:val="single"/>
            <w:lang w:val="en-US" w:eastAsia="ru-RU"/>
          </w:rPr>
          <w:t>www</w:t>
        </w:r>
        <w:r w:rsidR="00A23209" w:rsidRPr="000D2E15">
          <w:rPr>
            <w:rFonts w:eastAsia="Times New Roman"/>
            <w:color w:val="0000FF"/>
            <w:szCs w:val="28"/>
            <w:u w:val="single"/>
            <w:lang w:eastAsia="ru-RU"/>
          </w:rPr>
          <w:t>.</w:t>
        </w:r>
        <w:r w:rsidR="00A23209" w:rsidRPr="000D2E15">
          <w:rPr>
            <w:rFonts w:eastAsia="Times New Roman"/>
            <w:color w:val="0000FF"/>
            <w:szCs w:val="28"/>
            <w:u w:val="single"/>
            <w:lang w:val="en-US" w:eastAsia="ru-RU"/>
          </w:rPr>
          <w:t>min</w:t>
        </w:r>
        <w:r w:rsidR="00A23209" w:rsidRPr="000D2E15">
          <w:rPr>
            <w:rFonts w:eastAsia="Times New Roman"/>
            <w:color w:val="0000FF"/>
            <w:szCs w:val="28"/>
            <w:u w:val="single"/>
            <w:lang w:eastAsia="ru-RU"/>
          </w:rPr>
          <w:t>-</w:t>
        </w:r>
        <w:proofErr w:type="spellStart"/>
        <w:r w:rsidR="00A23209" w:rsidRPr="000D2E15">
          <w:rPr>
            <w:rFonts w:eastAsia="Times New Roman"/>
            <w:color w:val="0000FF"/>
            <w:szCs w:val="28"/>
            <w:u w:val="single"/>
            <w:lang w:val="en-US" w:eastAsia="ru-RU"/>
          </w:rPr>
          <w:t>vodi</w:t>
        </w:r>
        <w:proofErr w:type="spellEnd"/>
        <w:r w:rsidR="00A23209" w:rsidRPr="000D2E15">
          <w:rPr>
            <w:rFonts w:eastAsia="Times New Roman"/>
            <w:color w:val="0000FF"/>
            <w:szCs w:val="28"/>
            <w:u w:val="single"/>
            <w:lang w:eastAsia="ru-RU"/>
          </w:rPr>
          <w:t>.</w:t>
        </w:r>
        <w:proofErr w:type="spellStart"/>
        <w:r w:rsidR="00A23209" w:rsidRPr="000D2E15">
          <w:rPr>
            <w:rFonts w:eastAsia="Times New Roman"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</w:p>
    <w:p w:rsidR="00A23209" w:rsidRPr="00D13342" w:rsidRDefault="007D0D98" w:rsidP="00A23209">
      <w:pPr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7D0D98">
        <w:rPr>
          <w:rFonts w:eastAsia="Times New Roman"/>
          <w:szCs w:val="28"/>
          <w:lang w:eastAsia="ru-RU"/>
        </w:rPr>
        <w:t>11</w:t>
      </w:r>
      <w:r w:rsidR="00A23209" w:rsidRPr="007D0D98">
        <w:rPr>
          <w:rFonts w:eastAsia="Times New Roman"/>
          <w:szCs w:val="28"/>
          <w:lang w:eastAsia="ru-RU"/>
        </w:rPr>
        <w:t>.</w:t>
      </w:r>
      <w:r w:rsidR="00A23209" w:rsidRPr="00D13342">
        <w:rPr>
          <w:rFonts w:eastAsia="Times New Roman"/>
          <w:szCs w:val="28"/>
          <w:lang w:eastAsia="ru-RU"/>
        </w:rPr>
        <w:t xml:space="preserve"> Настоящий протокол подлежит хранению в течение трех лет с даты окончания проведения настоящего аукциона.</w:t>
      </w:r>
    </w:p>
    <w:p w:rsidR="00A23209" w:rsidRPr="00D13342" w:rsidRDefault="00A23209" w:rsidP="00A23209">
      <w:pPr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7D0D98">
        <w:rPr>
          <w:rFonts w:eastAsia="Times New Roman"/>
          <w:szCs w:val="28"/>
          <w:lang w:eastAsia="ru-RU"/>
        </w:rPr>
        <w:t>1</w:t>
      </w:r>
      <w:r w:rsidR="007D0D98" w:rsidRPr="007D0D98">
        <w:rPr>
          <w:rFonts w:eastAsia="Times New Roman"/>
          <w:szCs w:val="28"/>
          <w:lang w:eastAsia="ru-RU"/>
        </w:rPr>
        <w:t>2</w:t>
      </w:r>
      <w:r w:rsidRPr="007D0D98">
        <w:rPr>
          <w:rFonts w:eastAsia="Times New Roman"/>
          <w:szCs w:val="28"/>
          <w:lang w:eastAsia="ru-RU"/>
        </w:rPr>
        <w:t>.</w:t>
      </w:r>
      <w:r w:rsidRPr="00D13342">
        <w:rPr>
          <w:rFonts w:eastAsia="Times New Roman"/>
          <w:szCs w:val="28"/>
          <w:lang w:eastAsia="ru-RU"/>
        </w:rPr>
        <w:t xml:space="preserve"> Подписи: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3"/>
        <w:gridCol w:w="5112"/>
      </w:tblGrid>
      <w:tr w:rsidR="00A23209" w:rsidRPr="00D13342" w:rsidTr="00520A55">
        <w:tc>
          <w:tcPr>
            <w:tcW w:w="4243" w:type="dxa"/>
          </w:tcPr>
          <w:p w:rsidR="00A23209" w:rsidRPr="00D13342" w:rsidRDefault="00A23209" w:rsidP="00C16B10">
            <w:pPr>
              <w:spacing w:after="0" w:line="240" w:lineRule="auto"/>
              <w:rPr>
                <w:rFonts w:eastAsia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5112" w:type="dxa"/>
          </w:tcPr>
          <w:p w:rsidR="00A23209" w:rsidRPr="00D13342" w:rsidRDefault="00A23209" w:rsidP="00C16B10">
            <w:pPr>
              <w:tabs>
                <w:tab w:val="left" w:pos="792"/>
              </w:tabs>
              <w:spacing w:after="0" w:line="240" w:lineRule="auto"/>
              <w:rPr>
                <w:rFonts w:eastAsia="Times New Roman"/>
                <w:i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A23209" w:rsidRPr="00D13342" w:rsidTr="00520A55">
        <w:tc>
          <w:tcPr>
            <w:tcW w:w="4243" w:type="dxa"/>
          </w:tcPr>
          <w:p w:rsidR="00A23209" w:rsidRPr="00D13342" w:rsidRDefault="00A23209" w:rsidP="00C16B10">
            <w:pPr>
              <w:spacing w:after="0" w:line="240" w:lineRule="auto"/>
              <w:rPr>
                <w:rFonts w:eastAsia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5112" w:type="dxa"/>
          </w:tcPr>
          <w:p w:rsidR="00A23209" w:rsidRPr="00D13342" w:rsidRDefault="00A23209" w:rsidP="00C16B10">
            <w:pPr>
              <w:tabs>
                <w:tab w:val="left" w:pos="792"/>
              </w:tabs>
              <w:spacing w:after="0" w:line="240" w:lineRule="auto"/>
              <w:rPr>
                <w:rFonts w:eastAsia="Times New Roman"/>
                <w:spacing w:val="-8"/>
                <w:sz w:val="26"/>
                <w:szCs w:val="26"/>
                <w:lang w:eastAsia="ru-RU"/>
              </w:rPr>
            </w:pPr>
          </w:p>
        </w:tc>
      </w:tr>
      <w:tr w:rsidR="00A23209" w:rsidRPr="00042025" w:rsidTr="0052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A23209" w:rsidRPr="00042025" w:rsidRDefault="00A23209" w:rsidP="00C16B10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П</w:t>
            </w:r>
            <w:r w:rsidRPr="00042025">
              <w:rPr>
                <w:spacing w:val="-8"/>
                <w:sz w:val="26"/>
                <w:szCs w:val="26"/>
              </w:rPr>
              <w:t>редседател</w:t>
            </w:r>
            <w:r>
              <w:rPr>
                <w:spacing w:val="-8"/>
                <w:sz w:val="26"/>
                <w:szCs w:val="26"/>
              </w:rPr>
              <w:t>ь</w:t>
            </w:r>
          </w:p>
        </w:tc>
        <w:tc>
          <w:tcPr>
            <w:tcW w:w="5112" w:type="dxa"/>
          </w:tcPr>
          <w:p w:rsidR="00A23209" w:rsidRPr="00042025" w:rsidRDefault="00A23209" w:rsidP="00C16B10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>_</w:t>
            </w:r>
            <w:r w:rsidRPr="00042025">
              <w:rPr>
                <w:spacing w:val="-8"/>
                <w:sz w:val="26"/>
                <w:szCs w:val="26"/>
              </w:rPr>
              <w:t xml:space="preserve">               </w:t>
            </w:r>
            <w:r>
              <w:rPr>
                <w:spacing w:val="-8"/>
                <w:sz w:val="26"/>
                <w:szCs w:val="26"/>
              </w:rPr>
              <w:t>В.</w:t>
            </w:r>
            <w:r w:rsidR="006A1D2B"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А. Юдин</w:t>
            </w:r>
          </w:p>
          <w:p w:rsidR="00A23209" w:rsidRPr="00042025" w:rsidRDefault="00A23209" w:rsidP="00C16B10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(подпись)                    </w:t>
            </w:r>
          </w:p>
        </w:tc>
      </w:tr>
      <w:tr w:rsidR="00A23209" w:rsidRPr="00042025" w:rsidTr="0052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A23209" w:rsidRPr="00042025" w:rsidRDefault="00A23209" w:rsidP="00C16B10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З</w:t>
            </w:r>
            <w:r w:rsidRPr="00042025">
              <w:rPr>
                <w:spacing w:val="-8"/>
                <w:sz w:val="26"/>
                <w:szCs w:val="26"/>
              </w:rPr>
              <w:t>аместитель председателя</w:t>
            </w:r>
          </w:p>
        </w:tc>
        <w:tc>
          <w:tcPr>
            <w:tcW w:w="5112" w:type="dxa"/>
          </w:tcPr>
          <w:p w:rsidR="00A23209" w:rsidRPr="00042025" w:rsidRDefault="00A23209" w:rsidP="00C16B10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>_</w:t>
            </w:r>
            <w:r w:rsidRPr="00042025">
              <w:rPr>
                <w:spacing w:val="-8"/>
                <w:sz w:val="26"/>
                <w:szCs w:val="26"/>
              </w:rPr>
              <w:t xml:space="preserve">               </w:t>
            </w:r>
            <w:r>
              <w:rPr>
                <w:spacing w:val="-8"/>
                <w:sz w:val="26"/>
                <w:szCs w:val="26"/>
              </w:rPr>
              <w:t>Р. В. Пригара</w:t>
            </w:r>
          </w:p>
          <w:p w:rsidR="00A23209" w:rsidRPr="00042025" w:rsidRDefault="00A23209" w:rsidP="00C16B10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(подпись)                    </w:t>
            </w:r>
          </w:p>
        </w:tc>
      </w:tr>
      <w:tr w:rsidR="003565A7" w:rsidRPr="00042025" w:rsidTr="0052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3565A7" w:rsidRDefault="003565A7" w:rsidP="00C16B10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Секретарь</w:t>
            </w:r>
          </w:p>
        </w:tc>
        <w:tc>
          <w:tcPr>
            <w:tcW w:w="5112" w:type="dxa"/>
          </w:tcPr>
          <w:p w:rsidR="003565A7" w:rsidRPr="00042025" w:rsidRDefault="003565A7" w:rsidP="003565A7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>_</w:t>
            </w:r>
            <w:r w:rsidRPr="00042025">
              <w:rPr>
                <w:spacing w:val="-8"/>
                <w:sz w:val="26"/>
                <w:szCs w:val="26"/>
              </w:rPr>
              <w:t xml:space="preserve">               </w:t>
            </w:r>
            <w:r>
              <w:rPr>
                <w:spacing w:val="-8"/>
                <w:sz w:val="26"/>
                <w:szCs w:val="26"/>
              </w:rPr>
              <w:t>Е. Н. Бондаренко</w:t>
            </w:r>
          </w:p>
          <w:p w:rsidR="003565A7" w:rsidRPr="00042025" w:rsidRDefault="003565A7" w:rsidP="003565A7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(подпись)                    </w:t>
            </w:r>
          </w:p>
        </w:tc>
      </w:tr>
      <w:tr w:rsidR="00A23209" w:rsidRPr="00042025" w:rsidTr="0052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A23209" w:rsidRPr="00042025" w:rsidRDefault="00A23209" w:rsidP="00C16B10">
            <w:pPr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Члены  комиссии:</w:t>
            </w:r>
          </w:p>
        </w:tc>
        <w:tc>
          <w:tcPr>
            <w:tcW w:w="5112" w:type="dxa"/>
          </w:tcPr>
          <w:p w:rsidR="00A23209" w:rsidRPr="00042025" w:rsidRDefault="00A23209" w:rsidP="00C16B10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>_</w:t>
            </w:r>
            <w:r w:rsidR="006A1D2B">
              <w:rPr>
                <w:spacing w:val="-8"/>
                <w:sz w:val="26"/>
                <w:szCs w:val="26"/>
              </w:rPr>
              <w:t xml:space="preserve">               </w:t>
            </w:r>
            <w:r>
              <w:rPr>
                <w:spacing w:val="-8"/>
                <w:sz w:val="26"/>
                <w:szCs w:val="26"/>
              </w:rPr>
              <w:t xml:space="preserve">С. Н. </w:t>
            </w:r>
            <w:proofErr w:type="spellStart"/>
            <w:r>
              <w:rPr>
                <w:spacing w:val="-8"/>
                <w:sz w:val="26"/>
                <w:szCs w:val="26"/>
              </w:rPr>
              <w:t>Марущак</w:t>
            </w:r>
            <w:proofErr w:type="spellEnd"/>
          </w:p>
          <w:p w:rsidR="00A23209" w:rsidRPr="00042025" w:rsidRDefault="00A23209" w:rsidP="00C16B10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(подпись)                    </w:t>
            </w:r>
          </w:p>
        </w:tc>
      </w:tr>
      <w:tr w:rsidR="00A23209" w:rsidRPr="00042025" w:rsidTr="0052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A23209" w:rsidRPr="00042025" w:rsidRDefault="00A23209" w:rsidP="00C16B10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A23209" w:rsidRPr="00042025" w:rsidRDefault="00A23209" w:rsidP="00C16B10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 xml:space="preserve">_               </w:t>
            </w:r>
            <w:r w:rsidRPr="00411482">
              <w:rPr>
                <w:rFonts w:eastAsia="Times New Roman"/>
                <w:sz w:val="26"/>
                <w:szCs w:val="26"/>
                <w:lang w:eastAsia="ru-RU"/>
              </w:rPr>
              <w:t>В. А. Митюрева</w:t>
            </w:r>
            <w:r>
              <w:rPr>
                <w:spacing w:val="-8"/>
                <w:sz w:val="26"/>
                <w:szCs w:val="26"/>
              </w:rPr>
              <w:t xml:space="preserve"> </w:t>
            </w:r>
          </w:p>
          <w:p w:rsidR="00A23209" w:rsidRPr="00042025" w:rsidRDefault="00A23209" w:rsidP="00C16B10">
            <w:pPr>
              <w:tabs>
                <w:tab w:val="left" w:pos="792"/>
                <w:tab w:val="right" w:pos="4944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(подпись)      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ab/>
            </w:r>
          </w:p>
        </w:tc>
      </w:tr>
      <w:tr w:rsidR="00A23209" w:rsidRPr="00042025" w:rsidTr="0052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A23209" w:rsidRPr="00042025" w:rsidRDefault="00A23209" w:rsidP="00C16B10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A23209" w:rsidRPr="00411482" w:rsidRDefault="00A23209" w:rsidP="00C16B10">
            <w:pPr>
              <w:tabs>
                <w:tab w:val="left" w:pos="792"/>
              </w:tabs>
              <w:rPr>
                <w:spacing w:val="-8"/>
                <w:szCs w:val="28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 xml:space="preserve">_         </w:t>
            </w:r>
            <w:r w:rsidRPr="00042025">
              <w:rPr>
                <w:spacing w:val="-8"/>
                <w:sz w:val="26"/>
                <w:szCs w:val="26"/>
              </w:rPr>
              <w:t xml:space="preserve">     </w:t>
            </w:r>
            <w:r w:rsidR="006A1D2B">
              <w:rPr>
                <w:spacing w:val="-8"/>
                <w:sz w:val="26"/>
                <w:szCs w:val="26"/>
              </w:rPr>
              <w:t xml:space="preserve">  </w:t>
            </w:r>
            <w:r>
              <w:rPr>
                <w:spacing w:val="-8"/>
                <w:sz w:val="26"/>
                <w:szCs w:val="26"/>
              </w:rPr>
              <w:t>В.</w:t>
            </w:r>
            <w:r w:rsidR="006A1D2B"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В. Королев</w:t>
            </w:r>
          </w:p>
          <w:p w:rsidR="00A23209" w:rsidRPr="00042025" w:rsidRDefault="00A23209" w:rsidP="00C16B10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(подпись)                    </w:t>
            </w:r>
          </w:p>
        </w:tc>
      </w:tr>
    </w:tbl>
    <w:p w:rsidR="00723282" w:rsidRDefault="00723282"/>
    <w:sectPr w:rsidR="00723282" w:rsidSect="00B5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0FA"/>
    <w:rsid w:val="00002528"/>
    <w:rsid w:val="00002D9E"/>
    <w:rsid w:val="00006DDF"/>
    <w:rsid w:val="00012FD3"/>
    <w:rsid w:val="000A6B2D"/>
    <w:rsid w:val="000D35F6"/>
    <w:rsid w:val="00151640"/>
    <w:rsid w:val="00151F3A"/>
    <w:rsid w:val="001B6A2C"/>
    <w:rsid w:val="001C3160"/>
    <w:rsid w:val="002242C7"/>
    <w:rsid w:val="00235BD0"/>
    <w:rsid w:val="002656D2"/>
    <w:rsid w:val="002A530C"/>
    <w:rsid w:val="002B30C4"/>
    <w:rsid w:val="002B6891"/>
    <w:rsid w:val="002C02B2"/>
    <w:rsid w:val="002D6B71"/>
    <w:rsid w:val="003249D5"/>
    <w:rsid w:val="003565A7"/>
    <w:rsid w:val="003E576B"/>
    <w:rsid w:val="00403C0B"/>
    <w:rsid w:val="00436FCC"/>
    <w:rsid w:val="00443DA4"/>
    <w:rsid w:val="00461AA5"/>
    <w:rsid w:val="00483CA4"/>
    <w:rsid w:val="004E1223"/>
    <w:rsid w:val="004E19A9"/>
    <w:rsid w:val="004F4CB9"/>
    <w:rsid w:val="00520A55"/>
    <w:rsid w:val="00554B45"/>
    <w:rsid w:val="005638CD"/>
    <w:rsid w:val="005971F1"/>
    <w:rsid w:val="005F4379"/>
    <w:rsid w:val="00601155"/>
    <w:rsid w:val="00666852"/>
    <w:rsid w:val="00691F68"/>
    <w:rsid w:val="006A1D2B"/>
    <w:rsid w:val="006D513E"/>
    <w:rsid w:val="006E7531"/>
    <w:rsid w:val="00703247"/>
    <w:rsid w:val="00723282"/>
    <w:rsid w:val="00782D65"/>
    <w:rsid w:val="007A08C9"/>
    <w:rsid w:val="007D0D98"/>
    <w:rsid w:val="00806475"/>
    <w:rsid w:val="0086000F"/>
    <w:rsid w:val="008941EB"/>
    <w:rsid w:val="008B2DBC"/>
    <w:rsid w:val="008B652E"/>
    <w:rsid w:val="008D3024"/>
    <w:rsid w:val="00912515"/>
    <w:rsid w:val="00937CA8"/>
    <w:rsid w:val="00947380"/>
    <w:rsid w:val="0099648D"/>
    <w:rsid w:val="00A205AC"/>
    <w:rsid w:val="00A23209"/>
    <w:rsid w:val="00A313D5"/>
    <w:rsid w:val="00A36950"/>
    <w:rsid w:val="00A74376"/>
    <w:rsid w:val="00A77CD0"/>
    <w:rsid w:val="00A9668A"/>
    <w:rsid w:val="00AA2754"/>
    <w:rsid w:val="00B0649A"/>
    <w:rsid w:val="00B37247"/>
    <w:rsid w:val="00B575EC"/>
    <w:rsid w:val="00B6278C"/>
    <w:rsid w:val="00B97D13"/>
    <w:rsid w:val="00BA1E81"/>
    <w:rsid w:val="00BC556C"/>
    <w:rsid w:val="00BC5748"/>
    <w:rsid w:val="00BE02D9"/>
    <w:rsid w:val="00C16B10"/>
    <w:rsid w:val="00C43489"/>
    <w:rsid w:val="00C974F5"/>
    <w:rsid w:val="00CB6D01"/>
    <w:rsid w:val="00CD0F1A"/>
    <w:rsid w:val="00CE3845"/>
    <w:rsid w:val="00D12D2D"/>
    <w:rsid w:val="00D3200E"/>
    <w:rsid w:val="00D324E8"/>
    <w:rsid w:val="00D828B0"/>
    <w:rsid w:val="00D90FFA"/>
    <w:rsid w:val="00D9691C"/>
    <w:rsid w:val="00DB17C8"/>
    <w:rsid w:val="00E12812"/>
    <w:rsid w:val="00E320FA"/>
    <w:rsid w:val="00E47678"/>
    <w:rsid w:val="00E564E7"/>
    <w:rsid w:val="00E7772C"/>
    <w:rsid w:val="00EA5060"/>
    <w:rsid w:val="00EB53DF"/>
    <w:rsid w:val="00EE2669"/>
    <w:rsid w:val="00EF6D5B"/>
    <w:rsid w:val="00F272F9"/>
    <w:rsid w:val="00F4446E"/>
    <w:rsid w:val="00F648BC"/>
    <w:rsid w:val="00FA7F13"/>
    <w:rsid w:val="00FB10CB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8F8B"/>
  <w15:docId w15:val="{E6BCC59C-CE12-4BD4-A7B0-C33F48F1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0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3209"/>
    <w:rPr>
      <w:color w:val="0563C1"/>
      <w:u w:val="single"/>
    </w:rPr>
  </w:style>
  <w:style w:type="paragraph" w:customStyle="1" w:styleId="Default">
    <w:name w:val="Default"/>
    <w:rsid w:val="003E5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8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-vodi.ru" TargetMode="External"/><Relationship Id="rId5" Type="http://schemas.openxmlformats.org/officeDocument/2006/relationships/hyperlink" Target="http://www.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2DE32-0310-47C6-9BE4-BDB60E41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ait_otdel@mail.ru</cp:lastModifiedBy>
  <cp:revision>28</cp:revision>
  <cp:lastPrinted>2022-04-19T10:47:00Z</cp:lastPrinted>
  <dcterms:created xsi:type="dcterms:W3CDTF">2022-04-18T09:11:00Z</dcterms:created>
  <dcterms:modified xsi:type="dcterms:W3CDTF">2022-04-21T07:13:00Z</dcterms:modified>
</cp:coreProperties>
</file>