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35E" w:rsidRPr="00940764" w:rsidRDefault="00D3135E" w:rsidP="00D3135E">
      <w:pPr>
        <w:shd w:val="clear" w:color="auto" w:fill="FFFFFF"/>
        <w:tabs>
          <w:tab w:val="left" w:pos="709"/>
        </w:tabs>
        <w:spacing w:after="0" w:line="288" w:lineRule="atLeast"/>
        <w:jc w:val="right"/>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ПРОЕКТ</w:t>
      </w:r>
    </w:p>
    <w:p w:rsidR="00051AB2" w:rsidRPr="00940764" w:rsidRDefault="00377701" w:rsidP="00377701">
      <w:pPr>
        <w:shd w:val="clear" w:color="auto" w:fill="FFFFFF"/>
        <w:spacing w:after="0" w:line="288" w:lineRule="atLeast"/>
        <w:jc w:val="center"/>
        <w:textAlignment w:val="baseline"/>
        <w:rPr>
          <w:rFonts w:ascii="Times New Roman" w:eastAsia="Times New Roman" w:hAnsi="Times New Roman" w:cs="Times New Roman"/>
          <w:b/>
          <w:sz w:val="28"/>
          <w:szCs w:val="24"/>
          <w:lang w:eastAsia="ru-RU"/>
        </w:rPr>
      </w:pPr>
      <w:r w:rsidRPr="00940764">
        <w:rPr>
          <w:rFonts w:ascii="Times New Roman" w:eastAsia="Times New Roman" w:hAnsi="Times New Roman" w:cs="Times New Roman"/>
          <w:b/>
          <w:sz w:val="28"/>
          <w:szCs w:val="24"/>
          <w:lang w:eastAsia="ru-RU"/>
        </w:rPr>
        <w:t xml:space="preserve">АДМИНИСТРАЦИЯ </w:t>
      </w:r>
      <w:r w:rsidR="00A31276" w:rsidRPr="00940764">
        <w:rPr>
          <w:rFonts w:ascii="Times New Roman" w:eastAsia="Times New Roman" w:hAnsi="Times New Roman" w:cs="Times New Roman"/>
          <w:b/>
          <w:sz w:val="28"/>
          <w:szCs w:val="24"/>
          <w:lang w:eastAsia="ru-RU"/>
        </w:rPr>
        <w:t xml:space="preserve"> </w:t>
      </w:r>
      <w:r w:rsidRPr="00940764">
        <w:rPr>
          <w:rFonts w:ascii="Times New Roman" w:eastAsia="Times New Roman" w:hAnsi="Times New Roman" w:cs="Times New Roman"/>
          <w:b/>
          <w:sz w:val="28"/>
          <w:szCs w:val="24"/>
          <w:lang w:eastAsia="ru-RU"/>
        </w:rPr>
        <w:t xml:space="preserve">МИНЕРАЛОВОДСКОГО </w:t>
      </w:r>
    </w:p>
    <w:p w:rsidR="00377701" w:rsidRPr="00940764" w:rsidRDefault="00A31276" w:rsidP="00377701">
      <w:pPr>
        <w:shd w:val="clear" w:color="auto" w:fill="FFFFFF"/>
        <w:spacing w:after="0" w:line="288" w:lineRule="atLeast"/>
        <w:jc w:val="center"/>
        <w:textAlignment w:val="baseline"/>
        <w:rPr>
          <w:rFonts w:ascii="Times New Roman" w:eastAsia="Times New Roman" w:hAnsi="Times New Roman" w:cs="Times New Roman"/>
          <w:sz w:val="28"/>
          <w:szCs w:val="24"/>
          <w:lang w:eastAsia="ru-RU"/>
        </w:rPr>
      </w:pPr>
      <w:r w:rsidRPr="00940764">
        <w:rPr>
          <w:rFonts w:ascii="Times New Roman" w:eastAsia="Times New Roman" w:hAnsi="Times New Roman" w:cs="Times New Roman"/>
          <w:b/>
          <w:sz w:val="28"/>
          <w:szCs w:val="24"/>
          <w:lang w:eastAsia="ru-RU"/>
        </w:rPr>
        <w:t xml:space="preserve">ГОРОДСКОГО ОКРУГА </w:t>
      </w:r>
      <w:r w:rsidR="00051AB2" w:rsidRPr="00940764">
        <w:rPr>
          <w:rFonts w:ascii="Times New Roman" w:eastAsia="Times New Roman" w:hAnsi="Times New Roman" w:cs="Times New Roman"/>
          <w:b/>
          <w:sz w:val="28"/>
          <w:szCs w:val="24"/>
          <w:lang w:eastAsia="ru-RU"/>
        </w:rPr>
        <w:t>СТАВРОПОЛЬСКОГО КРАЯ</w:t>
      </w:r>
      <w:r w:rsidR="00051AB2" w:rsidRPr="00940764">
        <w:rPr>
          <w:rFonts w:ascii="Times New Roman" w:eastAsia="Times New Roman" w:hAnsi="Times New Roman" w:cs="Times New Roman"/>
          <w:b/>
          <w:sz w:val="28"/>
          <w:szCs w:val="24"/>
          <w:lang w:eastAsia="ru-RU"/>
        </w:rPr>
        <w:br/>
      </w:r>
    </w:p>
    <w:p w:rsidR="00377701" w:rsidRPr="00940764" w:rsidRDefault="00377701" w:rsidP="00377701">
      <w:pPr>
        <w:shd w:val="clear" w:color="auto" w:fill="FFFFFF"/>
        <w:spacing w:after="0" w:line="288" w:lineRule="atLeast"/>
        <w:jc w:val="center"/>
        <w:textAlignment w:val="baseline"/>
        <w:rPr>
          <w:rFonts w:ascii="Times New Roman" w:eastAsia="Times New Roman" w:hAnsi="Times New Roman" w:cs="Times New Roman"/>
          <w:b/>
          <w:sz w:val="24"/>
          <w:szCs w:val="24"/>
          <w:lang w:eastAsia="ru-RU"/>
        </w:rPr>
      </w:pPr>
      <w:r w:rsidRPr="00940764">
        <w:rPr>
          <w:rFonts w:ascii="Times New Roman" w:eastAsia="Times New Roman" w:hAnsi="Times New Roman" w:cs="Times New Roman"/>
          <w:b/>
          <w:sz w:val="24"/>
          <w:szCs w:val="24"/>
          <w:lang w:eastAsia="ru-RU"/>
        </w:rPr>
        <w:t>ПОСТАНОВЛЕНИЕ</w:t>
      </w:r>
    </w:p>
    <w:p w:rsidR="00940764" w:rsidRDefault="00940764" w:rsidP="00051AB2">
      <w:pPr>
        <w:shd w:val="clear" w:color="auto" w:fill="FFFFFF"/>
        <w:spacing w:after="0" w:line="288" w:lineRule="atLeast"/>
        <w:textAlignment w:val="baseline"/>
        <w:rPr>
          <w:rFonts w:ascii="Times New Roman" w:eastAsia="Times New Roman" w:hAnsi="Times New Roman" w:cs="Times New Roman"/>
          <w:sz w:val="28"/>
          <w:szCs w:val="28"/>
          <w:lang w:eastAsia="ru-RU"/>
        </w:rPr>
      </w:pPr>
    </w:p>
    <w:p w:rsidR="00377701" w:rsidRPr="00940764" w:rsidRDefault="00940764" w:rsidP="00051AB2">
      <w:pPr>
        <w:shd w:val="clear" w:color="auto" w:fill="FFFFFF"/>
        <w:spacing w:after="0" w:line="288"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 _______ 2021</w:t>
      </w:r>
      <w:r w:rsidR="00377701" w:rsidRPr="00940764">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w:t>
      </w:r>
      <w:r w:rsidR="00377701" w:rsidRPr="00940764">
        <w:rPr>
          <w:rFonts w:ascii="Times New Roman" w:eastAsia="Times New Roman" w:hAnsi="Times New Roman" w:cs="Times New Roman"/>
          <w:sz w:val="28"/>
          <w:szCs w:val="28"/>
          <w:lang w:eastAsia="ru-RU"/>
        </w:rPr>
        <w:t xml:space="preserve"> </w:t>
      </w:r>
      <w:r w:rsidR="00051AB2" w:rsidRPr="009407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051AB2" w:rsidRPr="00940764">
        <w:rPr>
          <w:rFonts w:ascii="Times New Roman" w:eastAsia="Times New Roman" w:hAnsi="Times New Roman" w:cs="Times New Roman"/>
          <w:sz w:val="28"/>
          <w:szCs w:val="28"/>
          <w:lang w:eastAsia="ru-RU"/>
        </w:rPr>
        <w:t xml:space="preserve"> г. Минеральные Воды                                  </w:t>
      </w:r>
      <w:r w:rsidR="00377701" w:rsidRPr="00940764">
        <w:rPr>
          <w:rFonts w:ascii="Times New Roman" w:eastAsia="Times New Roman" w:hAnsi="Times New Roman" w:cs="Times New Roman"/>
          <w:sz w:val="28"/>
          <w:szCs w:val="28"/>
          <w:lang w:eastAsia="ru-RU"/>
        </w:rPr>
        <w:t>№ __</w:t>
      </w:r>
      <w:r w:rsidR="00A31276" w:rsidRPr="00940764">
        <w:rPr>
          <w:rFonts w:ascii="Times New Roman" w:eastAsia="Times New Roman" w:hAnsi="Times New Roman" w:cs="Times New Roman"/>
          <w:sz w:val="28"/>
          <w:szCs w:val="28"/>
          <w:lang w:eastAsia="ru-RU"/>
        </w:rPr>
        <w:br/>
      </w:r>
    </w:p>
    <w:p w:rsidR="00051AB2" w:rsidRPr="00940764" w:rsidRDefault="00051AB2" w:rsidP="00051AB2">
      <w:pPr>
        <w:shd w:val="clear" w:color="auto" w:fill="FFFFFF"/>
        <w:spacing w:after="0" w:line="288" w:lineRule="atLeast"/>
        <w:textAlignment w:val="baseline"/>
        <w:rPr>
          <w:rFonts w:ascii="Times New Roman" w:eastAsia="Times New Roman" w:hAnsi="Times New Roman" w:cs="Times New Roman"/>
          <w:sz w:val="28"/>
          <w:szCs w:val="28"/>
          <w:lang w:eastAsia="ru-RU"/>
        </w:rPr>
      </w:pPr>
    </w:p>
    <w:p w:rsidR="00A31276" w:rsidRPr="00940764" w:rsidRDefault="00423B5E" w:rsidP="00377701">
      <w:pPr>
        <w:shd w:val="clear" w:color="auto" w:fill="FFFFFF"/>
        <w:spacing w:after="0" w:line="288" w:lineRule="atLeast"/>
        <w:jc w:val="center"/>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Об утверждении Положения о</w:t>
      </w:r>
      <w:r w:rsidR="00A31276" w:rsidRPr="00940764">
        <w:rPr>
          <w:rFonts w:ascii="Times New Roman" w:eastAsia="Times New Roman" w:hAnsi="Times New Roman" w:cs="Times New Roman"/>
          <w:sz w:val="28"/>
          <w:szCs w:val="28"/>
          <w:lang w:eastAsia="ru-RU"/>
        </w:rPr>
        <w:t>б организации ритуальных услуг и содержании мест захоронения на территории</w:t>
      </w:r>
      <w:r w:rsidR="00377701" w:rsidRPr="00940764">
        <w:rPr>
          <w:rFonts w:ascii="Times New Roman" w:eastAsia="Times New Roman" w:hAnsi="Times New Roman" w:cs="Times New Roman"/>
          <w:sz w:val="28"/>
          <w:szCs w:val="28"/>
          <w:lang w:eastAsia="ru-RU"/>
        </w:rPr>
        <w:t xml:space="preserve"> Минераловодского</w:t>
      </w:r>
      <w:r w:rsidR="00A31276" w:rsidRPr="00940764">
        <w:rPr>
          <w:rFonts w:ascii="Times New Roman" w:eastAsia="Times New Roman" w:hAnsi="Times New Roman" w:cs="Times New Roman"/>
          <w:sz w:val="28"/>
          <w:szCs w:val="28"/>
          <w:lang w:eastAsia="ru-RU"/>
        </w:rPr>
        <w:t xml:space="preserve"> городского округа </w:t>
      </w:r>
    </w:p>
    <w:p w:rsidR="00E32EB6" w:rsidRPr="00940764" w:rsidRDefault="00E32EB6" w:rsidP="00E32EB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p>
    <w:p w:rsidR="00E32EB6" w:rsidRPr="004F7D19" w:rsidRDefault="00940764" w:rsidP="004F7D19">
      <w:pPr>
        <w:shd w:val="clear" w:color="auto" w:fill="FFFFFF"/>
        <w:spacing w:after="0" w:line="315" w:lineRule="atLeast"/>
        <w:ind w:firstLine="709"/>
        <w:jc w:val="both"/>
        <w:textAlignment w:val="baseline"/>
        <w:rPr>
          <w:rFonts w:ascii="Times New Roman" w:hAnsi="Times New Roman" w:cs="Times New Roman"/>
          <w:sz w:val="28"/>
          <w:szCs w:val="28"/>
        </w:rPr>
      </w:pPr>
      <w:r w:rsidRPr="00940764">
        <w:rPr>
          <w:rFonts w:ascii="Times New Roman" w:hAnsi="Times New Roman" w:cs="Times New Roman"/>
          <w:sz w:val="28"/>
          <w:szCs w:val="28"/>
        </w:rPr>
        <w:t>В соответствии с Федеральными законами Российской Федерации от 06.10.2003 № 131-ФЗ «Об общих принципах организации местного самоуправления в Российской Федерации», от 12.01.1996 № 8-ФЗ «О  погребении и похоронном деле», законом Ставропольского края от 08.06.2015 № 62-кз «О некоторых вопросах погребения и похоронного дела в Ставропольском крае» (в ред. закона Ставропольского края от 05.06.2017</w:t>
      </w:r>
      <w:r w:rsidR="004F7D19">
        <w:rPr>
          <w:rFonts w:ascii="Times New Roman" w:hAnsi="Times New Roman" w:cs="Times New Roman"/>
          <w:sz w:val="28"/>
          <w:szCs w:val="28"/>
        </w:rPr>
        <w:t xml:space="preserve"> </w:t>
      </w:r>
      <w:r w:rsidRPr="004F7D19">
        <w:rPr>
          <w:rFonts w:ascii="Times New Roman" w:hAnsi="Times New Roman" w:cs="Times New Roman"/>
          <w:sz w:val="28"/>
          <w:szCs w:val="28"/>
        </w:rPr>
        <w:t>№ 60-кз),</w:t>
      </w:r>
      <w:r>
        <w:t xml:space="preserve"> </w:t>
      </w:r>
      <w:r w:rsidR="00423B5E" w:rsidRPr="00940764">
        <w:rPr>
          <w:rFonts w:ascii="Times New Roman" w:eastAsia="Times New Roman" w:hAnsi="Times New Roman" w:cs="Times New Roman"/>
          <w:sz w:val="28"/>
          <w:szCs w:val="28"/>
          <w:lang w:eastAsia="ru-RU"/>
        </w:rPr>
        <w:t>руководствуясь статьями  11, 38 Устава Минераловодского городского округа,</w:t>
      </w:r>
      <w:r w:rsidR="00051AB2" w:rsidRPr="00940764">
        <w:rPr>
          <w:rFonts w:ascii="Times New Roman" w:eastAsia="Times New Roman" w:hAnsi="Times New Roman" w:cs="Times New Roman"/>
          <w:sz w:val="28"/>
          <w:szCs w:val="28"/>
          <w:lang w:eastAsia="ru-RU"/>
        </w:rPr>
        <w:t xml:space="preserve"> </w:t>
      </w:r>
      <w:r w:rsidR="00E32EB6" w:rsidRPr="00940764">
        <w:rPr>
          <w:rFonts w:ascii="Times New Roman" w:eastAsia="Times New Roman" w:hAnsi="Times New Roman" w:cs="Times New Roman"/>
          <w:sz w:val="28"/>
          <w:szCs w:val="28"/>
          <w:lang w:eastAsia="ru-RU"/>
        </w:rPr>
        <w:t>в целях совершенствования организации и качества оказания ритуальных услуг, реализации государственных гарантий при погребении умерших,</w:t>
      </w:r>
      <w:r w:rsidR="00051AB2" w:rsidRPr="00940764">
        <w:rPr>
          <w:rFonts w:ascii="Times New Roman" w:eastAsia="Times New Roman" w:hAnsi="Times New Roman" w:cs="Times New Roman"/>
          <w:sz w:val="28"/>
          <w:szCs w:val="28"/>
          <w:lang w:eastAsia="ru-RU"/>
        </w:rPr>
        <w:t xml:space="preserve"> </w:t>
      </w:r>
      <w:r w:rsidR="00E32EB6" w:rsidRPr="00940764">
        <w:rPr>
          <w:rFonts w:ascii="Times New Roman" w:eastAsia="Times New Roman" w:hAnsi="Times New Roman" w:cs="Times New Roman"/>
          <w:sz w:val="28"/>
          <w:szCs w:val="28"/>
          <w:lang w:eastAsia="ru-RU"/>
        </w:rPr>
        <w:t>а также надлежащего содержания мест захоронения в Минераловодском городском округе, а</w:t>
      </w:r>
      <w:r w:rsidR="00423B5E" w:rsidRPr="00940764">
        <w:rPr>
          <w:rFonts w:ascii="Times New Roman" w:eastAsia="Times New Roman" w:hAnsi="Times New Roman" w:cs="Times New Roman"/>
          <w:sz w:val="28"/>
          <w:szCs w:val="28"/>
          <w:lang w:eastAsia="ru-RU"/>
        </w:rPr>
        <w:t xml:space="preserve">дминистрация </w:t>
      </w:r>
      <w:r w:rsidR="00E32EB6" w:rsidRPr="00940764">
        <w:rPr>
          <w:rFonts w:ascii="Times New Roman" w:eastAsia="Times New Roman" w:hAnsi="Times New Roman" w:cs="Times New Roman"/>
          <w:sz w:val="28"/>
          <w:szCs w:val="28"/>
          <w:lang w:eastAsia="ru-RU"/>
        </w:rPr>
        <w:t xml:space="preserve">Минераловодского городского округа </w:t>
      </w:r>
    </w:p>
    <w:p w:rsidR="00E32EB6" w:rsidRPr="00940764" w:rsidRDefault="00E32EB6" w:rsidP="00E32EB6">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p>
    <w:p w:rsidR="00A31276" w:rsidRPr="00402C62" w:rsidRDefault="00E32EB6" w:rsidP="00E32EB6">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402C62">
        <w:rPr>
          <w:rFonts w:ascii="Times New Roman" w:eastAsia="Times New Roman" w:hAnsi="Times New Roman" w:cs="Times New Roman"/>
          <w:sz w:val="28"/>
          <w:szCs w:val="28"/>
          <w:lang w:eastAsia="ru-RU"/>
        </w:rPr>
        <w:t>ПОСТАНОВЛЯЕТ</w:t>
      </w:r>
      <w:r w:rsidR="00A31276" w:rsidRPr="00402C62">
        <w:rPr>
          <w:rFonts w:ascii="Times New Roman" w:eastAsia="Times New Roman" w:hAnsi="Times New Roman" w:cs="Times New Roman"/>
          <w:sz w:val="28"/>
          <w:szCs w:val="28"/>
          <w:lang w:eastAsia="ru-RU"/>
        </w:rPr>
        <w:t>:</w:t>
      </w:r>
    </w:p>
    <w:p w:rsidR="00E32EB6" w:rsidRPr="00940764" w:rsidRDefault="00E32EB6" w:rsidP="00E32EB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p>
    <w:p w:rsidR="00A31276" w:rsidRPr="00940764" w:rsidRDefault="00A31276" w:rsidP="00E32EB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 xml:space="preserve">1. Утвердить Положение об организации ритуальных услуг и содержании мест захоронения на территории </w:t>
      </w:r>
      <w:r w:rsidR="00423B5E" w:rsidRPr="00940764">
        <w:rPr>
          <w:rFonts w:ascii="Times New Roman" w:eastAsia="Times New Roman" w:hAnsi="Times New Roman" w:cs="Times New Roman"/>
          <w:sz w:val="28"/>
          <w:szCs w:val="28"/>
          <w:lang w:eastAsia="ru-RU"/>
        </w:rPr>
        <w:t xml:space="preserve">Минераловодского </w:t>
      </w:r>
      <w:r w:rsidR="00E32EB6" w:rsidRPr="00940764">
        <w:rPr>
          <w:rFonts w:ascii="Times New Roman" w:eastAsia="Times New Roman" w:hAnsi="Times New Roman" w:cs="Times New Roman"/>
          <w:sz w:val="28"/>
          <w:szCs w:val="28"/>
          <w:lang w:eastAsia="ru-RU"/>
        </w:rPr>
        <w:t>городского округа.</w:t>
      </w:r>
      <w:r w:rsidRPr="00940764">
        <w:rPr>
          <w:rFonts w:ascii="Times New Roman" w:eastAsia="Times New Roman" w:hAnsi="Times New Roman" w:cs="Times New Roman"/>
          <w:sz w:val="28"/>
          <w:szCs w:val="28"/>
          <w:lang w:eastAsia="ru-RU"/>
        </w:rPr>
        <w:t xml:space="preserve"> </w:t>
      </w:r>
    </w:p>
    <w:p w:rsidR="00051AB2" w:rsidRPr="00940764" w:rsidRDefault="00051AB2" w:rsidP="00E32EB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p>
    <w:p w:rsidR="00423B5E" w:rsidRPr="00940764" w:rsidRDefault="00A31276" w:rsidP="00E32EB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 xml:space="preserve">2. </w:t>
      </w:r>
      <w:r w:rsidR="00423B5E" w:rsidRPr="00940764">
        <w:rPr>
          <w:rFonts w:ascii="Times New Roman" w:eastAsia="Times New Roman" w:hAnsi="Times New Roman" w:cs="Times New Roman"/>
          <w:sz w:val="28"/>
          <w:szCs w:val="28"/>
          <w:lang w:eastAsia="ru-RU"/>
        </w:rPr>
        <w:t xml:space="preserve">Настоящее Положение  подлежит опубликованию на официальном сайте </w:t>
      </w:r>
      <w:r w:rsidR="001D4FB7" w:rsidRPr="00940764">
        <w:rPr>
          <w:rFonts w:ascii="Times New Roman" w:eastAsia="Times New Roman" w:hAnsi="Times New Roman" w:cs="Times New Roman"/>
          <w:sz w:val="28"/>
          <w:szCs w:val="28"/>
          <w:lang w:eastAsia="ru-RU"/>
        </w:rPr>
        <w:t>а</w:t>
      </w:r>
      <w:r w:rsidR="00423B5E" w:rsidRPr="00940764">
        <w:rPr>
          <w:rFonts w:ascii="Times New Roman" w:eastAsia="Times New Roman" w:hAnsi="Times New Roman" w:cs="Times New Roman"/>
          <w:sz w:val="28"/>
          <w:szCs w:val="28"/>
          <w:lang w:eastAsia="ru-RU"/>
        </w:rPr>
        <w:t>дминистрации Ми</w:t>
      </w:r>
      <w:r w:rsidR="00E32EB6" w:rsidRPr="00940764">
        <w:rPr>
          <w:rFonts w:ascii="Times New Roman" w:eastAsia="Times New Roman" w:hAnsi="Times New Roman" w:cs="Times New Roman"/>
          <w:sz w:val="28"/>
          <w:szCs w:val="28"/>
          <w:lang w:eastAsia="ru-RU"/>
        </w:rPr>
        <w:t>нераловодского городского округа в сети «Интернет».</w:t>
      </w:r>
    </w:p>
    <w:p w:rsidR="00051AB2" w:rsidRPr="00940764" w:rsidRDefault="00051AB2" w:rsidP="00E32EB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p>
    <w:p w:rsidR="00A31276" w:rsidRPr="00940764" w:rsidRDefault="00423B5E" w:rsidP="00E32EB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3</w:t>
      </w:r>
      <w:r w:rsidR="00A31276" w:rsidRPr="00940764">
        <w:rPr>
          <w:rFonts w:ascii="Times New Roman" w:eastAsia="Times New Roman" w:hAnsi="Times New Roman" w:cs="Times New Roman"/>
          <w:sz w:val="28"/>
          <w:szCs w:val="28"/>
          <w:lang w:eastAsia="ru-RU"/>
        </w:rPr>
        <w:t xml:space="preserve">. Контроль за исполнением настоящего </w:t>
      </w:r>
      <w:r w:rsidRPr="00940764">
        <w:rPr>
          <w:rFonts w:ascii="Times New Roman" w:eastAsia="Times New Roman" w:hAnsi="Times New Roman" w:cs="Times New Roman"/>
          <w:sz w:val="28"/>
          <w:szCs w:val="28"/>
          <w:lang w:eastAsia="ru-RU"/>
        </w:rPr>
        <w:t>Положения</w:t>
      </w:r>
      <w:r w:rsidR="00A31276" w:rsidRPr="00940764">
        <w:rPr>
          <w:rFonts w:ascii="Times New Roman" w:eastAsia="Times New Roman" w:hAnsi="Times New Roman" w:cs="Times New Roman"/>
          <w:sz w:val="28"/>
          <w:szCs w:val="28"/>
          <w:lang w:eastAsia="ru-RU"/>
        </w:rPr>
        <w:t xml:space="preserve"> возложить на </w:t>
      </w:r>
      <w:r w:rsidRPr="00940764">
        <w:rPr>
          <w:rFonts w:ascii="Times New Roman" w:eastAsia="Times New Roman" w:hAnsi="Times New Roman" w:cs="Times New Roman"/>
          <w:sz w:val="28"/>
          <w:szCs w:val="28"/>
          <w:lang w:eastAsia="ru-RU"/>
        </w:rPr>
        <w:t>заместителя главы администрации Минераловодского городского округа Янакова Д. О.</w:t>
      </w:r>
    </w:p>
    <w:p w:rsidR="00815315" w:rsidRPr="00940764" w:rsidRDefault="00815315" w:rsidP="00745918">
      <w:pPr>
        <w:shd w:val="clear" w:color="auto" w:fill="FFFFFF"/>
        <w:spacing w:after="0" w:line="315" w:lineRule="atLeast"/>
        <w:textAlignment w:val="baseline"/>
        <w:rPr>
          <w:rFonts w:ascii="Times New Roman" w:eastAsia="Times New Roman" w:hAnsi="Times New Roman" w:cs="Times New Roman"/>
          <w:sz w:val="28"/>
          <w:szCs w:val="28"/>
          <w:lang w:eastAsia="ru-RU"/>
        </w:rPr>
      </w:pPr>
    </w:p>
    <w:p w:rsidR="00815315" w:rsidRPr="00940764" w:rsidRDefault="00815315" w:rsidP="00815315">
      <w:pPr>
        <w:shd w:val="clear" w:color="auto" w:fill="FFFFFF"/>
        <w:spacing w:after="0" w:line="315" w:lineRule="atLeast"/>
        <w:ind w:firstLine="709"/>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4. Настоящее постановление вступает в силу со дня его подписания.</w:t>
      </w:r>
    </w:p>
    <w:p w:rsidR="00051AB2" w:rsidRPr="00940764" w:rsidRDefault="00A31276" w:rsidP="00815315">
      <w:pPr>
        <w:shd w:val="clear" w:color="auto" w:fill="FFFFFF"/>
        <w:spacing w:after="0" w:line="315" w:lineRule="atLeast"/>
        <w:ind w:firstLine="709"/>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br/>
      </w:r>
    </w:p>
    <w:p w:rsidR="00A31276" w:rsidRPr="00940764" w:rsidRDefault="00A31276" w:rsidP="00745918">
      <w:pPr>
        <w:shd w:val="clear" w:color="auto" w:fill="FFFFFF"/>
        <w:spacing w:after="0" w:line="315" w:lineRule="atLeast"/>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br/>
      </w:r>
      <w:r w:rsidR="00745918" w:rsidRPr="00940764">
        <w:rPr>
          <w:rFonts w:ascii="Times New Roman" w:eastAsia="Times New Roman" w:hAnsi="Times New Roman" w:cs="Times New Roman"/>
          <w:sz w:val="28"/>
          <w:szCs w:val="28"/>
          <w:lang w:eastAsia="ru-RU"/>
        </w:rPr>
        <w:t>Глава Минераловодского</w:t>
      </w:r>
    </w:p>
    <w:p w:rsidR="00745918" w:rsidRDefault="00745918" w:rsidP="00745918">
      <w:pPr>
        <w:shd w:val="clear" w:color="auto" w:fill="FFFFFF"/>
        <w:spacing w:after="0" w:line="315" w:lineRule="atLeast"/>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городского округа                                                                                   С. Ю. Перцев</w:t>
      </w:r>
    </w:p>
    <w:p w:rsidR="00402C62" w:rsidRDefault="00402C62" w:rsidP="00745918">
      <w:pPr>
        <w:shd w:val="clear" w:color="auto" w:fill="FFFFFF"/>
        <w:spacing w:after="0" w:line="315" w:lineRule="atLeast"/>
        <w:textAlignment w:val="baseline"/>
        <w:rPr>
          <w:rFonts w:ascii="Times New Roman" w:eastAsia="Times New Roman" w:hAnsi="Times New Roman" w:cs="Times New Roman"/>
          <w:sz w:val="28"/>
          <w:szCs w:val="28"/>
          <w:lang w:eastAsia="ru-RU"/>
        </w:rPr>
      </w:pPr>
    </w:p>
    <w:p w:rsidR="00402C62" w:rsidRPr="00940764" w:rsidRDefault="00402C62" w:rsidP="00745918">
      <w:pPr>
        <w:shd w:val="clear" w:color="auto" w:fill="FFFFFF"/>
        <w:spacing w:after="0" w:line="315" w:lineRule="atLeast"/>
        <w:textAlignment w:val="baseline"/>
        <w:rPr>
          <w:rFonts w:ascii="Times New Roman" w:eastAsia="Times New Roman" w:hAnsi="Times New Roman" w:cs="Times New Roman"/>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815315" w:rsidRPr="00940764" w:rsidTr="00815315">
        <w:tc>
          <w:tcPr>
            <w:tcW w:w="4927" w:type="dxa"/>
          </w:tcPr>
          <w:p w:rsidR="00815315" w:rsidRPr="00940764" w:rsidRDefault="00815315" w:rsidP="00A31276">
            <w:pPr>
              <w:spacing w:line="315" w:lineRule="atLeast"/>
              <w:jc w:val="right"/>
              <w:textAlignment w:val="baseline"/>
              <w:rPr>
                <w:rFonts w:ascii="Times New Roman" w:eastAsia="Times New Roman" w:hAnsi="Times New Roman" w:cs="Times New Roman"/>
                <w:sz w:val="28"/>
                <w:szCs w:val="28"/>
                <w:lang w:eastAsia="ru-RU"/>
              </w:rPr>
            </w:pPr>
          </w:p>
        </w:tc>
        <w:tc>
          <w:tcPr>
            <w:tcW w:w="4927" w:type="dxa"/>
          </w:tcPr>
          <w:p w:rsidR="00815315" w:rsidRPr="00940764" w:rsidRDefault="00815315" w:rsidP="00815315">
            <w:pPr>
              <w:spacing w:line="315" w:lineRule="atLeast"/>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УТВЕРЖДЕН</w:t>
            </w:r>
            <w:r w:rsidR="009D5563" w:rsidRPr="00940764">
              <w:rPr>
                <w:rFonts w:ascii="Times New Roman" w:eastAsia="Times New Roman" w:hAnsi="Times New Roman" w:cs="Times New Roman"/>
                <w:sz w:val="28"/>
                <w:szCs w:val="28"/>
                <w:lang w:eastAsia="ru-RU"/>
              </w:rPr>
              <w:t>О</w:t>
            </w:r>
          </w:p>
          <w:p w:rsidR="00815315" w:rsidRPr="00940764" w:rsidRDefault="00940764" w:rsidP="00815315">
            <w:pPr>
              <w:spacing w:line="315"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815315" w:rsidRPr="00940764">
              <w:rPr>
                <w:rFonts w:ascii="Times New Roman" w:eastAsia="Times New Roman" w:hAnsi="Times New Roman" w:cs="Times New Roman"/>
                <w:sz w:val="28"/>
                <w:szCs w:val="28"/>
                <w:lang w:eastAsia="ru-RU"/>
              </w:rPr>
              <w:t>остановлением администрации Минераловодского городского округа</w:t>
            </w:r>
          </w:p>
          <w:p w:rsidR="00815315" w:rsidRPr="00940764" w:rsidRDefault="00940764" w:rsidP="00815315">
            <w:pPr>
              <w:spacing w:line="315"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___________2021 </w:t>
            </w:r>
            <w:r w:rsidR="00815315" w:rsidRPr="00940764">
              <w:rPr>
                <w:rFonts w:ascii="Times New Roman" w:eastAsia="Times New Roman" w:hAnsi="Times New Roman" w:cs="Times New Roman"/>
                <w:sz w:val="28"/>
                <w:szCs w:val="28"/>
                <w:lang w:eastAsia="ru-RU"/>
              </w:rPr>
              <w:t xml:space="preserve">г.  № _______ </w:t>
            </w:r>
          </w:p>
        </w:tc>
      </w:tr>
    </w:tbl>
    <w:p w:rsidR="00051AB2" w:rsidRPr="00940764" w:rsidRDefault="00051AB2" w:rsidP="00815315">
      <w:pPr>
        <w:shd w:val="clear" w:color="auto" w:fill="FFFFFF"/>
        <w:spacing w:after="0" w:line="315" w:lineRule="atLeast"/>
        <w:jc w:val="center"/>
        <w:textAlignment w:val="baseline"/>
        <w:rPr>
          <w:rFonts w:ascii="Times New Roman" w:eastAsia="Times New Roman" w:hAnsi="Times New Roman" w:cs="Times New Roman"/>
          <w:sz w:val="28"/>
          <w:szCs w:val="28"/>
          <w:lang w:eastAsia="ru-RU"/>
        </w:rPr>
      </w:pPr>
    </w:p>
    <w:p w:rsidR="00051AB2" w:rsidRPr="00940764" w:rsidRDefault="00051AB2" w:rsidP="00A31276">
      <w:pPr>
        <w:shd w:val="clear" w:color="auto" w:fill="FFFFFF"/>
        <w:spacing w:after="0" w:line="315" w:lineRule="atLeast"/>
        <w:jc w:val="right"/>
        <w:textAlignment w:val="baseline"/>
        <w:rPr>
          <w:rFonts w:ascii="Times New Roman" w:eastAsia="Times New Roman" w:hAnsi="Times New Roman" w:cs="Times New Roman"/>
          <w:sz w:val="28"/>
          <w:szCs w:val="28"/>
          <w:lang w:eastAsia="ru-RU"/>
        </w:rPr>
      </w:pPr>
    </w:p>
    <w:p w:rsidR="00051AB2" w:rsidRDefault="00051AB2" w:rsidP="00A31276">
      <w:pPr>
        <w:shd w:val="clear" w:color="auto" w:fill="FFFFFF"/>
        <w:spacing w:after="0" w:line="315" w:lineRule="atLeast"/>
        <w:jc w:val="right"/>
        <w:textAlignment w:val="baseline"/>
        <w:rPr>
          <w:rFonts w:ascii="Times New Roman" w:eastAsia="Times New Roman" w:hAnsi="Times New Roman" w:cs="Times New Roman"/>
          <w:sz w:val="28"/>
          <w:szCs w:val="28"/>
          <w:lang w:eastAsia="ru-RU"/>
        </w:rPr>
      </w:pPr>
    </w:p>
    <w:p w:rsidR="00110250" w:rsidRPr="00940764" w:rsidRDefault="00110250" w:rsidP="00A31276">
      <w:pPr>
        <w:shd w:val="clear" w:color="auto" w:fill="FFFFFF"/>
        <w:spacing w:after="0" w:line="315" w:lineRule="atLeast"/>
        <w:jc w:val="right"/>
        <w:textAlignment w:val="baseline"/>
        <w:rPr>
          <w:rFonts w:ascii="Times New Roman" w:eastAsia="Times New Roman" w:hAnsi="Times New Roman" w:cs="Times New Roman"/>
          <w:sz w:val="28"/>
          <w:szCs w:val="28"/>
          <w:lang w:eastAsia="ru-RU"/>
        </w:rPr>
      </w:pPr>
    </w:p>
    <w:p w:rsidR="00815315" w:rsidRPr="00940764" w:rsidRDefault="00A31276" w:rsidP="00815315">
      <w:pPr>
        <w:pStyle w:val="a8"/>
        <w:jc w:val="center"/>
        <w:rPr>
          <w:rFonts w:ascii="Times New Roman" w:hAnsi="Times New Roman" w:cs="Times New Roman"/>
          <w:sz w:val="28"/>
          <w:szCs w:val="28"/>
          <w:lang w:eastAsia="ru-RU"/>
        </w:rPr>
      </w:pPr>
      <w:r w:rsidRPr="00940764">
        <w:rPr>
          <w:rFonts w:ascii="Times New Roman" w:hAnsi="Times New Roman" w:cs="Times New Roman"/>
          <w:sz w:val="28"/>
          <w:szCs w:val="28"/>
          <w:lang w:eastAsia="ru-RU"/>
        </w:rPr>
        <w:t>Положение</w:t>
      </w:r>
    </w:p>
    <w:p w:rsidR="00A31276" w:rsidRPr="00940764" w:rsidRDefault="00A31276" w:rsidP="00815315">
      <w:pPr>
        <w:pStyle w:val="a8"/>
        <w:jc w:val="center"/>
        <w:rPr>
          <w:rFonts w:ascii="Times New Roman" w:hAnsi="Times New Roman" w:cs="Times New Roman"/>
          <w:sz w:val="28"/>
          <w:szCs w:val="28"/>
          <w:lang w:eastAsia="ru-RU"/>
        </w:rPr>
      </w:pPr>
      <w:r w:rsidRPr="00940764">
        <w:rPr>
          <w:rFonts w:ascii="Times New Roman" w:hAnsi="Times New Roman" w:cs="Times New Roman"/>
          <w:sz w:val="28"/>
          <w:szCs w:val="28"/>
          <w:lang w:eastAsia="ru-RU"/>
        </w:rPr>
        <w:t>об организации ритуальных услуг и содержании мест захоронения на</w:t>
      </w:r>
      <w:r w:rsidRPr="00940764">
        <w:rPr>
          <w:lang w:eastAsia="ru-RU"/>
        </w:rPr>
        <w:t xml:space="preserve"> </w:t>
      </w:r>
      <w:r w:rsidRPr="00940764">
        <w:rPr>
          <w:rFonts w:ascii="Times New Roman" w:hAnsi="Times New Roman" w:cs="Times New Roman"/>
          <w:sz w:val="28"/>
          <w:szCs w:val="28"/>
          <w:lang w:eastAsia="ru-RU"/>
        </w:rPr>
        <w:t xml:space="preserve">территории </w:t>
      </w:r>
      <w:r w:rsidR="00745918" w:rsidRPr="00940764">
        <w:rPr>
          <w:rFonts w:ascii="Times New Roman" w:hAnsi="Times New Roman" w:cs="Times New Roman"/>
          <w:sz w:val="28"/>
          <w:szCs w:val="28"/>
          <w:lang w:eastAsia="ru-RU"/>
        </w:rPr>
        <w:t xml:space="preserve">Минераловодского </w:t>
      </w:r>
      <w:r w:rsidRPr="00940764">
        <w:rPr>
          <w:rFonts w:ascii="Times New Roman" w:hAnsi="Times New Roman" w:cs="Times New Roman"/>
          <w:sz w:val="28"/>
          <w:szCs w:val="28"/>
          <w:lang w:eastAsia="ru-RU"/>
        </w:rPr>
        <w:t xml:space="preserve">городского округа </w:t>
      </w:r>
      <w:r w:rsidR="00745918" w:rsidRPr="00940764">
        <w:rPr>
          <w:rFonts w:ascii="Times New Roman" w:hAnsi="Times New Roman" w:cs="Times New Roman"/>
          <w:sz w:val="28"/>
          <w:szCs w:val="28"/>
          <w:lang w:eastAsia="ru-RU"/>
        </w:rPr>
        <w:t>Ставропольского края</w:t>
      </w:r>
    </w:p>
    <w:p w:rsidR="00815315" w:rsidRPr="00940764" w:rsidRDefault="00815315" w:rsidP="00815315">
      <w:pPr>
        <w:shd w:val="clear" w:color="auto" w:fill="FFFFFF"/>
        <w:spacing w:after="0" w:line="315" w:lineRule="atLeast"/>
        <w:jc w:val="center"/>
        <w:textAlignment w:val="baseline"/>
        <w:rPr>
          <w:rFonts w:ascii="Times New Roman" w:eastAsia="Times New Roman" w:hAnsi="Times New Roman" w:cs="Times New Roman"/>
          <w:sz w:val="28"/>
          <w:szCs w:val="28"/>
          <w:lang w:eastAsia="ru-RU"/>
        </w:rPr>
      </w:pPr>
    </w:p>
    <w:p w:rsidR="00A31276" w:rsidRPr="00940764" w:rsidRDefault="00A31276" w:rsidP="00815315">
      <w:pPr>
        <w:shd w:val="clear" w:color="auto" w:fill="FFFFFF"/>
        <w:spacing w:after="0" w:line="315" w:lineRule="atLeast"/>
        <w:jc w:val="center"/>
        <w:textAlignment w:val="baseline"/>
        <w:rPr>
          <w:rFonts w:ascii="Times New Roman" w:eastAsia="Times New Roman" w:hAnsi="Times New Roman" w:cs="Times New Roman"/>
          <w:b/>
          <w:sz w:val="28"/>
          <w:szCs w:val="28"/>
          <w:lang w:eastAsia="ru-RU"/>
        </w:rPr>
      </w:pPr>
      <w:r w:rsidRPr="00940764">
        <w:rPr>
          <w:rFonts w:ascii="Times New Roman" w:eastAsia="Times New Roman" w:hAnsi="Times New Roman" w:cs="Times New Roman"/>
          <w:b/>
          <w:sz w:val="28"/>
          <w:szCs w:val="28"/>
          <w:lang w:eastAsia="ru-RU"/>
        </w:rPr>
        <w:t>1. Общие положения</w:t>
      </w:r>
    </w:p>
    <w:p w:rsidR="00815315" w:rsidRPr="00940764" w:rsidRDefault="00815315" w:rsidP="00815315">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p>
    <w:p w:rsidR="00AC7CFC" w:rsidRPr="00940764" w:rsidRDefault="00A31276" w:rsidP="00815315">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 xml:space="preserve">1.1. Настоящее Положение об организации ритуальных услуг и содержании мест захоронения на территории </w:t>
      </w:r>
      <w:r w:rsidR="00815315" w:rsidRPr="00940764">
        <w:rPr>
          <w:rFonts w:ascii="Times New Roman" w:eastAsia="Times New Roman" w:hAnsi="Times New Roman" w:cs="Times New Roman"/>
          <w:sz w:val="28"/>
          <w:szCs w:val="28"/>
          <w:lang w:eastAsia="ru-RU"/>
        </w:rPr>
        <w:t xml:space="preserve">Минераловодского </w:t>
      </w:r>
      <w:r w:rsidRPr="00940764">
        <w:rPr>
          <w:rFonts w:ascii="Times New Roman" w:eastAsia="Times New Roman" w:hAnsi="Times New Roman" w:cs="Times New Roman"/>
          <w:sz w:val="28"/>
          <w:szCs w:val="28"/>
          <w:lang w:eastAsia="ru-RU"/>
        </w:rPr>
        <w:t xml:space="preserve">городского округа (далее - Положение) определяет порядок организации </w:t>
      </w:r>
      <w:r w:rsidR="00AC7CFC" w:rsidRPr="00940764">
        <w:rPr>
          <w:rFonts w:ascii="Times New Roman" w:eastAsia="Times New Roman" w:hAnsi="Times New Roman" w:cs="Times New Roman"/>
          <w:sz w:val="28"/>
          <w:szCs w:val="28"/>
          <w:lang w:eastAsia="ru-RU"/>
        </w:rPr>
        <w:t xml:space="preserve"> </w:t>
      </w:r>
      <w:r w:rsidRPr="00940764">
        <w:rPr>
          <w:rFonts w:ascii="Times New Roman" w:eastAsia="Times New Roman" w:hAnsi="Times New Roman" w:cs="Times New Roman"/>
          <w:sz w:val="28"/>
          <w:szCs w:val="28"/>
          <w:lang w:eastAsia="ru-RU"/>
        </w:rPr>
        <w:t xml:space="preserve">ритуальных услуг и содержания мест захоронения в </w:t>
      </w:r>
      <w:r w:rsidR="00815315" w:rsidRPr="00940764">
        <w:rPr>
          <w:rFonts w:ascii="Times New Roman" w:eastAsia="Times New Roman" w:hAnsi="Times New Roman" w:cs="Times New Roman"/>
          <w:sz w:val="28"/>
          <w:szCs w:val="28"/>
          <w:lang w:eastAsia="ru-RU"/>
        </w:rPr>
        <w:t xml:space="preserve">Минераловодском </w:t>
      </w:r>
      <w:r w:rsidRPr="00940764">
        <w:rPr>
          <w:rFonts w:ascii="Times New Roman" w:eastAsia="Times New Roman" w:hAnsi="Times New Roman" w:cs="Times New Roman"/>
          <w:sz w:val="28"/>
          <w:szCs w:val="28"/>
          <w:lang w:eastAsia="ru-RU"/>
        </w:rPr>
        <w:t>городском округе в соответствии с</w:t>
      </w:r>
      <w:r w:rsidR="00815315" w:rsidRPr="00940764">
        <w:rPr>
          <w:rFonts w:ascii="Times New Roman" w:eastAsia="Times New Roman" w:hAnsi="Times New Roman" w:cs="Times New Roman"/>
          <w:sz w:val="28"/>
          <w:szCs w:val="28"/>
          <w:lang w:eastAsia="ru-RU"/>
        </w:rPr>
        <w:t xml:space="preserve"> </w:t>
      </w:r>
      <w:hyperlink r:id="rId8" w:history="1">
        <w:r w:rsidR="00815315" w:rsidRPr="00940764">
          <w:rPr>
            <w:rFonts w:ascii="Times New Roman" w:eastAsia="Times New Roman" w:hAnsi="Times New Roman" w:cs="Times New Roman"/>
            <w:sz w:val="28"/>
            <w:szCs w:val="28"/>
            <w:lang w:eastAsia="ru-RU"/>
          </w:rPr>
          <w:t>Федеральным законом «</w:t>
        </w:r>
        <w:r w:rsidRPr="00940764">
          <w:rPr>
            <w:rFonts w:ascii="Times New Roman" w:eastAsia="Times New Roman" w:hAnsi="Times New Roman" w:cs="Times New Roman"/>
            <w:sz w:val="28"/>
            <w:szCs w:val="28"/>
            <w:lang w:eastAsia="ru-RU"/>
          </w:rPr>
          <w:t>О погребении и похоронном деле</w:t>
        </w:r>
      </w:hyperlink>
      <w:r w:rsidR="00815315" w:rsidRPr="00940764">
        <w:rPr>
          <w:rFonts w:ascii="Times New Roman" w:eastAsia="Times New Roman" w:hAnsi="Times New Roman" w:cs="Times New Roman"/>
          <w:sz w:val="28"/>
          <w:szCs w:val="28"/>
          <w:lang w:eastAsia="ru-RU"/>
        </w:rPr>
        <w:t>»</w:t>
      </w:r>
      <w:r w:rsidRPr="00940764">
        <w:rPr>
          <w:rFonts w:ascii="Times New Roman" w:eastAsia="Times New Roman" w:hAnsi="Times New Roman" w:cs="Times New Roman"/>
          <w:sz w:val="28"/>
          <w:szCs w:val="28"/>
          <w:lang w:eastAsia="ru-RU"/>
        </w:rPr>
        <w:t>, </w:t>
      </w:r>
      <w:r w:rsidR="00AC7CFC" w:rsidRPr="00940764">
        <w:rPr>
          <w:rFonts w:ascii="Times New Roman" w:eastAsia="Times New Roman" w:hAnsi="Times New Roman" w:cs="Times New Roman"/>
          <w:sz w:val="28"/>
          <w:szCs w:val="28"/>
          <w:lang w:eastAsia="ru-RU"/>
        </w:rPr>
        <w:t>СанПиН 2.1.2882-11 «Гигиенические требования к размещению, устройству и содержанию кладбищ, зданий и сооружений похоронного назначения», утвержденными постановлением Главного государственного санитарного врача Российской Федерации от 28.06.2011 № 84, Межгосударственным стандартом «Услуги бытовые. Услуги ритуальные. Термины и определения» ГОСТ 32609-2014, введенным в действие </w:t>
      </w:r>
      <w:hyperlink r:id="rId9" w:history="1">
        <w:r w:rsidR="00AC7CFC" w:rsidRPr="00940764">
          <w:rPr>
            <w:rStyle w:val="a3"/>
            <w:rFonts w:ascii="Times New Roman" w:eastAsia="Times New Roman" w:hAnsi="Times New Roman" w:cs="Times New Roman"/>
            <w:color w:val="auto"/>
            <w:sz w:val="28"/>
            <w:szCs w:val="28"/>
            <w:u w:val="none"/>
            <w:lang w:eastAsia="ru-RU"/>
          </w:rPr>
          <w:t>приказом Федерального агентства по техническому регулированию и метрологии от 11.06.2014 № 551-ст</w:t>
        </w:r>
      </w:hyperlink>
      <w:r w:rsidR="00AC7CFC" w:rsidRPr="00940764">
        <w:rPr>
          <w:rFonts w:ascii="Times New Roman" w:eastAsia="Times New Roman" w:hAnsi="Times New Roman" w:cs="Times New Roman"/>
          <w:sz w:val="28"/>
          <w:szCs w:val="28"/>
          <w:lang w:eastAsia="ru-RU"/>
        </w:rPr>
        <w:t xml:space="preserve">, Уставом Минераловодского городского округа. </w:t>
      </w:r>
    </w:p>
    <w:p w:rsidR="00A31276" w:rsidRPr="00940764" w:rsidRDefault="00815315" w:rsidP="00815315">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w:t>
      </w:r>
      <w:r w:rsidR="00A31276" w:rsidRPr="00940764">
        <w:rPr>
          <w:rFonts w:ascii="Times New Roman" w:eastAsia="Times New Roman" w:hAnsi="Times New Roman" w:cs="Times New Roman"/>
          <w:sz w:val="28"/>
          <w:szCs w:val="28"/>
          <w:lang w:eastAsia="ru-RU"/>
        </w:rPr>
        <w:t xml:space="preserve">.2. Организация ритуальных услуг и содержание мест захоронения в </w:t>
      </w:r>
      <w:r w:rsidR="00AC7CFC" w:rsidRPr="00940764">
        <w:rPr>
          <w:rFonts w:ascii="Times New Roman" w:eastAsia="Times New Roman" w:hAnsi="Times New Roman" w:cs="Times New Roman"/>
          <w:sz w:val="28"/>
          <w:szCs w:val="28"/>
          <w:lang w:eastAsia="ru-RU"/>
        </w:rPr>
        <w:t xml:space="preserve">Минераловодском </w:t>
      </w:r>
      <w:r w:rsidR="00A31276" w:rsidRPr="00940764">
        <w:rPr>
          <w:rFonts w:ascii="Times New Roman" w:eastAsia="Times New Roman" w:hAnsi="Times New Roman" w:cs="Times New Roman"/>
          <w:sz w:val="28"/>
          <w:szCs w:val="28"/>
          <w:lang w:eastAsia="ru-RU"/>
        </w:rPr>
        <w:t xml:space="preserve">городском округе осуществляется </w:t>
      </w:r>
      <w:r w:rsidR="007B639F" w:rsidRPr="00940764">
        <w:rPr>
          <w:rFonts w:ascii="Times New Roman" w:eastAsia="Times New Roman" w:hAnsi="Times New Roman" w:cs="Times New Roman"/>
          <w:sz w:val="28"/>
          <w:szCs w:val="28"/>
          <w:lang w:eastAsia="ru-RU"/>
        </w:rPr>
        <w:t xml:space="preserve">специализированной службой по вопросам похоронного дела на территории Минераловодского городского округа </w:t>
      </w:r>
      <w:r w:rsidR="00A31276" w:rsidRPr="00940764">
        <w:rPr>
          <w:rFonts w:ascii="Times New Roman" w:eastAsia="Times New Roman" w:hAnsi="Times New Roman" w:cs="Times New Roman"/>
          <w:sz w:val="28"/>
          <w:szCs w:val="28"/>
          <w:lang w:eastAsia="ru-RU"/>
        </w:rPr>
        <w:t>в соответствии с действующим законодательством и настоящим Положением.</w:t>
      </w:r>
    </w:p>
    <w:p w:rsidR="00A31276" w:rsidRPr="00940764" w:rsidRDefault="007B639F" w:rsidP="00815315">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 xml:space="preserve">1.3. </w:t>
      </w:r>
      <w:r w:rsidR="00A31276" w:rsidRPr="00940764">
        <w:rPr>
          <w:rFonts w:ascii="Times New Roman" w:eastAsia="Times New Roman" w:hAnsi="Times New Roman" w:cs="Times New Roman"/>
          <w:sz w:val="28"/>
          <w:szCs w:val="28"/>
          <w:lang w:eastAsia="ru-RU"/>
        </w:rPr>
        <w:t xml:space="preserve">Общественный контроль за деятельностью в сфере похоронного дела на территории </w:t>
      </w:r>
      <w:r w:rsidRPr="00940764">
        <w:rPr>
          <w:rFonts w:ascii="Times New Roman" w:eastAsia="Times New Roman" w:hAnsi="Times New Roman" w:cs="Times New Roman"/>
          <w:sz w:val="28"/>
          <w:szCs w:val="28"/>
          <w:lang w:eastAsia="ru-RU"/>
        </w:rPr>
        <w:t xml:space="preserve">Минераловодского </w:t>
      </w:r>
      <w:r w:rsidR="00A31276" w:rsidRPr="00940764">
        <w:rPr>
          <w:rFonts w:ascii="Times New Roman" w:eastAsia="Times New Roman" w:hAnsi="Times New Roman" w:cs="Times New Roman"/>
          <w:sz w:val="28"/>
          <w:szCs w:val="28"/>
          <w:lang w:eastAsia="ru-RU"/>
        </w:rPr>
        <w:t xml:space="preserve">городского округа осуществляет </w:t>
      </w:r>
      <w:r w:rsidRPr="00940764">
        <w:rPr>
          <w:rFonts w:ascii="Times New Roman" w:eastAsia="Times New Roman" w:hAnsi="Times New Roman" w:cs="Times New Roman"/>
          <w:sz w:val="28"/>
          <w:szCs w:val="28"/>
          <w:lang w:eastAsia="ru-RU"/>
        </w:rPr>
        <w:t>Управление муниципального хозяйства администрации</w:t>
      </w:r>
      <w:r w:rsidR="00A31276" w:rsidRPr="00940764">
        <w:rPr>
          <w:rFonts w:ascii="Times New Roman" w:eastAsia="Times New Roman" w:hAnsi="Times New Roman" w:cs="Times New Roman"/>
          <w:sz w:val="28"/>
          <w:szCs w:val="28"/>
          <w:lang w:eastAsia="ru-RU"/>
        </w:rPr>
        <w:t xml:space="preserve"> </w:t>
      </w:r>
      <w:r w:rsidRPr="00940764">
        <w:rPr>
          <w:rFonts w:ascii="Times New Roman" w:eastAsia="Times New Roman" w:hAnsi="Times New Roman" w:cs="Times New Roman"/>
          <w:sz w:val="28"/>
          <w:szCs w:val="28"/>
          <w:lang w:eastAsia="ru-RU"/>
        </w:rPr>
        <w:t>Минераловодского</w:t>
      </w:r>
      <w:r w:rsidR="00A31276" w:rsidRPr="00940764">
        <w:rPr>
          <w:rFonts w:ascii="Times New Roman" w:eastAsia="Times New Roman" w:hAnsi="Times New Roman" w:cs="Times New Roman"/>
          <w:sz w:val="28"/>
          <w:szCs w:val="28"/>
          <w:lang w:eastAsia="ru-RU"/>
        </w:rPr>
        <w:t xml:space="preserve"> городско</w:t>
      </w:r>
      <w:r w:rsidRPr="00940764">
        <w:rPr>
          <w:rFonts w:ascii="Times New Roman" w:eastAsia="Times New Roman" w:hAnsi="Times New Roman" w:cs="Times New Roman"/>
          <w:sz w:val="28"/>
          <w:szCs w:val="28"/>
          <w:lang w:eastAsia="ru-RU"/>
        </w:rPr>
        <w:t>го</w:t>
      </w:r>
      <w:r w:rsidR="00A31276" w:rsidRPr="00940764">
        <w:rPr>
          <w:rFonts w:ascii="Times New Roman" w:eastAsia="Times New Roman" w:hAnsi="Times New Roman" w:cs="Times New Roman"/>
          <w:sz w:val="28"/>
          <w:szCs w:val="28"/>
          <w:lang w:eastAsia="ru-RU"/>
        </w:rPr>
        <w:t xml:space="preserve"> округ</w:t>
      </w:r>
      <w:r w:rsidRPr="00940764">
        <w:rPr>
          <w:rFonts w:ascii="Times New Roman" w:eastAsia="Times New Roman" w:hAnsi="Times New Roman" w:cs="Times New Roman"/>
          <w:sz w:val="28"/>
          <w:szCs w:val="28"/>
          <w:lang w:eastAsia="ru-RU"/>
        </w:rPr>
        <w:t>а.</w:t>
      </w:r>
      <w:r w:rsidR="001D4FB7" w:rsidRPr="00940764">
        <w:rPr>
          <w:rFonts w:ascii="Times New Roman" w:eastAsia="Times New Roman" w:hAnsi="Times New Roman" w:cs="Times New Roman"/>
          <w:sz w:val="28"/>
          <w:szCs w:val="28"/>
          <w:lang w:eastAsia="ru-RU"/>
        </w:rPr>
        <w:t xml:space="preserve"> </w:t>
      </w:r>
    </w:p>
    <w:p w:rsidR="00A31276" w:rsidRDefault="00A31276" w:rsidP="00815315">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w:t>
      </w:r>
      <w:r w:rsidR="007B639F" w:rsidRPr="00940764">
        <w:rPr>
          <w:rFonts w:ascii="Times New Roman" w:eastAsia="Times New Roman" w:hAnsi="Times New Roman" w:cs="Times New Roman"/>
          <w:sz w:val="28"/>
          <w:szCs w:val="28"/>
          <w:lang w:eastAsia="ru-RU"/>
        </w:rPr>
        <w:t>4</w:t>
      </w:r>
      <w:r w:rsidRPr="00940764">
        <w:rPr>
          <w:rFonts w:ascii="Times New Roman" w:eastAsia="Times New Roman" w:hAnsi="Times New Roman" w:cs="Times New Roman"/>
          <w:sz w:val="28"/>
          <w:szCs w:val="28"/>
          <w:lang w:eastAsia="ru-RU"/>
        </w:rPr>
        <w:t xml:space="preserve">. Настоящее Положение является обязательным для физических и юридических лиц, осуществляющих деятельность в сфере похоронного дела на территории </w:t>
      </w:r>
      <w:r w:rsidR="007B639F" w:rsidRPr="00940764">
        <w:rPr>
          <w:rFonts w:ascii="Times New Roman" w:eastAsia="Times New Roman" w:hAnsi="Times New Roman" w:cs="Times New Roman"/>
          <w:sz w:val="28"/>
          <w:szCs w:val="28"/>
          <w:lang w:eastAsia="ru-RU"/>
        </w:rPr>
        <w:t xml:space="preserve">Минераловодского </w:t>
      </w:r>
      <w:r w:rsidRPr="00940764">
        <w:rPr>
          <w:rFonts w:ascii="Times New Roman" w:eastAsia="Times New Roman" w:hAnsi="Times New Roman" w:cs="Times New Roman"/>
          <w:sz w:val="28"/>
          <w:szCs w:val="28"/>
          <w:lang w:eastAsia="ru-RU"/>
        </w:rPr>
        <w:t>городского округа.</w:t>
      </w:r>
    </w:p>
    <w:p w:rsidR="00402C62" w:rsidRPr="00940764" w:rsidRDefault="00402C62" w:rsidP="00815315">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p>
    <w:p w:rsidR="00A31276" w:rsidRDefault="00A31276" w:rsidP="00402C62">
      <w:pPr>
        <w:pStyle w:val="a8"/>
        <w:jc w:val="center"/>
        <w:rPr>
          <w:rFonts w:ascii="Times New Roman" w:hAnsi="Times New Roman" w:cs="Times New Roman"/>
          <w:b/>
          <w:sz w:val="28"/>
          <w:szCs w:val="28"/>
          <w:lang w:eastAsia="ru-RU"/>
        </w:rPr>
      </w:pPr>
      <w:r w:rsidRPr="00402C62">
        <w:rPr>
          <w:rFonts w:ascii="Times New Roman" w:hAnsi="Times New Roman" w:cs="Times New Roman"/>
          <w:b/>
          <w:sz w:val="28"/>
          <w:szCs w:val="28"/>
          <w:lang w:eastAsia="ru-RU"/>
        </w:rPr>
        <w:t>2. Понятия и определения, используемые в настоящем Положении</w:t>
      </w:r>
    </w:p>
    <w:p w:rsidR="00402C62" w:rsidRPr="00402C62" w:rsidRDefault="00402C62" w:rsidP="00402C62">
      <w:pPr>
        <w:pStyle w:val="a8"/>
        <w:jc w:val="center"/>
        <w:rPr>
          <w:rFonts w:ascii="Times New Roman" w:hAnsi="Times New Roman" w:cs="Times New Roman"/>
          <w:b/>
          <w:sz w:val="28"/>
          <w:szCs w:val="28"/>
          <w:lang w:eastAsia="ru-RU"/>
        </w:rPr>
      </w:pPr>
    </w:p>
    <w:p w:rsidR="00872E6E" w:rsidRDefault="00A31276" w:rsidP="007B639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 xml:space="preserve">Похоронное дело - </w:t>
      </w:r>
      <w:r w:rsidR="00872E6E">
        <w:rPr>
          <w:rFonts w:ascii="Times New Roman" w:eastAsia="Times New Roman" w:hAnsi="Times New Roman" w:cs="Times New Roman"/>
          <w:sz w:val="28"/>
          <w:szCs w:val="28"/>
          <w:lang w:eastAsia="ru-RU"/>
        </w:rPr>
        <w:t>с</w:t>
      </w:r>
      <w:r w:rsidR="00872E6E" w:rsidRPr="00872E6E">
        <w:rPr>
          <w:rFonts w:ascii="Times New Roman" w:eastAsia="Times New Roman" w:hAnsi="Times New Roman" w:cs="Times New Roman"/>
          <w:sz w:val="28"/>
          <w:szCs w:val="28"/>
          <w:lang w:eastAsia="ru-RU"/>
        </w:rPr>
        <w:t xml:space="preserve">амостоятельный вид деятельности, направленный на оказание похоронных и мемориальных услуг населению с учетом социальных, экономических, этико-моральных, историко-культурных, религиозных, </w:t>
      </w:r>
      <w:r w:rsidR="00872E6E" w:rsidRPr="00872E6E">
        <w:rPr>
          <w:rFonts w:ascii="Times New Roman" w:eastAsia="Times New Roman" w:hAnsi="Times New Roman" w:cs="Times New Roman"/>
          <w:sz w:val="28"/>
          <w:szCs w:val="28"/>
          <w:lang w:eastAsia="ru-RU"/>
        </w:rPr>
        <w:lastRenderedPageBreak/>
        <w:t>экологических, технологических факторов, связанный с созданием и эксплуатацией объектов похоронного назначения.</w:t>
      </w:r>
    </w:p>
    <w:p w:rsidR="00A31276" w:rsidRPr="00940764" w:rsidRDefault="00A31276" w:rsidP="007B639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 xml:space="preserve">Погребение - </w:t>
      </w:r>
      <w:r w:rsidR="00872E6E" w:rsidRPr="00872E6E">
        <w:rPr>
          <w:rFonts w:ascii="Times New Roman" w:eastAsia="Times New Roman" w:hAnsi="Times New Roman" w:cs="Times New Roman"/>
          <w:sz w:val="28"/>
          <w:szCs w:val="28"/>
          <w:lang w:eastAsia="ru-RU"/>
        </w:rPr>
        <w:t>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r w:rsidR="00872E6E">
        <w:rPr>
          <w:rFonts w:ascii="Times New Roman" w:eastAsia="Times New Roman" w:hAnsi="Times New Roman" w:cs="Times New Roman"/>
          <w:sz w:val="28"/>
          <w:szCs w:val="28"/>
          <w:lang w:eastAsia="ru-RU"/>
        </w:rPr>
        <w:t>.</w:t>
      </w:r>
    </w:p>
    <w:p w:rsidR="00872E6E" w:rsidRDefault="00A31276" w:rsidP="007B639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 xml:space="preserve">Места погребения - </w:t>
      </w:r>
      <w:r w:rsidR="00872E6E" w:rsidRPr="00872E6E">
        <w:rPr>
          <w:rFonts w:ascii="Times New Roman" w:eastAsia="Times New Roman" w:hAnsi="Times New Roman" w:cs="Times New Roman"/>
          <w:sz w:val="28"/>
          <w:szCs w:val="28"/>
          <w:lang w:eastAsia="ru-RU"/>
        </w:rPr>
        <w:t>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далее – прах), крематориями для предания тел (останков) огню, а также иными зданиями и сооружениями, предназначенными для осуществления погребения умерших</w:t>
      </w:r>
      <w:r w:rsidR="00872E6E">
        <w:rPr>
          <w:rFonts w:ascii="Times New Roman" w:eastAsia="Times New Roman" w:hAnsi="Times New Roman" w:cs="Times New Roman"/>
          <w:sz w:val="28"/>
          <w:szCs w:val="28"/>
          <w:lang w:eastAsia="ru-RU"/>
        </w:rPr>
        <w:t>.</w:t>
      </w:r>
    </w:p>
    <w:p w:rsidR="00BF0E64" w:rsidRDefault="00A31276" w:rsidP="007B639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 xml:space="preserve">Кладбище - </w:t>
      </w:r>
      <w:r w:rsidR="00BF0E64">
        <w:rPr>
          <w:rFonts w:ascii="Times New Roman" w:eastAsia="Times New Roman" w:hAnsi="Times New Roman" w:cs="Times New Roman"/>
          <w:sz w:val="28"/>
          <w:szCs w:val="28"/>
          <w:lang w:eastAsia="ru-RU"/>
        </w:rPr>
        <w:t>о</w:t>
      </w:r>
      <w:r w:rsidR="00BF0E64" w:rsidRPr="00BF0E64">
        <w:rPr>
          <w:rFonts w:ascii="Times New Roman" w:eastAsia="Times New Roman" w:hAnsi="Times New Roman" w:cs="Times New Roman"/>
          <w:sz w:val="28"/>
          <w:szCs w:val="28"/>
          <w:lang w:eastAsia="ru-RU"/>
        </w:rPr>
        <w:t>бъект похоронного назначения, предназначенный для погребения останков и праха умерших или погибших.</w:t>
      </w:r>
      <w:r w:rsidR="00BF0E64">
        <w:rPr>
          <w:rFonts w:ascii="Times New Roman" w:eastAsia="Times New Roman" w:hAnsi="Times New Roman" w:cs="Times New Roman"/>
          <w:sz w:val="28"/>
          <w:szCs w:val="28"/>
          <w:lang w:eastAsia="ru-RU"/>
        </w:rPr>
        <w:t xml:space="preserve"> С</w:t>
      </w:r>
      <w:r w:rsidR="00BF0E64" w:rsidRPr="00BF0E64">
        <w:rPr>
          <w:rFonts w:ascii="Times New Roman" w:eastAsia="Times New Roman" w:hAnsi="Times New Roman" w:cs="Times New Roman"/>
          <w:sz w:val="28"/>
          <w:szCs w:val="28"/>
          <w:lang w:eastAsia="ru-RU"/>
        </w:rPr>
        <w:t>остоит из различных функционально-территориальных зон</w:t>
      </w:r>
      <w:r w:rsidR="00BF0E64">
        <w:rPr>
          <w:rFonts w:ascii="Times New Roman" w:eastAsia="Times New Roman" w:hAnsi="Times New Roman" w:cs="Times New Roman"/>
          <w:sz w:val="28"/>
          <w:szCs w:val="28"/>
          <w:lang w:eastAsia="ru-RU"/>
        </w:rPr>
        <w:t>.</w:t>
      </w:r>
    </w:p>
    <w:p w:rsidR="00A31276" w:rsidRPr="00940764" w:rsidRDefault="00A31276" w:rsidP="007B639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 xml:space="preserve">Зона захоронения - </w:t>
      </w:r>
      <w:r w:rsidR="00BF0E64" w:rsidRPr="00BF0E64">
        <w:rPr>
          <w:rFonts w:ascii="Times New Roman" w:eastAsia="Times New Roman" w:hAnsi="Times New Roman" w:cs="Times New Roman"/>
          <w:sz w:val="28"/>
          <w:szCs w:val="28"/>
          <w:lang w:eastAsia="ru-RU"/>
        </w:rPr>
        <w:t>основная функциональная часть территории кладбища, на которой осуществляется захоронение умерших в гробах или урн с прахом. Зона захоронений делится на кварталы и участки, обозначенные соответствующими буквами и цифрами, указанными на квартальных столбах.</w:t>
      </w:r>
    </w:p>
    <w:p w:rsidR="004624B4" w:rsidRDefault="004624B4" w:rsidP="004624B4">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4624B4">
        <w:rPr>
          <w:rFonts w:ascii="Times New Roman" w:eastAsia="Times New Roman" w:hAnsi="Times New Roman" w:cs="Times New Roman"/>
          <w:sz w:val="28"/>
          <w:szCs w:val="28"/>
          <w:lang w:eastAsia="ru-RU"/>
        </w:rPr>
        <w:t>есто захоронения</w:t>
      </w:r>
      <w:r>
        <w:rPr>
          <w:rFonts w:ascii="Times New Roman" w:eastAsia="Times New Roman" w:hAnsi="Times New Roman" w:cs="Times New Roman"/>
          <w:sz w:val="28"/>
          <w:szCs w:val="28"/>
          <w:lang w:eastAsia="ru-RU"/>
        </w:rPr>
        <w:t xml:space="preserve"> - ч</w:t>
      </w:r>
      <w:r w:rsidRPr="004624B4">
        <w:rPr>
          <w:rFonts w:ascii="Times New Roman" w:eastAsia="Times New Roman" w:hAnsi="Times New Roman" w:cs="Times New Roman"/>
          <w:sz w:val="28"/>
          <w:szCs w:val="28"/>
          <w:lang w:eastAsia="ru-RU"/>
        </w:rPr>
        <w:t>асть пространства объекта похоронного назначения (кладбища, колумбария и т.п.), предназначенная для захоронения останков или праха умерших или погибших.</w:t>
      </w:r>
      <w:r>
        <w:rPr>
          <w:rFonts w:ascii="Times New Roman" w:eastAsia="Times New Roman" w:hAnsi="Times New Roman" w:cs="Times New Roman"/>
          <w:sz w:val="28"/>
          <w:szCs w:val="28"/>
          <w:lang w:eastAsia="ru-RU"/>
        </w:rPr>
        <w:t xml:space="preserve"> </w:t>
      </w:r>
      <w:r w:rsidRPr="004624B4">
        <w:rPr>
          <w:rFonts w:ascii="Times New Roman" w:eastAsia="Times New Roman" w:hAnsi="Times New Roman" w:cs="Times New Roman"/>
          <w:sz w:val="28"/>
          <w:szCs w:val="28"/>
          <w:lang w:eastAsia="ru-RU"/>
        </w:rPr>
        <w:t>Места захоронения организуются в виде могил, склепов, мавзолеев, пантеонов, зданий-кладбищ, колумбарных ниш, специальных участков для развеивания праха.</w:t>
      </w:r>
    </w:p>
    <w:p w:rsidR="00CA1107" w:rsidRDefault="00A31276" w:rsidP="004624B4">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 xml:space="preserve">Могила - </w:t>
      </w:r>
      <w:r w:rsidR="00CA1107">
        <w:rPr>
          <w:rFonts w:ascii="Times New Roman" w:eastAsia="Times New Roman" w:hAnsi="Times New Roman" w:cs="Times New Roman"/>
          <w:sz w:val="28"/>
          <w:szCs w:val="28"/>
          <w:lang w:eastAsia="ru-RU"/>
        </w:rPr>
        <w:t>м</w:t>
      </w:r>
      <w:r w:rsidR="00CA1107" w:rsidRPr="00CA1107">
        <w:rPr>
          <w:rFonts w:ascii="Times New Roman" w:eastAsia="Times New Roman" w:hAnsi="Times New Roman" w:cs="Times New Roman"/>
          <w:sz w:val="28"/>
          <w:szCs w:val="28"/>
          <w:lang w:eastAsia="ru-RU"/>
        </w:rPr>
        <w:t>есто, находящееся на участке для погребения в земле, склепе, ином ритуальном сооружении, кроме колумбария, и предназначенное для захоронения останков умершего или погибшего в гробу или без него, или урн с прахом.</w:t>
      </w:r>
    </w:p>
    <w:p w:rsidR="004624B4" w:rsidRDefault="00A31276" w:rsidP="007B639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 xml:space="preserve">Останки - </w:t>
      </w:r>
      <w:r w:rsidR="00E948DC">
        <w:rPr>
          <w:rFonts w:ascii="Times New Roman" w:eastAsia="Times New Roman" w:hAnsi="Times New Roman" w:cs="Times New Roman"/>
          <w:sz w:val="28"/>
          <w:szCs w:val="28"/>
          <w:lang w:eastAsia="ru-RU"/>
        </w:rPr>
        <w:t>т</w:t>
      </w:r>
      <w:r w:rsidR="004624B4" w:rsidRPr="004624B4">
        <w:rPr>
          <w:rFonts w:ascii="Times New Roman" w:eastAsia="Times New Roman" w:hAnsi="Times New Roman" w:cs="Times New Roman"/>
          <w:sz w:val="28"/>
          <w:szCs w:val="28"/>
          <w:lang w:eastAsia="ru-RU"/>
        </w:rPr>
        <w:t>ело умершего или погибшего и (или) его фрагменты.</w:t>
      </w:r>
    </w:p>
    <w:p w:rsidR="004624B4" w:rsidRDefault="00A31276" w:rsidP="007B639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 xml:space="preserve">Прах - </w:t>
      </w:r>
      <w:r w:rsidR="004624B4">
        <w:rPr>
          <w:rFonts w:ascii="Times New Roman" w:eastAsia="Times New Roman" w:hAnsi="Times New Roman" w:cs="Times New Roman"/>
          <w:sz w:val="28"/>
          <w:szCs w:val="28"/>
          <w:lang w:eastAsia="ru-RU"/>
        </w:rPr>
        <w:t>п</w:t>
      </w:r>
      <w:r w:rsidR="004624B4" w:rsidRPr="004624B4">
        <w:rPr>
          <w:rFonts w:ascii="Times New Roman" w:eastAsia="Times New Roman" w:hAnsi="Times New Roman" w:cs="Times New Roman"/>
          <w:sz w:val="28"/>
          <w:szCs w:val="28"/>
          <w:lang w:eastAsia="ru-RU"/>
        </w:rPr>
        <w:t>епел без инородных включений, получаемый после кремации останков умершего или погибшего и размола в мельнице-кремуляторе.</w:t>
      </w:r>
    </w:p>
    <w:p w:rsidR="004624B4" w:rsidRDefault="00A31276" w:rsidP="007B639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 xml:space="preserve">Похороны - </w:t>
      </w:r>
      <w:r w:rsidR="004624B4">
        <w:rPr>
          <w:rFonts w:ascii="Times New Roman" w:eastAsia="Times New Roman" w:hAnsi="Times New Roman" w:cs="Times New Roman"/>
          <w:sz w:val="28"/>
          <w:szCs w:val="28"/>
          <w:lang w:eastAsia="ru-RU"/>
        </w:rPr>
        <w:t>ц</w:t>
      </w:r>
      <w:r w:rsidR="004624B4" w:rsidRPr="004624B4">
        <w:rPr>
          <w:rFonts w:ascii="Times New Roman" w:eastAsia="Times New Roman" w:hAnsi="Times New Roman" w:cs="Times New Roman"/>
          <w:sz w:val="28"/>
          <w:szCs w:val="28"/>
          <w:lang w:eastAsia="ru-RU"/>
        </w:rPr>
        <w:t>еремония, включающая в себя подготовку к прощанию, обряд прощания, захоронение останков или урны с прахом и поминовение после захоронения.</w:t>
      </w:r>
    </w:p>
    <w:p w:rsidR="00A31276" w:rsidRPr="00940764" w:rsidRDefault="00A31276" w:rsidP="004624B4">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Похоронные принадлежности</w:t>
      </w:r>
      <w:r w:rsidR="004624B4">
        <w:rPr>
          <w:rFonts w:ascii="Times New Roman" w:eastAsia="Times New Roman" w:hAnsi="Times New Roman" w:cs="Times New Roman"/>
          <w:sz w:val="28"/>
          <w:szCs w:val="28"/>
          <w:lang w:eastAsia="ru-RU"/>
        </w:rPr>
        <w:t xml:space="preserve"> - п</w:t>
      </w:r>
      <w:r w:rsidR="004624B4" w:rsidRPr="004624B4">
        <w:rPr>
          <w:rFonts w:ascii="Times New Roman" w:eastAsia="Times New Roman" w:hAnsi="Times New Roman" w:cs="Times New Roman"/>
          <w:sz w:val="28"/>
          <w:szCs w:val="28"/>
          <w:lang w:eastAsia="ru-RU"/>
        </w:rPr>
        <w:t>редметы ритуального назначения, используемые при погребении.</w:t>
      </w:r>
      <w:r w:rsidR="004624B4">
        <w:rPr>
          <w:rFonts w:ascii="Times New Roman" w:eastAsia="Times New Roman" w:hAnsi="Times New Roman" w:cs="Times New Roman"/>
          <w:sz w:val="28"/>
          <w:szCs w:val="28"/>
          <w:lang w:eastAsia="ru-RU"/>
        </w:rPr>
        <w:t xml:space="preserve"> </w:t>
      </w:r>
      <w:r w:rsidR="004624B4" w:rsidRPr="004624B4">
        <w:rPr>
          <w:rFonts w:ascii="Times New Roman" w:eastAsia="Times New Roman" w:hAnsi="Times New Roman" w:cs="Times New Roman"/>
          <w:sz w:val="28"/>
          <w:szCs w:val="28"/>
          <w:lang w:eastAsia="ru-RU"/>
        </w:rPr>
        <w:t>К похоронным принадлежностям относятся деревянные и металлические гробы, урны для праха, венки, ленты (в т.ч. с надписями),</w:t>
      </w:r>
      <w:r w:rsidR="004624B4">
        <w:rPr>
          <w:rFonts w:ascii="Times New Roman" w:eastAsia="Times New Roman" w:hAnsi="Times New Roman" w:cs="Times New Roman"/>
          <w:sz w:val="28"/>
          <w:szCs w:val="28"/>
          <w:lang w:eastAsia="ru-RU"/>
        </w:rPr>
        <w:t xml:space="preserve"> </w:t>
      </w:r>
      <w:r w:rsidRPr="00940764">
        <w:rPr>
          <w:rFonts w:ascii="Times New Roman" w:eastAsia="Times New Roman" w:hAnsi="Times New Roman" w:cs="Times New Roman"/>
          <w:sz w:val="28"/>
          <w:szCs w:val="28"/>
          <w:lang w:eastAsia="ru-RU"/>
        </w:rPr>
        <w:t xml:space="preserve">корзины с цветами, букеты из искусственных и живых цветов, гирлянды, саваны, </w:t>
      </w:r>
      <w:r w:rsidR="004624B4">
        <w:rPr>
          <w:rFonts w:ascii="Times New Roman" w:eastAsia="Times New Roman" w:hAnsi="Times New Roman" w:cs="Times New Roman"/>
          <w:sz w:val="28"/>
          <w:szCs w:val="28"/>
          <w:lang w:eastAsia="ru-RU"/>
        </w:rPr>
        <w:t xml:space="preserve">белые тапочки, покрывала, </w:t>
      </w:r>
      <w:r w:rsidRPr="00940764">
        <w:rPr>
          <w:rFonts w:ascii="Times New Roman" w:eastAsia="Times New Roman" w:hAnsi="Times New Roman" w:cs="Times New Roman"/>
          <w:sz w:val="28"/>
          <w:szCs w:val="28"/>
          <w:lang w:eastAsia="ru-RU"/>
        </w:rPr>
        <w:t>нарукавные повязки, подушечки для наград, фото на керамике или других материалах, траурные портреты и другие предметы похоронного ритуала.</w:t>
      </w:r>
    </w:p>
    <w:p w:rsidR="00443DC6" w:rsidRDefault="00AE5FFF" w:rsidP="007B639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lastRenderedPageBreak/>
        <w:t>П</w:t>
      </w:r>
      <w:r w:rsidR="00A31276" w:rsidRPr="00940764">
        <w:rPr>
          <w:rFonts w:ascii="Times New Roman" w:eastAsia="Times New Roman" w:hAnsi="Times New Roman" w:cs="Times New Roman"/>
          <w:sz w:val="28"/>
          <w:szCs w:val="28"/>
          <w:lang w:eastAsia="ru-RU"/>
        </w:rPr>
        <w:t xml:space="preserve">амятник - </w:t>
      </w:r>
      <w:r w:rsidR="00443DC6" w:rsidRPr="00443DC6">
        <w:rPr>
          <w:rFonts w:ascii="Times New Roman" w:eastAsia="Times New Roman" w:hAnsi="Times New Roman" w:cs="Times New Roman"/>
          <w:sz w:val="28"/>
          <w:szCs w:val="28"/>
          <w:lang w:eastAsia="ru-RU"/>
        </w:rPr>
        <w:t>мемориальное надмогильное сооружение (плита, стела, обелиск, изваяние), на котором могут быть указаны фамилия, имя, отчество захороненного, даты рождения и смерти и могут быть помещены изображения трудовых, боевых и религиозных символов, а также эпитафия.</w:t>
      </w:r>
    </w:p>
    <w:p w:rsidR="00443DC6" w:rsidRDefault="00443DC6" w:rsidP="007B639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443DC6">
        <w:rPr>
          <w:rFonts w:ascii="Times New Roman" w:eastAsia="Times New Roman" w:hAnsi="Times New Roman" w:cs="Times New Roman"/>
          <w:sz w:val="28"/>
          <w:szCs w:val="28"/>
          <w:lang w:eastAsia="ru-RU"/>
        </w:rPr>
        <w:t>адмогильные сооружения (надгробия) – памятные сооружения, устанавливаемые на местах захоронения: памятники,</w:t>
      </w:r>
      <w:r>
        <w:rPr>
          <w:rFonts w:ascii="Times New Roman" w:eastAsia="Times New Roman" w:hAnsi="Times New Roman" w:cs="Times New Roman"/>
          <w:sz w:val="28"/>
          <w:szCs w:val="28"/>
          <w:lang w:eastAsia="ru-RU"/>
        </w:rPr>
        <w:t xml:space="preserve"> стелы, обелиски, кресты и т.п.</w:t>
      </w:r>
    </w:p>
    <w:p w:rsidR="00443DC6" w:rsidRDefault="00A31276" w:rsidP="007B639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 xml:space="preserve">Книга регистрации захоронений - </w:t>
      </w:r>
      <w:r w:rsidR="00443DC6" w:rsidRPr="00443DC6">
        <w:rPr>
          <w:rFonts w:ascii="Times New Roman" w:eastAsia="Times New Roman" w:hAnsi="Times New Roman" w:cs="Times New Roman"/>
          <w:sz w:val="28"/>
          <w:szCs w:val="28"/>
          <w:lang w:eastAsia="ru-RU"/>
        </w:rPr>
        <w:t>книга, в которой работники конторы кладбища регистрируют каждое захоронение, с указанием фамилии, имени, отчества захороненного, номера квартала, сектора, могилы даты захоронения.</w:t>
      </w:r>
    </w:p>
    <w:p w:rsidR="00914036" w:rsidRDefault="00914036" w:rsidP="007B639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Pr="00914036">
        <w:rPr>
          <w:rFonts w:ascii="Times New Roman" w:eastAsia="Times New Roman" w:hAnsi="Times New Roman" w:cs="Times New Roman"/>
          <w:sz w:val="28"/>
          <w:szCs w:val="28"/>
          <w:lang w:eastAsia="ru-RU"/>
        </w:rPr>
        <w:t>ицо, ответственное за место захоронения</w:t>
      </w:r>
      <w:r>
        <w:rPr>
          <w:rFonts w:ascii="Times New Roman" w:eastAsia="Times New Roman" w:hAnsi="Times New Roman" w:cs="Times New Roman"/>
          <w:sz w:val="28"/>
          <w:szCs w:val="28"/>
          <w:lang w:eastAsia="ru-RU"/>
        </w:rPr>
        <w:t xml:space="preserve"> -</w:t>
      </w:r>
      <w:r w:rsidRPr="009140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w:t>
      </w:r>
      <w:r w:rsidRPr="00914036">
        <w:rPr>
          <w:rFonts w:ascii="Times New Roman" w:eastAsia="Times New Roman" w:hAnsi="Times New Roman" w:cs="Times New Roman"/>
          <w:sz w:val="28"/>
          <w:szCs w:val="28"/>
          <w:lang w:eastAsia="ru-RU"/>
        </w:rPr>
        <w:t>ицо, взявшее на себя обязательство обеспечивать надлежащее содержание места захоронения и постоянный уход за ним.</w:t>
      </w:r>
    </w:p>
    <w:p w:rsidR="00EA642B" w:rsidRDefault="00A31276" w:rsidP="00EA642B">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 xml:space="preserve">Специализированная служба по вопросам похоронного дела - организация, создаваемая </w:t>
      </w:r>
      <w:r w:rsidR="00EA642B" w:rsidRPr="00EA642B">
        <w:rPr>
          <w:rFonts w:ascii="Times New Roman" w:eastAsia="Times New Roman" w:hAnsi="Times New Roman" w:cs="Times New Roman"/>
          <w:sz w:val="28"/>
          <w:szCs w:val="28"/>
          <w:lang w:eastAsia="ru-RU"/>
        </w:rPr>
        <w:t>органами местного самоуправления, на которую возлагается обязанность по осуществлению погребения умерших или погибших.</w:t>
      </w:r>
    </w:p>
    <w:p w:rsidR="00A31276" w:rsidRPr="00940764" w:rsidRDefault="00A31276" w:rsidP="00E948DC">
      <w:pPr>
        <w:shd w:val="clear" w:color="auto" w:fill="FFFFFF"/>
        <w:spacing w:after="0" w:line="315" w:lineRule="atLeast"/>
        <w:ind w:firstLine="709"/>
        <w:jc w:val="center"/>
        <w:textAlignment w:val="baseline"/>
        <w:rPr>
          <w:rFonts w:ascii="Times New Roman" w:eastAsia="Times New Roman" w:hAnsi="Times New Roman" w:cs="Times New Roman"/>
          <w:b/>
          <w:sz w:val="28"/>
          <w:szCs w:val="28"/>
          <w:lang w:eastAsia="ru-RU"/>
        </w:rPr>
      </w:pPr>
      <w:r w:rsidRPr="00940764">
        <w:rPr>
          <w:rFonts w:ascii="Times New Roman" w:eastAsia="Times New Roman" w:hAnsi="Times New Roman" w:cs="Times New Roman"/>
          <w:sz w:val="28"/>
          <w:szCs w:val="28"/>
          <w:lang w:eastAsia="ru-RU"/>
        </w:rPr>
        <w:br/>
      </w:r>
      <w:r w:rsidRPr="00940764">
        <w:rPr>
          <w:rFonts w:ascii="Times New Roman" w:eastAsia="Times New Roman" w:hAnsi="Times New Roman" w:cs="Times New Roman"/>
          <w:b/>
          <w:sz w:val="28"/>
          <w:szCs w:val="28"/>
          <w:lang w:eastAsia="ru-RU"/>
        </w:rPr>
        <w:t>3. Право лица на достойное отношение к его телу после смерти</w:t>
      </w:r>
    </w:p>
    <w:p w:rsidR="00AE5FFF" w:rsidRPr="00940764" w:rsidRDefault="00AE5FFF" w:rsidP="00AE5FFF">
      <w:pPr>
        <w:shd w:val="clear" w:color="auto" w:fill="FFFFFF"/>
        <w:spacing w:after="0" w:line="315" w:lineRule="atLeast"/>
        <w:ind w:firstLine="851"/>
        <w:jc w:val="both"/>
        <w:textAlignment w:val="baseline"/>
        <w:rPr>
          <w:rFonts w:ascii="Times New Roman" w:eastAsia="Times New Roman" w:hAnsi="Times New Roman" w:cs="Times New Roman"/>
          <w:sz w:val="28"/>
          <w:szCs w:val="28"/>
          <w:lang w:eastAsia="ru-RU"/>
        </w:rPr>
      </w:pPr>
    </w:p>
    <w:p w:rsidR="00A31276" w:rsidRPr="00940764" w:rsidRDefault="00A31276" w:rsidP="00AE5FFF">
      <w:pPr>
        <w:shd w:val="clear" w:color="auto" w:fill="FFFFFF"/>
        <w:spacing w:after="0" w:line="315" w:lineRule="atLeast"/>
        <w:ind w:firstLine="851"/>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3.1.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A31276" w:rsidRPr="00940764" w:rsidRDefault="00A31276" w:rsidP="00646F61">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о согласии или несогласии быть подвергнутым патолого-анатомическому вскрытию;</w:t>
      </w:r>
    </w:p>
    <w:p w:rsidR="00A31276" w:rsidRPr="00940764" w:rsidRDefault="00A31276" w:rsidP="00646F61">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о согласии или несогласии на изъятие органов и (или) тканей из его тела;</w:t>
      </w:r>
    </w:p>
    <w:p w:rsidR="00A31276" w:rsidRPr="00940764" w:rsidRDefault="00A31276" w:rsidP="00646F61">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быть погребенным на том или ином месте, по тем или иным обычаям или традициям, рядом с теми или иными ранее умершими;</w:t>
      </w:r>
    </w:p>
    <w:p w:rsidR="00A31276" w:rsidRPr="00940764" w:rsidRDefault="00A31276" w:rsidP="00646F61">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быть подвергнутым кремации;</w:t>
      </w:r>
    </w:p>
    <w:p w:rsidR="00A31276" w:rsidRPr="00940764" w:rsidRDefault="00A31276" w:rsidP="00646F61">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о доверии исполнить свое волеизъявление тому или иному лицу.</w:t>
      </w:r>
    </w:p>
    <w:p w:rsidR="00A31276" w:rsidRPr="00940764" w:rsidRDefault="00A31276" w:rsidP="00AE5FF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3.2.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817CEF" w:rsidRDefault="00A31276" w:rsidP="00AE5FF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 xml:space="preserve">3.3. </w:t>
      </w:r>
      <w:r w:rsidR="00817CEF" w:rsidRPr="00817CEF">
        <w:rPr>
          <w:rFonts w:ascii="Times New Roman" w:eastAsia="Times New Roman" w:hAnsi="Times New Roman" w:cs="Times New Roman"/>
          <w:sz w:val="28"/>
          <w:szCs w:val="28"/>
          <w:lang w:eastAsia="ru-RU"/>
        </w:rPr>
        <w:t>В случае возложения завещателем на одного или нескольких наследников по завещанию или по закону обязанности по осуществлению погребения завещателя в соответствии с его волей приоритет имеет волеизъявление умершего, выраженное в завещании.</w:t>
      </w:r>
    </w:p>
    <w:p w:rsidR="00A31276" w:rsidRPr="00940764" w:rsidRDefault="00A31276" w:rsidP="00AE5FF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В случае отсутствия волеизъявления умершего право на разрешение действий, указанных в пункте 3.1 Положения, имеют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w:t>
      </w:r>
    </w:p>
    <w:p w:rsidR="00A31276" w:rsidRPr="00940764" w:rsidRDefault="00A31276" w:rsidP="00A31276">
      <w:pPr>
        <w:shd w:val="clear" w:color="auto" w:fill="FFFFFF"/>
        <w:spacing w:before="375" w:after="225" w:line="240" w:lineRule="auto"/>
        <w:jc w:val="center"/>
        <w:textAlignment w:val="baseline"/>
        <w:outlineLvl w:val="2"/>
        <w:rPr>
          <w:rFonts w:ascii="Times New Roman" w:eastAsia="Times New Roman" w:hAnsi="Times New Roman" w:cs="Times New Roman"/>
          <w:b/>
          <w:sz w:val="28"/>
          <w:szCs w:val="28"/>
          <w:lang w:eastAsia="ru-RU"/>
        </w:rPr>
      </w:pPr>
      <w:r w:rsidRPr="00940764">
        <w:rPr>
          <w:rFonts w:ascii="Times New Roman" w:eastAsia="Times New Roman" w:hAnsi="Times New Roman" w:cs="Times New Roman"/>
          <w:b/>
          <w:sz w:val="28"/>
          <w:szCs w:val="28"/>
          <w:lang w:eastAsia="ru-RU"/>
        </w:rPr>
        <w:lastRenderedPageBreak/>
        <w:t>4. Лицо, осуществляющее организацию погребения</w:t>
      </w:r>
    </w:p>
    <w:p w:rsidR="00A31276" w:rsidRPr="00940764" w:rsidRDefault="00A31276" w:rsidP="00AE5FF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4.1.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осуществить организацию погребения умершего имеют право супруг, дети, родители, усыновленные, усыновители, родные братья и родные сестры, внуки, дедушка, бабушка, иные родственники либо законный представитель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обязанности осуществить погребение умершего.</w:t>
      </w:r>
    </w:p>
    <w:p w:rsidR="00A31276" w:rsidRPr="00940764" w:rsidRDefault="00A31276" w:rsidP="00AE5FF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4.2. Лицо, взявшее на себя обязанность по организации похорон, должно осуществить весь процесс организации погребения, в том числе оформление документов, необходимых для погребения, получение справки о смерти, гербового свидетельства о смерти, пособия на погребение.</w:t>
      </w:r>
    </w:p>
    <w:p w:rsidR="00A31276" w:rsidRDefault="00A31276" w:rsidP="00AE5FF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4.3. В случае отсутствия лиц, взявших на себя обязанность осуществить погребение умершего, погребение умершего осуществляется специализированной службой по вопросам похоронного дела.</w:t>
      </w:r>
    </w:p>
    <w:p w:rsidR="00402C62" w:rsidRPr="00940764" w:rsidRDefault="00402C62" w:rsidP="00AE5FF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p>
    <w:p w:rsidR="00A31276" w:rsidRDefault="00A31276" w:rsidP="00402C62">
      <w:pPr>
        <w:pStyle w:val="a8"/>
        <w:jc w:val="center"/>
        <w:rPr>
          <w:rFonts w:ascii="Times New Roman" w:hAnsi="Times New Roman" w:cs="Times New Roman"/>
          <w:b/>
          <w:sz w:val="28"/>
          <w:szCs w:val="28"/>
          <w:lang w:eastAsia="ru-RU"/>
        </w:rPr>
      </w:pPr>
      <w:r w:rsidRPr="00402C62">
        <w:rPr>
          <w:rFonts w:ascii="Times New Roman" w:hAnsi="Times New Roman" w:cs="Times New Roman"/>
          <w:b/>
          <w:sz w:val="28"/>
          <w:szCs w:val="28"/>
          <w:lang w:eastAsia="ru-RU"/>
        </w:rPr>
        <w:t>5. Исполнение волеизъявления умершего о погребении</w:t>
      </w:r>
    </w:p>
    <w:p w:rsidR="00402C62" w:rsidRPr="00402C62" w:rsidRDefault="00402C62" w:rsidP="00402C62">
      <w:pPr>
        <w:pStyle w:val="a8"/>
        <w:jc w:val="center"/>
        <w:rPr>
          <w:rFonts w:ascii="Times New Roman" w:hAnsi="Times New Roman" w:cs="Times New Roman"/>
          <w:b/>
          <w:sz w:val="28"/>
          <w:szCs w:val="28"/>
          <w:lang w:eastAsia="ru-RU"/>
        </w:rPr>
      </w:pPr>
    </w:p>
    <w:p w:rsidR="00A31276" w:rsidRPr="00940764" w:rsidRDefault="00A31276" w:rsidP="00AE5FF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 xml:space="preserve">5.1. На территории </w:t>
      </w:r>
      <w:r w:rsidR="00AE5FFF" w:rsidRPr="00940764">
        <w:rPr>
          <w:rFonts w:ascii="Times New Roman" w:eastAsia="Times New Roman" w:hAnsi="Times New Roman" w:cs="Times New Roman"/>
          <w:sz w:val="28"/>
          <w:szCs w:val="28"/>
          <w:lang w:eastAsia="ru-RU"/>
        </w:rPr>
        <w:t xml:space="preserve">Минераловодского </w:t>
      </w:r>
      <w:r w:rsidRPr="00940764">
        <w:rPr>
          <w:rFonts w:ascii="Times New Roman" w:eastAsia="Times New Roman" w:hAnsi="Times New Roman" w:cs="Times New Roman"/>
          <w:sz w:val="28"/>
          <w:szCs w:val="28"/>
          <w:lang w:eastAsia="ru-RU"/>
        </w:rPr>
        <w:t>городского округа каждому человеку после его смерти гарантируется погребение с учетом волеизъявления.</w:t>
      </w:r>
    </w:p>
    <w:p w:rsidR="00A31276" w:rsidRPr="00940764" w:rsidRDefault="00A31276" w:rsidP="00AE5FF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 xml:space="preserve">5.2. Гражданам Российской Федерации, постоянно проживающим на территории </w:t>
      </w:r>
      <w:r w:rsidR="00AE5FFF" w:rsidRPr="00940764">
        <w:rPr>
          <w:rFonts w:ascii="Times New Roman" w:eastAsia="Times New Roman" w:hAnsi="Times New Roman" w:cs="Times New Roman"/>
          <w:sz w:val="28"/>
          <w:szCs w:val="28"/>
          <w:lang w:eastAsia="ru-RU"/>
        </w:rPr>
        <w:t xml:space="preserve">Минераловодского </w:t>
      </w:r>
      <w:r w:rsidRPr="00940764">
        <w:rPr>
          <w:rFonts w:ascii="Times New Roman" w:eastAsia="Times New Roman" w:hAnsi="Times New Roman" w:cs="Times New Roman"/>
          <w:sz w:val="28"/>
          <w:szCs w:val="28"/>
          <w:lang w:eastAsia="ru-RU"/>
        </w:rPr>
        <w:t>городского округа, гарантируется бесплатное предоставление участка земли на одном из действующих кладбищ с учетом волеизъявления умершего о погребении его тела (останков) или праха.</w:t>
      </w:r>
    </w:p>
    <w:p w:rsidR="00A31276" w:rsidRDefault="00A31276" w:rsidP="00AE5FF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5.3. Исполнение волеизъявления умершего о погребении его тела (останков) или праха на указанном им месте погребения рядом с ранее умершим гарантируется при наличии на указанном месте погребения свободного участка земли или могилы ранее умершего близкого родственника</w:t>
      </w:r>
      <w:r w:rsidR="00AE5FFF" w:rsidRPr="00940764">
        <w:rPr>
          <w:rFonts w:ascii="Times New Roman" w:eastAsia="Times New Roman" w:hAnsi="Times New Roman" w:cs="Times New Roman"/>
          <w:sz w:val="28"/>
          <w:szCs w:val="28"/>
          <w:lang w:eastAsia="ru-RU"/>
        </w:rPr>
        <w:t>,</w:t>
      </w:r>
      <w:r w:rsidRPr="00940764">
        <w:rPr>
          <w:rFonts w:ascii="Times New Roman" w:eastAsia="Times New Roman" w:hAnsi="Times New Roman" w:cs="Times New Roman"/>
          <w:sz w:val="28"/>
          <w:szCs w:val="28"/>
          <w:lang w:eastAsia="ru-RU"/>
        </w:rPr>
        <w:t xml:space="preserve">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определяется специализированной службой по вопросам похоронного дела, с учетом места смерти, наличия на указанном месте погр</w:t>
      </w:r>
      <w:r w:rsidR="00260ACC">
        <w:rPr>
          <w:rFonts w:ascii="Times New Roman" w:eastAsia="Times New Roman" w:hAnsi="Times New Roman" w:cs="Times New Roman"/>
          <w:sz w:val="28"/>
          <w:szCs w:val="28"/>
          <w:lang w:eastAsia="ru-RU"/>
        </w:rPr>
        <w:t xml:space="preserve">ебения свободного участка земли, </w:t>
      </w:r>
      <w:r w:rsidR="00260ACC" w:rsidRPr="00260ACC">
        <w:rPr>
          <w:rFonts w:ascii="Times New Roman" w:eastAsia="Times New Roman" w:hAnsi="Times New Roman" w:cs="Times New Roman"/>
          <w:sz w:val="28"/>
          <w:szCs w:val="28"/>
          <w:lang w:eastAsia="ru-RU"/>
        </w:rPr>
        <w:t>а также с учетом заслуг умершего перед обществом и государством.</w:t>
      </w:r>
    </w:p>
    <w:p w:rsidR="00402C62" w:rsidRPr="00940764" w:rsidRDefault="00402C62" w:rsidP="00AE5FF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p>
    <w:p w:rsidR="00A31276" w:rsidRDefault="00A31276" w:rsidP="00402C62">
      <w:pPr>
        <w:pStyle w:val="a8"/>
        <w:jc w:val="center"/>
        <w:rPr>
          <w:rFonts w:ascii="Times New Roman" w:hAnsi="Times New Roman" w:cs="Times New Roman"/>
          <w:b/>
          <w:sz w:val="28"/>
          <w:szCs w:val="28"/>
          <w:lang w:eastAsia="ru-RU"/>
        </w:rPr>
      </w:pPr>
      <w:r w:rsidRPr="00402C62">
        <w:rPr>
          <w:rFonts w:ascii="Times New Roman" w:hAnsi="Times New Roman" w:cs="Times New Roman"/>
          <w:b/>
          <w:sz w:val="28"/>
          <w:szCs w:val="28"/>
          <w:lang w:eastAsia="ru-RU"/>
        </w:rPr>
        <w:t>6. Гарантии при осуществлении погребения умершего</w:t>
      </w:r>
    </w:p>
    <w:p w:rsidR="00402C62" w:rsidRPr="00402C62" w:rsidRDefault="00402C62" w:rsidP="00402C62">
      <w:pPr>
        <w:pStyle w:val="a8"/>
        <w:jc w:val="center"/>
        <w:rPr>
          <w:rFonts w:ascii="Times New Roman" w:hAnsi="Times New Roman" w:cs="Times New Roman"/>
          <w:b/>
          <w:sz w:val="28"/>
          <w:szCs w:val="28"/>
          <w:lang w:eastAsia="ru-RU"/>
        </w:rPr>
      </w:pPr>
    </w:p>
    <w:p w:rsidR="00A31276" w:rsidRPr="00940764" w:rsidRDefault="00A31276" w:rsidP="00AE5FF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гарантируются:</w:t>
      </w:r>
    </w:p>
    <w:p w:rsidR="00A31276" w:rsidRPr="00940764" w:rsidRDefault="00A31276" w:rsidP="00AE5FF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lastRenderedPageBreak/>
        <w:t>1) выдача документов, необходимых для погребения умершего, в течение суток с момента установления причины смерти;</w:t>
      </w:r>
    </w:p>
    <w:p w:rsidR="00A31276" w:rsidRPr="00940764" w:rsidRDefault="00A31276" w:rsidP="00AE5FF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2)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w:t>
      </w:r>
    </w:p>
    <w:p w:rsidR="00402C62" w:rsidRDefault="00402C62" w:rsidP="00402C62">
      <w:pPr>
        <w:pStyle w:val="a8"/>
        <w:jc w:val="center"/>
        <w:rPr>
          <w:rFonts w:ascii="Times New Roman" w:hAnsi="Times New Roman" w:cs="Times New Roman"/>
          <w:b/>
          <w:sz w:val="28"/>
          <w:szCs w:val="28"/>
          <w:lang w:eastAsia="ru-RU"/>
        </w:rPr>
      </w:pPr>
    </w:p>
    <w:p w:rsidR="00A31276" w:rsidRDefault="00A31276" w:rsidP="00402C62">
      <w:pPr>
        <w:pStyle w:val="a8"/>
        <w:jc w:val="center"/>
        <w:rPr>
          <w:rFonts w:ascii="Times New Roman" w:hAnsi="Times New Roman" w:cs="Times New Roman"/>
          <w:b/>
          <w:sz w:val="28"/>
          <w:szCs w:val="28"/>
          <w:lang w:eastAsia="ru-RU"/>
        </w:rPr>
      </w:pPr>
      <w:r w:rsidRPr="00402C62">
        <w:rPr>
          <w:rFonts w:ascii="Times New Roman" w:hAnsi="Times New Roman" w:cs="Times New Roman"/>
          <w:b/>
          <w:sz w:val="28"/>
          <w:szCs w:val="28"/>
          <w:lang w:eastAsia="ru-RU"/>
        </w:rPr>
        <w:t>7. Гарантированный перечень услуг по погребению</w:t>
      </w:r>
    </w:p>
    <w:p w:rsidR="00402C62" w:rsidRPr="00402C62" w:rsidRDefault="00402C62" w:rsidP="00402C62">
      <w:pPr>
        <w:pStyle w:val="a8"/>
        <w:jc w:val="center"/>
        <w:rPr>
          <w:rFonts w:ascii="Times New Roman" w:hAnsi="Times New Roman" w:cs="Times New Roman"/>
          <w:b/>
          <w:sz w:val="28"/>
          <w:szCs w:val="28"/>
          <w:lang w:eastAsia="ru-RU"/>
        </w:rPr>
      </w:pPr>
    </w:p>
    <w:p w:rsidR="00A31276" w:rsidRPr="00940764" w:rsidRDefault="00A31276" w:rsidP="00335F9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7.1.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гарантируется оказание на безвозмездной основе следующего перечня услуг по погребению:</w:t>
      </w:r>
    </w:p>
    <w:p w:rsidR="00A31276" w:rsidRPr="00940764" w:rsidRDefault="00A31276" w:rsidP="00335F9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оформление документов, необходимых для погребения;</w:t>
      </w:r>
    </w:p>
    <w:p w:rsidR="00646F61" w:rsidRPr="00940764" w:rsidRDefault="00646F61" w:rsidP="00335F9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облачение тела;</w:t>
      </w:r>
    </w:p>
    <w:p w:rsidR="00A31276" w:rsidRPr="00940764" w:rsidRDefault="00A31276" w:rsidP="00335F9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предоставление и доставка гроба и других предметов, необходимых для погребения;</w:t>
      </w:r>
    </w:p>
    <w:p w:rsidR="00A31276" w:rsidRPr="00940764" w:rsidRDefault="00A31276" w:rsidP="00335F9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перевозка тела (останков) умершего на кладбище (крематорий);</w:t>
      </w:r>
    </w:p>
    <w:p w:rsidR="00A31276" w:rsidRPr="00940764" w:rsidRDefault="00A31276" w:rsidP="00335F9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погребение (кремация с последующей выдачей урны с прахом).</w:t>
      </w:r>
    </w:p>
    <w:p w:rsidR="00646F61" w:rsidRPr="00940764" w:rsidRDefault="00A31276" w:rsidP="001D4FB7">
      <w:pPr>
        <w:shd w:val="clear" w:color="auto" w:fill="FFFFFF"/>
        <w:spacing w:after="0" w:line="315" w:lineRule="atLeast"/>
        <w:ind w:firstLine="709"/>
        <w:jc w:val="both"/>
        <w:textAlignment w:val="baseline"/>
        <w:rPr>
          <w:rFonts w:ascii="Times New Roman" w:hAnsi="Times New Roman"/>
          <w:sz w:val="28"/>
          <w:szCs w:val="28"/>
        </w:rPr>
      </w:pPr>
      <w:r w:rsidRPr="00940764">
        <w:rPr>
          <w:rFonts w:ascii="Times New Roman" w:eastAsia="Times New Roman" w:hAnsi="Times New Roman" w:cs="Times New Roman"/>
          <w:sz w:val="28"/>
          <w:szCs w:val="28"/>
          <w:lang w:eastAsia="ru-RU"/>
        </w:rPr>
        <w:t xml:space="preserve">7.2. Стоимость услуг, предоставляемых на безвозмездной основе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w:t>
      </w:r>
      <w:r w:rsidR="00646F61" w:rsidRPr="00940764">
        <w:rPr>
          <w:rFonts w:ascii="Times New Roman" w:hAnsi="Times New Roman"/>
          <w:sz w:val="28"/>
          <w:szCs w:val="28"/>
        </w:rPr>
        <w:t>Управлением экономического развития администрации Минераловодского городского округа.</w:t>
      </w:r>
    </w:p>
    <w:p w:rsidR="00A31276" w:rsidRPr="00940764" w:rsidRDefault="00A31276" w:rsidP="00335F9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7.3. Стоимость услуг, указанных в пункте 7.1 настоящего Положения, возмещается специализированной службе по вопросам похоронного дела в десятидневный срок за счет средств:</w:t>
      </w:r>
    </w:p>
    <w:p w:rsidR="00A31276" w:rsidRPr="00940764" w:rsidRDefault="00A31276" w:rsidP="00335F9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Пенсионного фонда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A31276" w:rsidRPr="00940764" w:rsidRDefault="00A31276" w:rsidP="00335F9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 xml:space="preserve">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w:t>
      </w:r>
      <w:r w:rsidRPr="00940764">
        <w:rPr>
          <w:rFonts w:ascii="Times New Roman" w:eastAsia="Times New Roman" w:hAnsi="Times New Roman" w:cs="Times New Roman"/>
          <w:sz w:val="28"/>
          <w:szCs w:val="28"/>
          <w:lang w:eastAsia="ru-RU"/>
        </w:rPr>
        <w:lastRenderedPageBreak/>
        <w:t>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Пенсионным фондом Российской Федерации с последующим возмещением расходов Пенсионному фонду Российской Федерации за счет средств федерального бюджета;</w:t>
      </w:r>
    </w:p>
    <w:p w:rsidR="00A31276" w:rsidRPr="00940764" w:rsidRDefault="00A31276" w:rsidP="00335F9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Фонда социального страхования Российской Федерации - на погребение умерших граждан,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A31276" w:rsidRPr="00940764" w:rsidRDefault="00A31276" w:rsidP="00335F9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 xml:space="preserve">бюджета </w:t>
      </w:r>
      <w:r w:rsidR="00335F9F" w:rsidRPr="00940764">
        <w:rPr>
          <w:rFonts w:ascii="Times New Roman" w:eastAsia="Times New Roman" w:hAnsi="Times New Roman" w:cs="Times New Roman"/>
          <w:sz w:val="28"/>
          <w:szCs w:val="28"/>
          <w:lang w:eastAsia="ru-RU"/>
        </w:rPr>
        <w:t>Минераловодского городского округа</w:t>
      </w:r>
      <w:r w:rsidRPr="00940764">
        <w:rPr>
          <w:rFonts w:ascii="Times New Roman" w:eastAsia="Times New Roman" w:hAnsi="Times New Roman" w:cs="Times New Roman"/>
          <w:sz w:val="28"/>
          <w:szCs w:val="28"/>
          <w:lang w:eastAsia="ru-RU"/>
        </w:rPr>
        <w:t xml:space="preserve">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A31276" w:rsidRPr="00940764" w:rsidRDefault="00A31276" w:rsidP="00335F9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Пенсионный фонд Российской Федерации, Фонд социального страхования Российской Федерации возмещают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устанавливаемом в соответствии с действующим законодательством.</w:t>
      </w:r>
    </w:p>
    <w:p w:rsidR="00A31276" w:rsidRPr="00940764" w:rsidRDefault="00A31276" w:rsidP="00335F9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7.4.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A31276" w:rsidRPr="00940764" w:rsidRDefault="00A31276" w:rsidP="00335F9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7.5. Лицам, получившим услуги в соответствии с пунктом 7.1 настоящего Положения, социальное пособие на погребение не выплачивается.</w:t>
      </w:r>
    </w:p>
    <w:p w:rsidR="00A31276" w:rsidRPr="00940764" w:rsidRDefault="00A31276" w:rsidP="00335F9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7.6. Иные услуги по погребению, не входящие в перечень услуг, указанных в пункте 7.1 настоящего Положения, предоставляются лицам, взявшим на себя обязанности по погребению умершего на платной основе.</w:t>
      </w:r>
    </w:p>
    <w:p w:rsidR="00A31276" w:rsidRPr="00940764" w:rsidRDefault="00A31276" w:rsidP="00335F9F">
      <w:pPr>
        <w:shd w:val="clear" w:color="auto" w:fill="FFFFFF"/>
        <w:spacing w:after="0" w:line="315" w:lineRule="atLeast"/>
        <w:jc w:val="center"/>
        <w:textAlignment w:val="baseline"/>
        <w:rPr>
          <w:rFonts w:ascii="Times New Roman" w:eastAsia="Times New Roman" w:hAnsi="Times New Roman" w:cs="Times New Roman"/>
          <w:b/>
          <w:sz w:val="28"/>
          <w:szCs w:val="28"/>
          <w:lang w:eastAsia="ru-RU"/>
        </w:rPr>
      </w:pPr>
      <w:r w:rsidRPr="00940764">
        <w:rPr>
          <w:rFonts w:ascii="Times New Roman" w:eastAsia="Times New Roman" w:hAnsi="Times New Roman" w:cs="Times New Roman"/>
          <w:sz w:val="28"/>
          <w:szCs w:val="28"/>
          <w:lang w:eastAsia="ru-RU"/>
        </w:rPr>
        <w:br/>
      </w:r>
      <w:r w:rsidRPr="00940764">
        <w:rPr>
          <w:rFonts w:ascii="Times New Roman" w:eastAsia="Times New Roman" w:hAnsi="Times New Roman" w:cs="Times New Roman"/>
          <w:b/>
          <w:sz w:val="28"/>
          <w:szCs w:val="28"/>
          <w:lang w:eastAsia="ru-RU"/>
        </w:rPr>
        <w:t>8. Социальное пособие на погребение</w:t>
      </w:r>
    </w:p>
    <w:p w:rsidR="002D13DB" w:rsidRDefault="002D13DB" w:rsidP="00335F9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p>
    <w:p w:rsidR="00A31276" w:rsidRPr="00940764" w:rsidRDefault="00A31276" w:rsidP="00335F9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8.1. В случае если погребение умершего (погибшего) осуществляется за счет средств супруга, близких родственников, иных родственников, законного представителя умершего (погибшего) или иного лица, взявшего на себя обязанность осуществить погребение умершего (погибшего), ему выплачивается социальное пособие на погребение в размере, установленном действующим законодательством.</w:t>
      </w:r>
    </w:p>
    <w:p w:rsidR="00A31276" w:rsidRPr="00940764" w:rsidRDefault="00A31276" w:rsidP="00335F9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8.2. Выплата пособия на погребение производится в день обращения на основании справки о смерти:</w:t>
      </w:r>
    </w:p>
    <w:p w:rsidR="00FA30E3" w:rsidRPr="00940764" w:rsidRDefault="00A31276" w:rsidP="00335F9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органом, в котором умерший получал пенсию;</w:t>
      </w:r>
    </w:p>
    <w:p w:rsidR="00A31276" w:rsidRPr="00940764" w:rsidRDefault="00A31276" w:rsidP="00335F9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 xml:space="preserve">организацией (иным работодателем), которая являлась страхователем по обязательному социальному страхованию на случай временной </w:t>
      </w:r>
      <w:r w:rsidRPr="00940764">
        <w:rPr>
          <w:rFonts w:ascii="Times New Roman" w:eastAsia="Times New Roman" w:hAnsi="Times New Roman" w:cs="Times New Roman"/>
          <w:sz w:val="28"/>
          <w:szCs w:val="28"/>
          <w:lang w:eastAsia="ru-RU"/>
        </w:rPr>
        <w:lastRenderedPageBreak/>
        <w:t>нетрудоспособности и в связи с материнством по отношению к умершему на день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w:t>
      </w:r>
    </w:p>
    <w:p w:rsidR="00A31276" w:rsidRPr="00940764" w:rsidRDefault="00A31276" w:rsidP="00335F9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органом социальной защиты населения по месту жительства в случаях, если умерший не подлежал обязательному страхованию на случай временной нетрудоспособности в связи с материнством на день смерти и не являлся пенсионером, а также в случае рождения мертвого ребенка по истечении 154 дней беременности;</w:t>
      </w:r>
    </w:p>
    <w:p w:rsidR="00A31276" w:rsidRPr="00940764" w:rsidRDefault="00A31276" w:rsidP="00335F9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территориальным органом Фонда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A31276" w:rsidRPr="00940764" w:rsidRDefault="00A31276" w:rsidP="001D4FB7">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8.3. Социальное пособие на погребение выплачивается, если обращение за ним последовало не позднее шести месяцев со дня смерти.</w:t>
      </w:r>
    </w:p>
    <w:p w:rsidR="00A31276" w:rsidRPr="00940764" w:rsidRDefault="00A31276" w:rsidP="00335F9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8.4. Информация о выплате социального пособия на погребение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10" w:history="1">
        <w:r w:rsidRPr="00940764">
          <w:rPr>
            <w:rFonts w:ascii="Times New Roman" w:eastAsia="Times New Roman" w:hAnsi="Times New Roman" w:cs="Times New Roman"/>
            <w:sz w:val="28"/>
            <w:szCs w:val="28"/>
            <w:lang w:eastAsia="ru-RU"/>
          </w:rPr>
          <w:t>Федеральным законом</w:t>
        </w:r>
        <w:r w:rsidR="00335F9F" w:rsidRPr="00940764">
          <w:rPr>
            <w:rFonts w:ascii="Times New Roman" w:eastAsia="Times New Roman" w:hAnsi="Times New Roman" w:cs="Times New Roman"/>
            <w:sz w:val="28"/>
            <w:szCs w:val="28"/>
            <w:lang w:eastAsia="ru-RU"/>
          </w:rPr>
          <w:t xml:space="preserve"> от 17 июля 1999 года N 178-ФЗ «</w:t>
        </w:r>
        <w:r w:rsidRPr="00940764">
          <w:rPr>
            <w:rFonts w:ascii="Times New Roman" w:eastAsia="Times New Roman" w:hAnsi="Times New Roman" w:cs="Times New Roman"/>
            <w:sz w:val="28"/>
            <w:szCs w:val="28"/>
            <w:lang w:eastAsia="ru-RU"/>
          </w:rPr>
          <w:t>О государственной социальной помощи</w:t>
        </w:r>
      </w:hyperlink>
      <w:r w:rsidR="00335F9F" w:rsidRPr="00940764">
        <w:rPr>
          <w:rFonts w:ascii="Times New Roman" w:eastAsia="Times New Roman" w:hAnsi="Times New Roman" w:cs="Times New Roman"/>
          <w:sz w:val="28"/>
          <w:szCs w:val="28"/>
          <w:lang w:eastAsia="ru-RU"/>
        </w:rPr>
        <w:t>»</w:t>
      </w:r>
      <w:r w:rsidRPr="00940764">
        <w:rPr>
          <w:rFonts w:ascii="Times New Roman" w:eastAsia="Times New Roman" w:hAnsi="Times New Roman" w:cs="Times New Roman"/>
          <w:sz w:val="28"/>
          <w:szCs w:val="28"/>
          <w:lang w:eastAsia="ru-RU"/>
        </w:rPr>
        <w:t>.</w:t>
      </w:r>
    </w:p>
    <w:p w:rsidR="00A31276" w:rsidRPr="00940764" w:rsidRDefault="00A31276" w:rsidP="00335F9F">
      <w:pPr>
        <w:shd w:val="clear" w:color="auto" w:fill="FFFFFF"/>
        <w:spacing w:before="375" w:after="225" w:line="240" w:lineRule="auto"/>
        <w:ind w:firstLine="709"/>
        <w:jc w:val="center"/>
        <w:textAlignment w:val="baseline"/>
        <w:outlineLvl w:val="2"/>
        <w:rPr>
          <w:rFonts w:ascii="Times New Roman" w:eastAsia="Times New Roman" w:hAnsi="Times New Roman" w:cs="Times New Roman"/>
          <w:b/>
          <w:sz w:val="28"/>
          <w:szCs w:val="28"/>
          <w:lang w:eastAsia="ru-RU"/>
        </w:rPr>
      </w:pPr>
      <w:r w:rsidRPr="00940764">
        <w:rPr>
          <w:rFonts w:ascii="Times New Roman" w:eastAsia="Times New Roman" w:hAnsi="Times New Roman" w:cs="Times New Roman"/>
          <w:b/>
          <w:sz w:val="28"/>
          <w:szCs w:val="28"/>
          <w:lang w:eastAsia="ru-RU"/>
        </w:rPr>
        <w:t>9. Гарантии погребения умерших (погибших), не имеющих супруга, близких родственников, иных родственников либо законного представителя умершего</w:t>
      </w:r>
    </w:p>
    <w:p w:rsidR="00A31276" w:rsidRPr="00940764" w:rsidRDefault="00A31276"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9.1.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A31276" w:rsidRPr="00940764" w:rsidRDefault="00A31276"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9.2.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(письменной заявки) указанных органов путем предания земле на определенных для таких случаев участках общественных кладбищ.</w:t>
      </w:r>
    </w:p>
    <w:p w:rsidR="00A31276" w:rsidRPr="00940764" w:rsidRDefault="00A31276"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9.3. Услуги, оказываемые специализированной службой по вопросам похоронного дела при погребении умерших, указанных в пунктах 9.1 и 9.2 настоящего Положения, включают:</w:t>
      </w:r>
    </w:p>
    <w:p w:rsidR="00A31276" w:rsidRPr="00940764" w:rsidRDefault="00590066"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 xml:space="preserve"> </w:t>
      </w:r>
      <w:r w:rsidR="00A31276" w:rsidRPr="00940764">
        <w:rPr>
          <w:rFonts w:ascii="Times New Roman" w:eastAsia="Times New Roman" w:hAnsi="Times New Roman" w:cs="Times New Roman"/>
          <w:sz w:val="28"/>
          <w:szCs w:val="28"/>
          <w:lang w:eastAsia="ru-RU"/>
        </w:rPr>
        <w:t>оформление документов, необходимых для погребения;</w:t>
      </w:r>
    </w:p>
    <w:p w:rsidR="00A31276" w:rsidRPr="00940764" w:rsidRDefault="00590066"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lastRenderedPageBreak/>
        <w:t xml:space="preserve"> </w:t>
      </w:r>
      <w:r w:rsidR="00A31276" w:rsidRPr="00940764">
        <w:rPr>
          <w:rFonts w:ascii="Times New Roman" w:eastAsia="Times New Roman" w:hAnsi="Times New Roman" w:cs="Times New Roman"/>
          <w:sz w:val="28"/>
          <w:szCs w:val="28"/>
          <w:lang w:eastAsia="ru-RU"/>
        </w:rPr>
        <w:t>облачение тела;</w:t>
      </w:r>
    </w:p>
    <w:p w:rsidR="00A31276" w:rsidRPr="00940764" w:rsidRDefault="00590066"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 xml:space="preserve"> </w:t>
      </w:r>
      <w:r w:rsidR="00A31276" w:rsidRPr="00940764">
        <w:rPr>
          <w:rFonts w:ascii="Times New Roman" w:eastAsia="Times New Roman" w:hAnsi="Times New Roman" w:cs="Times New Roman"/>
          <w:sz w:val="28"/>
          <w:szCs w:val="28"/>
          <w:lang w:eastAsia="ru-RU"/>
        </w:rPr>
        <w:t>предоставление строганного гроба;</w:t>
      </w:r>
    </w:p>
    <w:p w:rsidR="00A31276" w:rsidRPr="00940764" w:rsidRDefault="00590066"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 xml:space="preserve"> </w:t>
      </w:r>
      <w:r w:rsidR="00A31276" w:rsidRPr="00940764">
        <w:rPr>
          <w:rFonts w:ascii="Times New Roman" w:eastAsia="Times New Roman" w:hAnsi="Times New Roman" w:cs="Times New Roman"/>
          <w:sz w:val="28"/>
          <w:szCs w:val="28"/>
          <w:lang w:eastAsia="ru-RU"/>
        </w:rPr>
        <w:t>перевозку умершего на кладбище (крематорий);</w:t>
      </w:r>
    </w:p>
    <w:p w:rsidR="00A31276" w:rsidRPr="00940764" w:rsidRDefault="00590066"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 xml:space="preserve"> </w:t>
      </w:r>
      <w:r w:rsidR="00A31276" w:rsidRPr="00940764">
        <w:rPr>
          <w:rFonts w:ascii="Times New Roman" w:eastAsia="Times New Roman" w:hAnsi="Times New Roman" w:cs="Times New Roman"/>
          <w:sz w:val="28"/>
          <w:szCs w:val="28"/>
          <w:lang w:eastAsia="ru-RU"/>
        </w:rPr>
        <w:t>погребение.</w:t>
      </w:r>
    </w:p>
    <w:p w:rsidR="00402C62" w:rsidRDefault="00402C62" w:rsidP="00402C62">
      <w:pPr>
        <w:pStyle w:val="a8"/>
        <w:jc w:val="center"/>
        <w:rPr>
          <w:rFonts w:ascii="Times New Roman" w:hAnsi="Times New Roman" w:cs="Times New Roman"/>
          <w:b/>
          <w:sz w:val="28"/>
          <w:szCs w:val="28"/>
          <w:lang w:eastAsia="ru-RU"/>
        </w:rPr>
      </w:pPr>
    </w:p>
    <w:p w:rsidR="00A31276" w:rsidRDefault="00A31276" w:rsidP="00402C62">
      <w:pPr>
        <w:pStyle w:val="a8"/>
        <w:jc w:val="center"/>
        <w:rPr>
          <w:rFonts w:ascii="Times New Roman" w:hAnsi="Times New Roman" w:cs="Times New Roman"/>
          <w:b/>
          <w:sz w:val="28"/>
          <w:szCs w:val="28"/>
          <w:lang w:eastAsia="ru-RU"/>
        </w:rPr>
      </w:pPr>
      <w:r w:rsidRPr="00402C62">
        <w:rPr>
          <w:rFonts w:ascii="Times New Roman" w:hAnsi="Times New Roman" w:cs="Times New Roman"/>
          <w:b/>
          <w:sz w:val="28"/>
          <w:szCs w:val="28"/>
          <w:lang w:eastAsia="ru-RU"/>
        </w:rPr>
        <w:t>10. Организация похоронного дела</w:t>
      </w:r>
    </w:p>
    <w:p w:rsidR="00402C62" w:rsidRPr="00402C62" w:rsidRDefault="00402C62" w:rsidP="00402C62">
      <w:pPr>
        <w:pStyle w:val="a8"/>
        <w:jc w:val="center"/>
        <w:rPr>
          <w:rFonts w:ascii="Times New Roman" w:hAnsi="Times New Roman" w:cs="Times New Roman"/>
          <w:b/>
          <w:sz w:val="28"/>
          <w:szCs w:val="28"/>
          <w:lang w:eastAsia="ru-RU"/>
        </w:rPr>
      </w:pPr>
    </w:p>
    <w:p w:rsidR="00A31276" w:rsidRPr="00940764" w:rsidRDefault="00A31276"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10.1. Гарантии осуществления погребения умершего в соответствии с настоящим Положением и </w:t>
      </w:r>
      <w:hyperlink r:id="rId11" w:history="1">
        <w:r w:rsidR="00590066" w:rsidRPr="00940764">
          <w:rPr>
            <w:rFonts w:ascii="Times New Roman" w:eastAsia="Times New Roman" w:hAnsi="Times New Roman" w:cs="Times New Roman"/>
            <w:sz w:val="28"/>
            <w:szCs w:val="28"/>
            <w:lang w:eastAsia="ru-RU"/>
          </w:rPr>
          <w:t>Федеральным законом «</w:t>
        </w:r>
        <w:r w:rsidRPr="00940764">
          <w:rPr>
            <w:rFonts w:ascii="Times New Roman" w:eastAsia="Times New Roman" w:hAnsi="Times New Roman" w:cs="Times New Roman"/>
            <w:sz w:val="28"/>
            <w:szCs w:val="28"/>
            <w:lang w:eastAsia="ru-RU"/>
          </w:rPr>
          <w:t>О погребении и похоронном деле"</w:t>
        </w:r>
      </w:hyperlink>
      <w:r w:rsidRPr="00940764">
        <w:rPr>
          <w:rFonts w:ascii="Times New Roman" w:eastAsia="Times New Roman" w:hAnsi="Times New Roman" w:cs="Times New Roman"/>
          <w:sz w:val="28"/>
          <w:szCs w:val="28"/>
          <w:lang w:eastAsia="ru-RU"/>
        </w:rPr>
        <w:t xml:space="preserve"> реализуются путем организации в </w:t>
      </w:r>
      <w:r w:rsidR="00590066" w:rsidRPr="00940764">
        <w:rPr>
          <w:rFonts w:ascii="Times New Roman" w:eastAsia="Times New Roman" w:hAnsi="Times New Roman" w:cs="Times New Roman"/>
          <w:sz w:val="28"/>
          <w:szCs w:val="28"/>
          <w:lang w:eastAsia="ru-RU"/>
        </w:rPr>
        <w:t xml:space="preserve">Минераловодском </w:t>
      </w:r>
      <w:r w:rsidRPr="00940764">
        <w:rPr>
          <w:rFonts w:ascii="Times New Roman" w:eastAsia="Times New Roman" w:hAnsi="Times New Roman" w:cs="Times New Roman"/>
          <w:sz w:val="28"/>
          <w:szCs w:val="28"/>
          <w:lang w:eastAsia="ru-RU"/>
        </w:rPr>
        <w:t>городском округе похоронного дела как самостоятельного вида деятельности, включающего в себя оказание ритуальных и иных видов услуг, связанных с погребением умерших (погибших), созданием и эксплуатацией объектов похоронного назначения (кладбищ, салонов-магазинов (бюро) ритуального обслуживания, мастерских по изготовлению надмогильных сооружений и т.п.).</w:t>
      </w:r>
    </w:p>
    <w:p w:rsidR="00A31276" w:rsidRPr="00940764" w:rsidRDefault="00A31276"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10.2. Погребение умершего и оказание услуг по погребению осуществляются специализированной службой по вопросам похоронного дела.</w:t>
      </w:r>
    </w:p>
    <w:p w:rsidR="00402C62" w:rsidRDefault="00402C62" w:rsidP="00402C62">
      <w:pPr>
        <w:pStyle w:val="a8"/>
        <w:jc w:val="center"/>
        <w:rPr>
          <w:rFonts w:ascii="Times New Roman" w:hAnsi="Times New Roman" w:cs="Times New Roman"/>
          <w:b/>
          <w:sz w:val="28"/>
          <w:szCs w:val="28"/>
          <w:lang w:eastAsia="ru-RU"/>
        </w:rPr>
      </w:pPr>
    </w:p>
    <w:p w:rsidR="00A31276" w:rsidRDefault="00A31276" w:rsidP="00402C62">
      <w:pPr>
        <w:pStyle w:val="a8"/>
        <w:jc w:val="center"/>
        <w:rPr>
          <w:rFonts w:ascii="Times New Roman" w:hAnsi="Times New Roman" w:cs="Times New Roman"/>
          <w:b/>
          <w:sz w:val="28"/>
          <w:szCs w:val="28"/>
          <w:lang w:eastAsia="ru-RU"/>
        </w:rPr>
      </w:pPr>
      <w:r w:rsidRPr="00402C62">
        <w:rPr>
          <w:rFonts w:ascii="Times New Roman" w:hAnsi="Times New Roman" w:cs="Times New Roman"/>
          <w:b/>
          <w:sz w:val="28"/>
          <w:szCs w:val="28"/>
          <w:lang w:eastAsia="ru-RU"/>
        </w:rPr>
        <w:t>11. Специализированная служба по вопросам похоронного дела</w:t>
      </w:r>
    </w:p>
    <w:p w:rsidR="00402C62" w:rsidRPr="00402C62" w:rsidRDefault="00402C62" w:rsidP="00402C62">
      <w:pPr>
        <w:pStyle w:val="a8"/>
        <w:jc w:val="center"/>
        <w:rPr>
          <w:rFonts w:ascii="Times New Roman" w:hAnsi="Times New Roman" w:cs="Times New Roman"/>
          <w:b/>
          <w:sz w:val="28"/>
          <w:szCs w:val="28"/>
          <w:lang w:eastAsia="ru-RU"/>
        </w:rPr>
      </w:pPr>
    </w:p>
    <w:p w:rsidR="00A31276" w:rsidRPr="00940764" w:rsidRDefault="00A31276"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11.1. Специализированная служба по вопросам похоронного дела создается в соответствии с действующим законодательством Российской Федерации.</w:t>
      </w:r>
    </w:p>
    <w:p w:rsidR="00A31276" w:rsidRPr="00940764" w:rsidRDefault="00A31276"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11.2. Оказание услуг по погребению является основным видом деятельности специализированной службы по вопросам похоронного дела.</w:t>
      </w:r>
    </w:p>
    <w:p w:rsidR="00A31276" w:rsidRPr="00940764" w:rsidRDefault="00A31276"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11.3. Специализированная служба по вопросам похоронного дела обязана гарантировать лицам, взявшим на себя обязанности по погребению умерших (погибших), предоставление комплекса услуг по погребению на безвозмездной основе в соответствии с гарантированным перечнем, установленным статьей 9 </w:t>
      </w:r>
      <w:hyperlink r:id="rId12" w:history="1">
        <w:r w:rsidR="00590066" w:rsidRPr="00940764">
          <w:rPr>
            <w:rFonts w:ascii="Times New Roman" w:eastAsia="Times New Roman" w:hAnsi="Times New Roman" w:cs="Times New Roman"/>
            <w:sz w:val="28"/>
            <w:szCs w:val="28"/>
            <w:lang w:eastAsia="ru-RU"/>
          </w:rPr>
          <w:t>Федерального закона «</w:t>
        </w:r>
        <w:r w:rsidRPr="00940764">
          <w:rPr>
            <w:rFonts w:ascii="Times New Roman" w:eastAsia="Times New Roman" w:hAnsi="Times New Roman" w:cs="Times New Roman"/>
            <w:sz w:val="28"/>
            <w:szCs w:val="28"/>
            <w:lang w:eastAsia="ru-RU"/>
          </w:rPr>
          <w:t>О погребении и похоронном деле</w:t>
        </w:r>
        <w:r w:rsidR="00590066" w:rsidRPr="00940764">
          <w:rPr>
            <w:rFonts w:ascii="Times New Roman" w:eastAsia="Times New Roman" w:hAnsi="Times New Roman" w:cs="Times New Roman"/>
            <w:sz w:val="28"/>
            <w:szCs w:val="28"/>
            <w:lang w:eastAsia="ru-RU"/>
          </w:rPr>
          <w:t>»</w:t>
        </w:r>
      </w:hyperlink>
      <w:r w:rsidR="00590066" w:rsidRPr="00940764">
        <w:rPr>
          <w:rFonts w:ascii="Times New Roman" w:eastAsia="Times New Roman" w:hAnsi="Times New Roman" w:cs="Times New Roman"/>
          <w:sz w:val="28"/>
          <w:szCs w:val="28"/>
          <w:lang w:eastAsia="ru-RU"/>
        </w:rPr>
        <w:t xml:space="preserve"> </w:t>
      </w:r>
      <w:r w:rsidRPr="00940764">
        <w:rPr>
          <w:rFonts w:ascii="Times New Roman" w:eastAsia="Times New Roman" w:hAnsi="Times New Roman" w:cs="Times New Roman"/>
          <w:sz w:val="28"/>
          <w:szCs w:val="28"/>
          <w:lang w:eastAsia="ru-RU"/>
        </w:rPr>
        <w:t>и настоящим Положением.</w:t>
      </w:r>
    </w:p>
    <w:p w:rsidR="00402C62" w:rsidRDefault="00402C62" w:rsidP="00402C62">
      <w:pPr>
        <w:pStyle w:val="a8"/>
        <w:jc w:val="center"/>
        <w:rPr>
          <w:rFonts w:ascii="Times New Roman" w:hAnsi="Times New Roman" w:cs="Times New Roman"/>
          <w:b/>
          <w:sz w:val="28"/>
          <w:szCs w:val="28"/>
          <w:lang w:eastAsia="ru-RU"/>
        </w:rPr>
      </w:pPr>
    </w:p>
    <w:p w:rsidR="00A31276" w:rsidRDefault="00A31276" w:rsidP="00402C62">
      <w:pPr>
        <w:pStyle w:val="a8"/>
        <w:jc w:val="center"/>
        <w:rPr>
          <w:rFonts w:ascii="Times New Roman" w:hAnsi="Times New Roman" w:cs="Times New Roman"/>
          <w:b/>
          <w:sz w:val="28"/>
          <w:szCs w:val="28"/>
          <w:lang w:eastAsia="ru-RU"/>
        </w:rPr>
      </w:pPr>
      <w:r w:rsidRPr="00402C62">
        <w:rPr>
          <w:rFonts w:ascii="Times New Roman" w:hAnsi="Times New Roman" w:cs="Times New Roman"/>
          <w:b/>
          <w:sz w:val="28"/>
          <w:szCs w:val="28"/>
          <w:lang w:eastAsia="ru-RU"/>
        </w:rPr>
        <w:t>12. Порядок оформления захоронения</w:t>
      </w:r>
    </w:p>
    <w:p w:rsidR="00402C62" w:rsidRPr="00402C62" w:rsidRDefault="00402C62" w:rsidP="00402C62">
      <w:pPr>
        <w:pStyle w:val="a8"/>
        <w:jc w:val="center"/>
        <w:rPr>
          <w:rFonts w:ascii="Times New Roman" w:hAnsi="Times New Roman" w:cs="Times New Roman"/>
          <w:b/>
          <w:sz w:val="28"/>
          <w:szCs w:val="28"/>
          <w:lang w:eastAsia="ru-RU"/>
        </w:rPr>
      </w:pPr>
    </w:p>
    <w:p w:rsidR="00A31276" w:rsidRPr="00940764" w:rsidRDefault="00A31276"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12.1. Прием заказов на погребение производится специализированной службой по вопросам похоронного дела.</w:t>
      </w:r>
    </w:p>
    <w:p w:rsidR="00A31276" w:rsidRPr="00940764" w:rsidRDefault="00A31276"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12.2. Оформление заказа на погребение умершего (погибшего) производится при наличии у лица, осуществляющего организацию погребения:</w:t>
      </w:r>
    </w:p>
    <w:p w:rsidR="00A31276" w:rsidRPr="00940764" w:rsidRDefault="00A31276"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 документа о смерти:</w:t>
      </w:r>
    </w:p>
    <w:p w:rsidR="00A31276" w:rsidRPr="00940764" w:rsidRDefault="00A31276"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справки о рождении, выданной органами ЗАГСа (форма N 26);</w:t>
      </w:r>
    </w:p>
    <w:p w:rsidR="00A31276" w:rsidRPr="00940764" w:rsidRDefault="00A31276"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медицинской справки о смерти (форма 106/У-08);</w:t>
      </w:r>
    </w:p>
    <w:p w:rsidR="00A31276" w:rsidRPr="00940764" w:rsidRDefault="00A31276"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медицинского свидетельства о перинатальной смерти (форма N 106-2/у-08);</w:t>
      </w:r>
    </w:p>
    <w:p w:rsidR="00A31276" w:rsidRPr="00940764" w:rsidRDefault="00A31276"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медицинской выписки из истории болезни;</w:t>
      </w:r>
    </w:p>
    <w:p w:rsidR="00A31276" w:rsidRPr="00940764" w:rsidRDefault="00A31276"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lastRenderedPageBreak/>
        <w:t>решения суда об установлении факта смерти или об объявлении лица умершим, вступившие в законную силу;</w:t>
      </w:r>
    </w:p>
    <w:p w:rsidR="00A31276" w:rsidRPr="00940764" w:rsidRDefault="00A31276"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справки о факте смерти лица, необоснованно репрессированного и впоследствии реабилитированного на основании </w:t>
      </w:r>
      <w:hyperlink r:id="rId13" w:history="1">
        <w:r w:rsidRPr="00940764">
          <w:rPr>
            <w:rFonts w:ascii="Times New Roman" w:eastAsia="Times New Roman" w:hAnsi="Times New Roman" w:cs="Times New Roman"/>
            <w:sz w:val="28"/>
            <w:szCs w:val="28"/>
            <w:lang w:eastAsia="ru-RU"/>
          </w:rPr>
          <w:t>Закона Российской Федерации от</w:t>
        </w:r>
        <w:r w:rsidR="00590066" w:rsidRPr="00940764">
          <w:rPr>
            <w:rFonts w:ascii="Times New Roman" w:eastAsia="Times New Roman" w:hAnsi="Times New Roman" w:cs="Times New Roman"/>
            <w:sz w:val="28"/>
            <w:szCs w:val="28"/>
            <w:lang w:eastAsia="ru-RU"/>
          </w:rPr>
          <w:t xml:space="preserve"> 18 октября 1991 года N 1761-1 «</w:t>
        </w:r>
        <w:r w:rsidRPr="00940764">
          <w:rPr>
            <w:rFonts w:ascii="Times New Roman" w:eastAsia="Times New Roman" w:hAnsi="Times New Roman" w:cs="Times New Roman"/>
            <w:sz w:val="28"/>
            <w:szCs w:val="28"/>
            <w:lang w:eastAsia="ru-RU"/>
          </w:rPr>
          <w:t>О реабилитации жертв политических репрессий</w:t>
        </w:r>
      </w:hyperlink>
      <w:r w:rsidR="00590066" w:rsidRPr="00940764">
        <w:rPr>
          <w:rFonts w:ascii="Times New Roman" w:eastAsia="Times New Roman" w:hAnsi="Times New Roman" w:cs="Times New Roman"/>
          <w:sz w:val="28"/>
          <w:szCs w:val="28"/>
          <w:lang w:eastAsia="ru-RU"/>
        </w:rPr>
        <w:t>»</w:t>
      </w:r>
      <w:r w:rsidRPr="00940764">
        <w:rPr>
          <w:rFonts w:ascii="Times New Roman" w:eastAsia="Times New Roman" w:hAnsi="Times New Roman" w:cs="Times New Roman"/>
          <w:sz w:val="28"/>
          <w:szCs w:val="28"/>
          <w:lang w:eastAsia="ru-RU"/>
        </w:rPr>
        <w:t>, смерть которого ранее не регистрировалась;</w:t>
      </w:r>
    </w:p>
    <w:p w:rsidR="00A31276" w:rsidRPr="00940764" w:rsidRDefault="00A31276"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справки о факте смерти лица, необоснованно репрессированного и впоследствии реабилитированного на основании </w:t>
      </w:r>
      <w:hyperlink r:id="rId14" w:history="1">
        <w:r w:rsidRPr="00940764">
          <w:rPr>
            <w:rFonts w:ascii="Times New Roman" w:eastAsia="Times New Roman" w:hAnsi="Times New Roman" w:cs="Times New Roman"/>
            <w:sz w:val="28"/>
            <w:szCs w:val="28"/>
            <w:lang w:eastAsia="ru-RU"/>
          </w:rPr>
          <w:t>Закона Российской Федерации от</w:t>
        </w:r>
        <w:r w:rsidR="00590066" w:rsidRPr="00940764">
          <w:rPr>
            <w:rFonts w:ascii="Times New Roman" w:eastAsia="Times New Roman" w:hAnsi="Times New Roman" w:cs="Times New Roman"/>
            <w:sz w:val="28"/>
            <w:szCs w:val="28"/>
            <w:lang w:eastAsia="ru-RU"/>
          </w:rPr>
          <w:t xml:space="preserve"> 18 октября 1991 года N 1761-1 «</w:t>
        </w:r>
        <w:r w:rsidRPr="00940764">
          <w:rPr>
            <w:rFonts w:ascii="Times New Roman" w:eastAsia="Times New Roman" w:hAnsi="Times New Roman" w:cs="Times New Roman"/>
            <w:sz w:val="28"/>
            <w:szCs w:val="28"/>
            <w:lang w:eastAsia="ru-RU"/>
          </w:rPr>
          <w:t>О реабилитации жертв политических репрессий</w:t>
        </w:r>
      </w:hyperlink>
      <w:r w:rsidR="00590066" w:rsidRPr="00940764">
        <w:rPr>
          <w:rFonts w:ascii="Times New Roman" w:eastAsia="Times New Roman" w:hAnsi="Times New Roman" w:cs="Times New Roman"/>
          <w:sz w:val="28"/>
          <w:szCs w:val="28"/>
          <w:lang w:eastAsia="ru-RU"/>
        </w:rPr>
        <w:t>»</w:t>
      </w:r>
      <w:r w:rsidRPr="00940764">
        <w:rPr>
          <w:rFonts w:ascii="Times New Roman" w:eastAsia="Times New Roman" w:hAnsi="Times New Roman" w:cs="Times New Roman"/>
          <w:sz w:val="28"/>
          <w:szCs w:val="28"/>
          <w:lang w:eastAsia="ru-RU"/>
        </w:rPr>
        <w:t>, смерть которого зарегистрирована ранее;</w:t>
      </w:r>
    </w:p>
    <w:p w:rsidR="00A31276" w:rsidRPr="00940764" w:rsidRDefault="00A31276"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иных документов, подтверждающих факт и/или причину смерти лица;</w:t>
      </w:r>
    </w:p>
    <w:p w:rsidR="00A31276" w:rsidRPr="00940764" w:rsidRDefault="00A31276"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2) документа (паспорта), удостоверяющего личность заявителя. Если обязанность по организации похорон возложена на юридическое лицо, то гарантийного письма и доверенности.</w:t>
      </w:r>
    </w:p>
    <w:p w:rsidR="00A31276" w:rsidRPr="00940764" w:rsidRDefault="00A31276" w:rsidP="00590066">
      <w:pPr>
        <w:shd w:val="clear" w:color="auto" w:fill="FFFFFF"/>
        <w:spacing w:after="0" w:line="315" w:lineRule="atLeast"/>
        <w:jc w:val="center"/>
        <w:textAlignment w:val="baseline"/>
        <w:rPr>
          <w:rFonts w:ascii="Times New Roman" w:eastAsia="Times New Roman" w:hAnsi="Times New Roman" w:cs="Times New Roman"/>
          <w:b/>
          <w:sz w:val="28"/>
          <w:szCs w:val="28"/>
          <w:lang w:eastAsia="ru-RU"/>
        </w:rPr>
      </w:pPr>
      <w:r w:rsidRPr="00940764">
        <w:rPr>
          <w:rFonts w:ascii="Times New Roman" w:eastAsia="Times New Roman" w:hAnsi="Times New Roman" w:cs="Times New Roman"/>
          <w:sz w:val="28"/>
          <w:szCs w:val="28"/>
          <w:lang w:eastAsia="ru-RU"/>
        </w:rPr>
        <w:br/>
      </w:r>
      <w:r w:rsidRPr="00940764">
        <w:rPr>
          <w:rFonts w:ascii="Times New Roman" w:eastAsia="Times New Roman" w:hAnsi="Times New Roman" w:cs="Times New Roman"/>
          <w:b/>
          <w:sz w:val="28"/>
          <w:szCs w:val="28"/>
          <w:lang w:eastAsia="ru-RU"/>
        </w:rPr>
        <w:t>13. Создание и организация места погребения</w:t>
      </w:r>
    </w:p>
    <w:p w:rsidR="00590066" w:rsidRPr="00940764" w:rsidRDefault="00590066"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p>
    <w:p w:rsidR="00590066" w:rsidRPr="00940764" w:rsidRDefault="00A31276"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 xml:space="preserve">13.1. Решение о создании муниципального места погребения принимается </w:t>
      </w:r>
      <w:r w:rsidR="00590066" w:rsidRPr="00940764">
        <w:rPr>
          <w:rFonts w:ascii="Times New Roman" w:eastAsia="Times New Roman" w:hAnsi="Times New Roman" w:cs="Times New Roman"/>
          <w:sz w:val="28"/>
          <w:szCs w:val="28"/>
          <w:lang w:eastAsia="ru-RU"/>
        </w:rPr>
        <w:t>а</w:t>
      </w:r>
      <w:r w:rsidRPr="00940764">
        <w:rPr>
          <w:rFonts w:ascii="Times New Roman" w:eastAsia="Times New Roman" w:hAnsi="Times New Roman" w:cs="Times New Roman"/>
          <w:sz w:val="28"/>
          <w:szCs w:val="28"/>
          <w:lang w:eastAsia="ru-RU"/>
        </w:rPr>
        <w:t xml:space="preserve">дминистрацией </w:t>
      </w:r>
      <w:r w:rsidR="00590066" w:rsidRPr="00940764">
        <w:rPr>
          <w:rFonts w:ascii="Times New Roman" w:eastAsia="Times New Roman" w:hAnsi="Times New Roman" w:cs="Times New Roman"/>
          <w:sz w:val="28"/>
          <w:szCs w:val="28"/>
          <w:lang w:eastAsia="ru-RU"/>
        </w:rPr>
        <w:t xml:space="preserve">Минераловодского </w:t>
      </w:r>
      <w:r w:rsidRPr="00940764">
        <w:rPr>
          <w:rFonts w:ascii="Times New Roman" w:eastAsia="Times New Roman" w:hAnsi="Times New Roman" w:cs="Times New Roman"/>
          <w:sz w:val="28"/>
          <w:szCs w:val="28"/>
          <w:lang w:eastAsia="ru-RU"/>
        </w:rPr>
        <w:t>г</w:t>
      </w:r>
      <w:r w:rsidR="00590066" w:rsidRPr="00940764">
        <w:rPr>
          <w:rFonts w:ascii="Times New Roman" w:eastAsia="Times New Roman" w:hAnsi="Times New Roman" w:cs="Times New Roman"/>
          <w:sz w:val="28"/>
          <w:szCs w:val="28"/>
          <w:lang w:eastAsia="ru-RU"/>
        </w:rPr>
        <w:t>ородского округа.</w:t>
      </w:r>
    </w:p>
    <w:p w:rsidR="00A31276" w:rsidRPr="00940764" w:rsidRDefault="00A31276"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 xml:space="preserve">13.2. Погребение умерших (погибших) на территории </w:t>
      </w:r>
      <w:r w:rsidR="00590066" w:rsidRPr="00940764">
        <w:rPr>
          <w:rFonts w:ascii="Times New Roman" w:eastAsia="Times New Roman" w:hAnsi="Times New Roman" w:cs="Times New Roman"/>
          <w:sz w:val="28"/>
          <w:szCs w:val="28"/>
          <w:lang w:eastAsia="ru-RU"/>
        </w:rPr>
        <w:t xml:space="preserve">Минераловодского </w:t>
      </w:r>
      <w:r w:rsidRPr="00940764">
        <w:rPr>
          <w:rFonts w:ascii="Times New Roman" w:eastAsia="Times New Roman" w:hAnsi="Times New Roman" w:cs="Times New Roman"/>
          <w:sz w:val="28"/>
          <w:szCs w:val="28"/>
          <w:lang w:eastAsia="ru-RU"/>
        </w:rPr>
        <w:t>городского округа осуществляется на специально отведенных для этих целей в соответствии с санитарными, экологическими и иными требованиями участках земли с сооружаемыми на них кладбищами для погребения тел (останков) умерших, а также иными зданиями и сооружениями, предназначенными для осуществления деятельности по погребению.</w:t>
      </w:r>
    </w:p>
    <w:p w:rsidR="00A31276" w:rsidRPr="00940764" w:rsidRDefault="00A31276"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13.3. 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w:t>
      </w:r>
    </w:p>
    <w:p w:rsidR="00B2585F" w:rsidRPr="00940764" w:rsidRDefault="00B2585F" w:rsidP="00B2585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13.4. Погребение умерших на территории Минераловодского городского округа осуществляется на муниципальных общественных и вероисповедальных кладбищах (далее - кладбища).</w:t>
      </w:r>
    </w:p>
    <w:p w:rsidR="00B2585F" w:rsidRPr="00940764" w:rsidRDefault="00B2585F" w:rsidP="00B2585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13.5. Погребение осуществляется путем предания тела (останков умершего) земле (захоронение в могилу в гробах, без гробов) в зависимости от обычаев и вероисповедальных традиций в соответствии с санитарно-эпидемиологическими нормами и правилами.</w:t>
      </w:r>
    </w:p>
    <w:p w:rsidR="00B2585F" w:rsidRPr="00940764" w:rsidRDefault="00E009AE" w:rsidP="00E009AE">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 xml:space="preserve">13.6. </w:t>
      </w:r>
      <w:r w:rsidR="00B2585F" w:rsidRPr="00940764">
        <w:rPr>
          <w:rFonts w:ascii="Times New Roman" w:eastAsia="Times New Roman" w:hAnsi="Times New Roman" w:cs="Times New Roman"/>
          <w:sz w:val="28"/>
          <w:szCs w:val="28"/>
          <w:lang w:eastAsia="ru-RU"/>
        </w:rPr>
        <w:t>Территория кладбища независимо от способа захоронения подразделяется на функциональные зоны.</w:t>
      </w:r>
    </w:p>
    <w:p w:rsidR="00B2585F" w:rsidRPr="00940764" w:rsidRDefault="00F332A6" w:rsidP="00E009AE">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13.7</w:t>
      </w:r>
      <w:r w:rsidR="00E009AE" w:rsidRPr="00940764">
        <w:rPr>
          <w:rFonts w:ascii="Times New Roman" w:eastAsia="Times New Roman" w:hAnsi="Times New Roman" w:cs="Times New Roman"/>
          <w:sz w:val="28"/>
          <w:szCs w:val="28"/>
          <w:lang w:eastAsia="ru-RU"/>
        </w:rPr>
        <w:t xml:space="preserve">. </w:t>
      </w:r>
      <w:r w:rsidR="00B2585F" w:rsidRPr="00940764">
        <w:rPr>
          <w:rFonts w:ascii="Times New Roman" w:eastAsia="Times New Roman" w:hAnsi="Times New Roman" w:cs="Times New Roman"/>
          <w:sz w:val="28"/>
          <w:szCs w:val="28"/>
          <w:lang w:eastAsia="ru-RU"/>
        </w:rPr>
        <w:t>Входная зона кладбища должна быть оснащена:</w:t>
      </w:r>
    </w:p>
    <w:p w:rsidR="00B2585F" w:rsidRPr="00940764" w:rsidRDefault="00B2585F" w:rsidP="00E009AE">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вывеской с наименованием специализированной службы, указанием на место ее нахождения, а также режима ее работы;</w:t>
      </w:r>
    </w:p>
    <w:p w:rsidR="00B2585F" w:rsidRPr="00940764" w:rsidRDefault="00B2585F" w:rsidP="00E009AE">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схемой кладбища, с указанием расположения на территории кладбища функциональных зон (номеров кварталов, секторов), сооружений и т.п.;</w:t>
      </w:r>
    </w:p>
    <w:p w:rsidR="00B2585F" w:rsidRPr="00940764" w:rsidRDefault="00B2585F" w:rsidP="00E009AE">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справочно-информационными стендами для размещения объявлений.</w:t>
      </w:r>
    </w:p>
    <w:p w:rsidR="00E009AE" w:rsidRPr="00940764" w:rsidRDefault="00A31276" w:rsidP="00E009AE">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lastRenderedPageBreak/>
        <w:t>13.8. Кладбища открыты для посещений ежедневно</w:t>
      </w:r>
      <w:r w:rsidR="00E009AE" w:rsidRPr="00940764">
        <w:rPr>
          <w:rFonts w:ascii="Times New Roman" w:eastAsia="Times New Roman" w:hAnsi="Times New Roman" w:cs="Times New Roman"/>
          <w:sz w:val="28"/>
          <w:szCs w:val="28"/>
          <w:lang w:eastAsia="ru-RU"/>
        </w:rPr>
        <w:t xml:space="preserve"> в период с мая по сентябрь с 08-00 часов до 18-00 часов, с октября по апрель с 08-00 часов до 16-00 часов. Погребение умерших осуществляется ежедневно с 1</w:t>
      </w:r>
      <w:r w:rsidR="00DF3CCD" w:rsidRPr="00940764">
        <w:rPr>
          <w:rFonts w:ascii="Times New Roman" w:eastAsia="Times New Roman" w:hAnsi="Times New Roman" w:cs="Times New Roman"/>
          <w:sz w:val="28"/>
          <w:szCs w:val="28"/>
          <w:lang w:eastAsia="ru-RU"/>
        </w:rPr>
        <w:t>0</w:t>
      </w:r>
      <w:r w:rsidR="00E009AE" w:rsidRPr="00940764">
        <w:rPr>
          <w:rFonts w:ascii="Times New Roman" w:eastAsia="Times New Roman" w:hAnsi="Times New Roman" w:cs="Times New Roman"/>
          <w:sz w:val="28"/>
          <w:szCs w:val="28"/>
          <w:lang w:eastAsia="ru-RU"/>
        </w:rPr>
        <w:t xml:space="preserve"> часов до 16 часов.</w:t>
      </w:r>
    </w:p>
    <w:p w:rsidR="00E009AE" w:rsidRPr="00940764" w:rsidRDefault="00A31276" w:rsidP="00E009AE">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 xml:space="preserve">13.9. </w:t>
      </w:r>
      <w:r w:rsidR="00E009AE" w:rsidRPr="00940764">
        <w:rPr>
          <w:rFonts w:ascii="Times New Roman" w:eastAsia="Times New Roman" w:hAnsi="Times New Roman" w:cs="Times New Roman"/>
          <w:sz w:val="28"/>
          <w:szCs w:val="28"/>
          <w:lang w:eastAsia="ru-RU"/>
        </w:rPr>
        <w:t>Зона захоронений является основной функциональной частью кладбища и делится на кварталы, сектора и участки, обозначаемые цифрами на квартальных столбах.</w:t>
      </w:r>
    </w:p>
    <w:p w:rsidR="00F332A6" w:rsidRPr="00940764" w:rsidRDefault="00F332A6" w:rsidP="00F332A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13.</w:t>
      </w:r>
      <w:r w:rsidR="00AC1E0B" w:rsidRPr="00940764">
        <w:rPr>
          <w:rFonts w:ascii="Times New Roman" w:eastAsia="Times New Roman" w:hAnsi="Times New Roman" w:cs="Times New Roman"/>
          <w:sz w:val="28"/>
          <w:szCs w:val="28"/>
          <w:lang w:eastAsia="ru-RU"/>
        </w:rPr>
        <w:t>10</w:t>
      </w:r>
      <w:r w:rsidRPr="00940764">
        <w:rPr>
          <w:rFonts w:ascii="Times New Roman" w:eastAsia="Times New Roman" w:hAnsi="Times New Roman" w:cs="Times New Roman"/>
          <w:sz w:val="28"/>
          <w:szCs w:val="28"/>
          <w:lang w:eastAsia="ru-RU"/>
        </w:rPr>
        <w:t>. При планировании зоны захоронений необходимо предусматривать следующие параметры:</w:t>
      </w:r>
    </w:p>
    <w:p w:rsidR="00F332A6" w:rsidRPr="00940764" w:rsidRDefault="00F332A6" w:rsidP="00F332A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ширина межквартальных проездов должна быть не менее 3,5 м;</w:t>
      </w:r>
    </w:p>
    <w:p w:rsidR="00F332A6" w:rsidRPr="00940764" w:rsidRDefault="00F332A6" w:rsidP="00F332A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ширина пешеходных дорожек не менее 1,2 м;</w:t>
      </w:r>
    </w:p>
    <w:p w:rsidR="00F332A6" w:rsidRPr="00940764" w:rsidRDefault="00F332A6" w:rsidP="00F332A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ширина разрывов между местами захоронения должна составлять по длинным сторонам не менее 1 м, по коротким не менее 0,5 м;</w:t>
      </w:r>
    </w:p>
    <w:p w:rsidR="00F332A6" w:rsidRPr="00940764" w:rsidRDefault="00F332A6" w:rsidP="00F332A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ширина прохода между оградами должна составлять не менее 0,7 м.</w:t>
      </w:r>
    </w:p>
    <w:p w:rsidR="00F332A6" w:rsidRPr="00940764" w:rsidRDefault="00AC1E0B" w:rsidP="00F332A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13.11.</w:t>
      </w:r>
      <w:r w:rsidR="00F332A6" w:rsidRPr="00940764">
        <w:rPr>
          <w:rFonts w:ascii="Times New Roman" w:eastAsia="Times New Roman" w:hAnsi="Times New Roman" w:cs="Times New Roman"/>
          <w:sz w:val="28"/>
          <w:szCs w:val="28"/>
          <w:lang w:eastAsia="ru-RU"/>
        </w:rPr>
        <w:t>Свободные места для захоронения предоставляются специализированной службой бесплатно в соответствии с установленной планировкой кладбища в последовательном порядке.</w:t>
      </w:r>
    </w:p>
    <w:p w:rsidR="00F332A6" w:rsidRPr="00940764" w:rsidRDefault="00140499" w:rsidP="00140499">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140499">
        <w:rPr>
          <w:rFonts w:ascii="Times New Roman" w:eastAsia="Times New Roman" w:hAnsi="Times New Roman" w:cs="Times New Roman"/>
          <w:sz w:val="28"/>
          <w:szCs w:val="28"/>
          <w:lang w:eastAsia="ru-RU"/>
        </w:rPr>
        <w:t>Размер места одиночного захоронения составляет 3,75 м</w:t>
      </w:r>
      <w:r w:rsidRPr="00140499">
        <w:rPr>
          <w:rFonts w:ascii="Times New Roman" w:eastAsia="Times New Roman" w:hAnsi="Times New Roman" w:cs="Times New Roman"/>
          <w:sz w:val="28"/>
          <w:szCs w:val="28"/>
          <w:vertAlign w:val="superscript"/>
          <w:lang w:eastAsia="ru-RU"/>
        </w:rPr>
        <w:t>2</w:t>
      </w:r>
      <w:r w:rsidRPr="00140499">
        <w:rPr>
          <w:rFonts w:ascii="Times New Roman" w:eastAsia="Times New Roman" w:hAnsi="Times New Roman" w:cs="Times New Roman"/>
          <w:sz w:val="28"/>
          <w:szCs w:val="28"/>
          <w:lang w:eastAsia="ru-RU"/>
        </w:rPr>
        <w:t xml:space="preserve"> из расчета </w:t>
      </w:r>
      <w:r>
        <w:rPr>
          <w:rFonts w:ascii="Times New Roman" w:eastAsia="Times New Roman" w:hAnsi="Times New Roman" w:cs="Times New Roman"/>
          <w:sz w:val="28"/>
          <w:szCs w:val="28"/>
          <w:lang w:eastAsia="ru-RU"/>
        </w:rPr>
        <w:br/>
      </w:r>
      <w:r w:rsidRPr="00140499">
        <w:rPr>
          <w:rFonts w:ascii="Times New Roman" w:eastAsia="Times New Roman" w:hAnsi="Times New Roman" w:cs="Times New Roman"/>
          <w:sz w:val="28"/>
          <w:szCs w:val="28"/>
          <w:lang w:eastAsia="ru-RU"/>
        </w:rPr>
        <w:t xml:space="preserve">2,5 м х 1,5 м (длина, ширина).   </w:t>
      </w:r>
      <w:r w:rsidR="00F332A6" w:rsidRPr="00940764">
        <w:rPr>
          <w:rFonts w:ascii="Times New Roman" w:eastAsia="Times New Roman" w:hAnsi="Times New Roman" w:cs="Times New Roman"/>
          <w:sz w:val="28"/>
          <w:szCs w:val="28"/>
          <w:lang w:eastAsia="ru-RU"/>
        </w:rPr>
        <w:t xml:space="preserve">Размер бесплатно предоставляемого участка для захоронения умершего с учетом захоронения на этом участке умершего супруга или близкого родственника </w:t>
      </w:r>
      <w:r w:rsidRPr="00140499">
        <w:rPr>
          <w:rFonts w:ascii="Times New Roman" w:eastAsia="Times New Roman" w:hAnsi="Times New Roman" w:cs="Times New Roman"/>
          <w:sz w:val="28"/>
          <w:szCs w:val="28"/>
          <w:lang w:eastAsia="ru-RU"/>
        </w:rPr>
        <w:t>составляет 7,5 м</w:t>
      </w:r>
      <w:r w:rsidRPr="00140499">
        <w:rPr>
          <w:rFonts w:ascii="Times New Roman" w:eastAsia="Times New Roman" w:hAnsi="Times New Roman" w:cs="Times New Roman"/>
          <w:sz w:val="28"/>
          <w:szCs w:val="28"/>
          <w:vertAlign w:val="superscript"/>
          <w:lang w:eastAsia="ru-RU"/>
        </w:rPr>
        <w:t>2</w:t>
      </w:r>
      <w:r w:rsidRPr="00140499">
        <w:rPr>
          <w:rFonts w:ascii="Times New Roman" w:eastAsia="Times New Roman" w:hAnsi="Times New Roman" w:cs="Times New Roman"/>
          <w:sz w:val="28"/>
          <w:szCs w:val="28"/>
          <w:lang w:eastAsia="ru-RU"/>
        </w:rPr>
        <w:t xml:space="preserve">  из расчета 2,5 м х 3,0 м (длина, ширина).</w:t>
      </w:r>
    </w:p>
    <w:p w:rsidR="00F332A6" w:rsidRPr="00940764" w:rsidRDefault="00AC1E0B" w:rsidP="00F332A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13</w:t>
      </w:r>
      <w:r w:rsidR="00F332A6" w:rsidRPr="00940764">
        <w:rPr>
          <w:rFonts w:ascii="Times New Roman" w:eastAsia="Times New Roman" w:hAnsi="Times New Roman" w:cs="Times New Roman"/>
          <w:sz w:val="28"/>
          <w:szCs w:val="28"/>
          <w:lang w:eastAsia="ru-RU"/>
        </w:rPr>
        <w:t>.</w:t>
      </w:r>
      <w:r w:rsidRPr="00940764">
        <w:rPr>
          <w:rFonts w:ascii="Times New Roman" w:eastAsia="Times New Roman" w:hAnsi="Times New Roman" w:cs="Times New Roman"/>
          <w:sz w:val="28"/>
          <w:szCs w:val="28"/>
          <w:lang w:eastAsia="ru-RU"/>
        </w:rPr>
        <w:t>1</w:t>
      </w:r>
      <w:r w:rsidR="00DF3CCD" w:rsidRPr="00940764">
        <w:rPr>
          <w:rFonts w:ascii="Times New Roman" w:eastAsia="Times New Roman" w:hAnsi="Times New Roman" w:cs="Times New Roman"/>
          <w:sz w:val="28"/>
          <w:szCs w:val="28"/>
          <w:lang w:eastAsia="ru-RU"/>
        </w:rPr>
        <w:t>2</w:t>
      </w:r>
      <w:r w:rsidR="00F332A6" w:rsidRPr="00940764">
        <w:rPr>
          <w:rFonts w:ascii="Times New Roman" w:eastAsia="Times New Roman" w:hAnsi="Times New Roman" w:cs="Times New Roman"/>
          <w:sz w:val="28"/>
          <w:szCs w:val="28"/>
          <w:lang w:eastAsia="ru-RU"/>
        </w:rPr>
        <w:t>. Размеры намогильного сооружения не должны превышать 60% размера места захоронения. Высота намогильного сооружения не должна превышать 2 м.</w:t>
      </w:r>
    </w:p>
    <w:p w:rsidR="00F332A6" w:rsidRPr="00940764" w:rsidRDefault="00AC1E0B" w:rsidP="00F332A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w:t>
      </w:r>
      <w:r w:rsidR="00F332A6" w:rsidRPr="00940764">
        <w:rPr>
          <w:rFonts w:ascii="Times New Roman" w:eastAsia="Times New Roman" w:hAnsi="Times New Roman" w:cs="Times New Roman"/>
          <w:sz w:val="28"/>
          <w:szCs w:val="28"/>
          <w:lang w:eastAsia="ru-RU"/>
        </w:rPr>
        <w:t>3.</w:t>
      </w:r>
      <w:r w:rsidRPr="00940764">
        <w:rPr>
          <w:rFonts w:ascii="Times New Roman" w:eastAsia="Times New Roman" w:hAnsi="Times New Roman" w:cs="Times New Roman"/>
          <w:sz w:val="28"/>
          <w:szCs w:val="28"/>
          <w:lang w:eastAsia="ru-RU"/>
        </w:rPr>
        <w:t>1</w:t>
      </w:r>
      <w:r w:rsidR="00DF3CCD" w:rsidRPr="00940764">
        <w:rPr>
          <w:rFonts w:ascii="Times New Roman" w:eastAsia="Times New Roman" w:hAnsi="Times New Roman" w:cs="Times New Roman"/>
          <w:sz w:val="28"/>
          <w:szCs w:val="28"/>
          <w:lang w:eastAsia="ru-RU"/>
        </w:rPr>
        <w:t>3</w:t>
      </w:r>
      <w:r w:rsidRPr="00940764">
        <w:rPr>
          <w:rFonts w:ascii="Times New Roman" w:eastAsia="Times New Roman" w:hAnsi="Times New Roman" w:cs="Times New Roman"/>
          <w:sz w:val="28"/>
          <w:szCs w:val="28"/>
          <w:lang w:eastAsia="ru-RU"/>
        </w:rPr>
        <w:t>.</w:t>
      </w:r>
      <w:r w:rsidR="00F332A6" w:rsidRPr="00940764">
        <w:rPr>
          <w:rFonts w:ascii="Times New Roman" w:eastAsia="Times New Roman" w:hAnsi="Times New Roman" w:cs="Times New Roman"/>
          <w:sz w:val="28"/>
          <w:szCs w:val="28"/>
          <w:lang w:eastAsia="ru-RU"/>
        </w:rPr>
        <w:t xml:space="preserve"> В месте захоронения допускается установка могильной ограды либо зеленой изгороди из кустарника (далее - ограда).</w:t>
      </w:r>
    </w:p>
    <w:p w:rsidR="00F332A6" w:rsidRPr="00940764" w:rsidRDefault="00F332A6" w:rsidP="00F332A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Высота ограды не должна превышать 0,7 м.</w:t>
      </w:r>
    </w:p>
    <w:p w:rsidR="00F332A6" w:rsidRPr="00940764" w:rsidRDefault="00F332A6" w:rsidP="00F332A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При установке ограды должна соблюдаться рядность.</w:t>
      </w:r>
    </w:p>
    <w:p w:rsidR="00F332A6" w:rsidRPr="00940764" w:rsidRDefault="00AC1E0B" w:rsidP="00F332A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w:t>
      </w:r>
      <w:r w:rsidR="00F332A6" w:rsidRPr="00940764">
        <w:rPr>
          <w:rFonts w:ascii="Times New Roman" w:eastAsia="Times New Roman" w:hAnsi="Times New Roman" w:cs="Times New Roman"/>
          <w:sz w:val="28"/>
          <w:szCs w:val="28"/>
          <w:lang w:eastAsia="ru-RU"/>
        </w:rPr>
        <w:t>3.</w:t>
      </w:r>
      <w:r w:rsidRPr="00940764">
        <w:rPr>
          <w:rFonts w:ascii="Times New Roman" w:eastAsia="Times New Roman" w:hAnsi="Times New Roman" w:cs="Times New Roman"/>
          <w:sz w:val="28"/>
          <w:szCs w:val="28"/>
          <w:lang w:eastAsia="ru-RU"/>
        </w:rPr>
        <w:t>1</w:t>
      </w:r>
      <w:r w:rsidR="00DF3CCD" w:rsidRPr="00940764">
        <w:rPr>
          <w:rFonts w:ascii="Times New Roman" w:eastAsia="Times New Roman" w:hAnsi="Times New Roman" w:cs="Times New Roman"/>
          <w:sz w:val="28"/>
          <w:szCs w:val="28"/>
          <w:lang w:eastAsia="ru-RU"/>
        </w:rPr>
        <w:t>4</w:t>
      </w:r>
      <w:r w:rsidR="00F332A6" w:rsidRPr="00940764">
        <w:rPr>
          <w:rFonts w:ascii="Times New Roman" w:eastAsia="Times New Roman" w:hAnsi="Times New Roman" w:cs="Times New Roman"/>
          <w:sz w:val="28"/>
          <w:szCs w:val="28"/>
          <w:lang w:eastAsia="ru-RU"/>
        </w:rPr>
        <w:t>. Установка намогильных сооружений и оград допускается только в границах предоставленных мест захоронения.</w:t>
      </w:r>
    </w:p>
    <w:p w:rsidR="00F332A6" w:rsidRPr="00940764" w:rsidRDefault="00F332A6" w:rsidP="00F332A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Намогильные сооружения, ограды, скамейки, столы, установленные за пределами мест захоронения, подлежат сносу.</w:t>
      </w:r>
    </w:p>
    <w:p w:rsidR="00F332A6" w:rsidRPr="00940764" w:rsidRDefault="00AC1E0B" w:rsidP="00F332A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w:t>
      </w:r>
      <w:r w:rsidR="00F332A6" w:rsidRPr="00940764">
        <w:rPr>
          <w:rFonts w:ascii="Times New Roman" w:eastAsia="Times New Roman" w:hAnsi="Times New Roman" w:cs="Times New Roman"/>
          <w:sz w:val="28"/>
          <w:szCs w:val="28"/>
          <w:lang w:eastAsia="ru-RU"/>
        </w:rPr>
        <w:t>3.</w:t>
      </w:r>
      <w:r w:rsidRPr="00940764">
        <w:rPr>
          <w:rFonts w:ascii="Times New Roman" w:eastAsia="Times New Roman" w:hAnsi="Times New Roman" w:cs="Times New Roman"/>
          <w:sz w:val="28"/>
          <w:szCs w:val="28"/>
          <w:lang w:eastAsia="ru-RU"/>
        </w:rPr>
        <w:t>1</w:t>
      </w:r>
      <w:r w:rsidR="00DF3CCD" w:rsidRPr="00940764">
        <w:rPr>
          <w:rFonts w:ascii="Times New Roman" w:eastAsia="Times New Roman" w:hAnsi="Times New Roman" w:cs="Times New Roman"/>
          <w:sz w:val="28"/>
          <w:szCs w:val="28"/>
          <w:lang w:eastAsia="ru-RU"/>
        </w:rPr>
        <w:t>5</w:t>
      </w:r>
      <w:r w:rsidR="00F332A6" w:rsidRPr="00940764">
        <w:rPr>
          <w:rFonts w:ascii="Times New Roman" w:eastAsia="Times New Roman" w:hAnsi="Times New Roman" w:cs="Times New Roman"/>
          <w:sz w:val="28"/>
          <w:szCs w:val="28"/>
          <w:lang w:eastAsia="ru-RU"/>
        </w:rPr>
        <w:t>. Работы по обустройству мест захоронения должны выполняться с максимальным сохранением существующих деревьев, кустарников и растительного грунта.</w:t>
      </w:r>
    </w:p>
    <w:p w:rsidR="00A31276" w:rsidRPr="00940764" w:rsidRDefault="00A31276"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13.1</w:t>
      </w:r>
      <w:r w:rsidR="0019693F" w:rsidRPr="00940764">
        <w:rPr>
          <w:rFonts w:ascii="Times New Roman" w:eastAsia="Times New Roman" w:hAnsi="Times New Roman" w:cs="Times New Roman"/>
          <w:sz w:val="28"/>
          <w:szCs w:val="28"/>
          <w:lang w:eastAsia="ru-RU"/>
        </w:rPr>
        <w:t>6</w:t>
      </w:r>
      <w:r w:rsidRPr="00940764">
        <w:rPr>
          <w:rFonts w:ascii="Times New Roman" w:eastAsia="Times New Roman" w:hAnsi="Times New Roman" w:cs="Times New Roman"/>
          <w:sz w:val="28"/>
          <w:szCs w:val="28"/>
          <w:lang w:eastAsia="ru-RU"/>
        </w:rPr>
        <w:t>. Оформление заказов на погребение умерших (погибших) производится специализированной службой по вопросам похоронного дела. Время и место погребения по согласованию с заказчиком устанавливаются при оформлении заказа.</w:t>
      </w:r>
    </w:p>
    <w:p w:rsidR="00A31276" w:rsidRPr="00940764" w:rsidRDefault="00A31276"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13.1</w:t>
      </w:r>
      <w:r w:rsidR="001D4FB7" w:rsidRPr="00940764">
        <w:rPr>
          <w:rFonts w:ascii="Times New Roman" w:eastAsia="Times New Roman" w:hAnsi="Times New Roman" w:cs="Times New Roman"/>
          <w:sz w:val="28"/>
          <w:szCs w:val="28"/>
          <w:lang w:eastAsia="ru-RU"/>
        </w:rPr>
        <w:t>7</w:t>
      </w:r>
      <w:r w:rsidRPr="00940764">
        <w:rPr>
          <w:rFonts w:ascii="Times New Roman" w:eastAsia="Times New Roman" w:hAnsi="Times New Roman" w:cs="Times New Roman"/>
          <w:sz w:val="28"/>
          <w:szCs w:val="28"/>
          <w:lang w:eastAsia="ru-RU"/>
        </w:rPr>
        <w:t>. Размер предоставляемого отдельного земельного участка для погребения тела (останков) умершего (погибшего) на территории кладбища составляет: длина могилы - 2 метра, ширина - 1 метр, глубина - 1,5 метра; расстояние между могилами по длинным сторонам - 1 метр, по коротким - 0,5 метра.</w:t>
      </w:r>
    </w:p>
    <w:p w:rsidR="00A31276" w:rsidRPr="00940764" w:rsidRDefault="00A31276"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lastRenderedPageBreak/>
        <w:t>Размер земельного участка для погребения неопознанных или невостребованных тел (останков) умершего (погибшего) на территории кладбища составляет: длина могилы - 2 метра, ширина - 0,8 метра, глубина - 1,5 метра; расстояние между могилами по длинным сторонам - 0,1 метра; расстояние между могилами по коротким сторонам - 0,5 метра. После каждых девяти мест погребения необходимо предусматривать проход шириной один метр по длинным сторонам могил в межмогильном пространстве.</w:t>
      </w:r>
    </w:p>
    <w:p w:rsidR="00A31276" w:rsidRPr="00940764" w:rsidRDefault="0019693F"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13.</w:t>
      </w:r>
      <w:r w:rsidR="001D4FB7" w:rsidRPr="00940764">
        <w:rPr>
          <w:rFonts w:ascii="Times New Roman" w:eastAsia="Times New Roman" w:hAnsi="Times New Roman" w:cs="Times New Roman"/>
          <w:sz w:val="28"/>
          <w:szCs w:val="28"/>
          <w:lang w:eastAsia="ru-RU"/>
        </w:rPr>
        <w:t>18</w:t>
      </w:r>
      <w:r w:rsidRPr="00940764">
        <w:rPr>
          <w:rFonts w:ascii="Times New Roman" w:eastAsia="Times New Roman" w:hAnsi="Times New Roman" w:cs="Times New Roman"/>
          <w:sz w:val="28"/>
          <w:szCs w:val="28"/>
          <w:lang w:eastAsia="ru-RU"/>
        </w:rPr>
        <w:t>.</w:t>
      </w:r>
      <w:r w:rsidR="00A31276" w:rsidRPr="00940764">
        <w:rPr>
          <w:rFonts w:ascii="Times New Roman" w:eastAsia="Times New Roman" w:hAnsi="Times New Roman" w:cs="Times New Roman"/>
          <w:sz w:val="28"/>
          <w:szCs w:val="28"/>
          <w:lang w:eastAsia="ru-RU"/>
        </w:rPr>
        <w:t xml:space="preserve"> На действующем кладбище разрешается родственное захоронение (погибшего) в существующей ограде, при наличии свободного места, с письменного согласия лица, ответственного за захоронение.</w:t>
      </w:r>
    </w:p>
    <w:p w:rsidR="00590066" w:rsidRPr="00940764" w:rsidRDefault="00A31276"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13.</w:t>
      </w:r>
      <w:r w:rsidR="001D4FB7" w:rsidRPr="00940764">
        <w:rPr>
          <w:rFonts w:ascii="Times New Roman" w:eastAsia="Times New Roman" w:hAnsi="Times New Roman" w:cs="Times New Roman"/>
          <w:sz w:val="28"/>
          <w:szCs w:val="28"/>
          <w:lang w:eastAsia="ru-RU"/>
        </w:rPr>
        <w:t>19</w:t>
      </w:r>
      <w:r w:rsidRPr="00940764">
        <w:rPr>
          <w:rFonts w:ascii="Times New Roman" w:eastAsia="Times New Roman" w:hAnsi="Times New Roman" w:cs="Times New Roman"/>
          <w:sz w:val="28"/>
          <w:szCs w:val="28"/>
          <w:lang w:eastAsia="ru-RU"/>
        </w:rPr>
        <w:t>. Погребение умершего (погибшего) на действующем кладбище, в существующую могилу, разрешается по прошествии 20</w:t>
      </w:r>
      <w:r w:rsidR="00590066" w:rsidRPr="00940764">
        <w:rPr>
          <w:rFonts w:ascii="Times New Roman" w:eastAsia="Times New Roman" w:hAnsi="Times New Roman" w:cs="Times New Roman"/>
          <w:sz w:val="28"/>
          <w:szCs w:val="28"/>
          <w:lang w:eastAsia="ru-RU"/>
        </w:rPr>
        <w:t>-ти</w:t>
      </w:r>
      <w:r w:rsidRPr="00940764">
        <w:rPr>
          <w:rFonts w:ascii="Times New Roman" w:eastAsia="Times New Roman" w:hAnsi="Times New Roman" w:cs="Times New Roman"/>
          <w:sz w:val="28"/>
          <w:szCs w:val="28"/>
          <w:lang w:eastAsia="ru-RU"/>
        </w:rPr>
        <w:t xml:space="preserve"> лет с момента предыдущего погребения при наличии письменного согласия лица, ответственного за захоронение, а также разрешения Управления Федеральной службы по надзору в сфере защиты прав потребителей и благополучия человека </w:t>
      </w:r>
      <w:r w:rsidR="009D5563" w:rsidRPr="00940764">
        <w:rPr>
          <w:rFonts w:ascii="Times New Roman" w:eastAsia="Times New Roman" w:hAnsi="Times New Roman" w:cs="Times New Roman"/>
          <w:sz w:val="28"/>
          <w:szCs w:val="28"/>
          <w:lang w:eastAsia="ru-RU"/>
        </w:rPr>
        <w:t>по Ставропольскому краю.</w:t>
      </w:r>
    </w:p>
    <w:p w:rsidR="00A31276" w:rsidRPr="00940764" w:rsidRDefault="00A31276"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13.</w:t>
      </w:r>
      <w:r w:rsidR="00AC1E0B" w:rsidRPr="00940764">
        <w:rPr>
          <w:rFonts w:ascii="Times New Roman" w:eastAsia="Times New Roman" w:hAnsi="Times New Roman" w:cs="Times New Roman"/>
          <w:sz w:val="28"/>
          <w:szCs w:val="28"/>
          <w:lang w:eastAsia="ru-RU"/>
        </w:rPr>
        <w:t>2</w:t>
      </w:r>
      <w:r w:rsidR="001D4FB7" w:rsidRPr="00940764">
        <w:rPr>
          <w:rFonts w:ascii="Times New Roman" w:eastAsia="Times New Roman" w:hAnsi="Times New Roman" w:cs="Times New Roman"/>
          <w:sz w:val="28"/>
          <w:szCs w:val="28"/>
          <w:lang w:eastAsia="ru-RU"/>
        </w:rPr>
        <w:t>0</w:t>
      </w:r>
      <w:r w:rsidRPr="00940764">
        <w:rPr>
          <w:rFonts w:ascii="Times New Roman" w:eastAsia="Times New Roman" w:hAnsi="Times New Roman" w:cs="Times New Roman"/>
          <w:sz w:val="28"/>
          <w:szCs w:val="28"/>
          <w:lang w:eastAsia="ru-RU"/>
        </w:rPr>
        <w:t>. Разрешение на погребение умершего (погибшего) в существующую могилу или родственное захоронение предоставляется при наличии у лица, осуществляющего организацию погребения:</w:t>
      </w:r>
    </w:p>
    <w:p w:rsidR="00A31276" w:rsidRPr="00940764" w:rsidRDefault="00A31276"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подлинного гербового свидетельства о смерти умершего (погибшего);</w:t>
      </w:r>
    </w:p>
    <w:p w:rsidR="00A31276" w:rsidRPr="00940764" w:rsidRDefault="00A31276"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документов, подтверждающих близкое родство между умершим (погибшим) и ранее умершим (погибшим);</w:t>
      </w:r>
    </w:p>
    <w:p w:rsidR="00A31276" w:rsidRPr="00940764" w:rsidRDefault="00A31276"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письменного согласия на погребение умершего (погибшего) от лица, ответственного за захоронение.</w:t>
      </w:r>
    </w:p>
    <w:p w:rsidR="00A31276" w:rsidRPr="00940764" w:rsidRDefault="00AC1E0B"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13.2</w:t>
      </w:r>
      <w:r w:rsidR="001D4FB7" w:rsidRPr="00940764">
        <w:rPr>
          <w:rFonts w:ascii="Times New Roman" w:eastAsia="Times New Roman" w:hAnsi="Times New Roman" w:cs="Times New Roman"/>
          <w:sz w:val="28"/>
          <w:szCs w:val="28"/>
          <w:lang w:eastAsia="ru-RU"/>
        </w:rPr>
        <w:t>1</w:t>
      </w:r>
      <w:r w:rsidR="00A31276" w:rsidRPr="00940764">
        <w:rPr>
          <w:rFonts w:ascii="Times New Roman" w:eastAsia="Times New Roman" w:hAnsi="Times New Roman" w:cs="Times New Roman"/>
          <w:sz w:val="28"/>
          <w:szCs w:val="28"/>
          <w:lang w:eastAsia="ru-RU"/>
        </w:rPr>
        <w:t>. При отсутствии архивных документов (журнала регистрации) погребения в могилы или на свободные места в оградах производятся с разрешения специализированной службы по вопросам похоронного дела на основании письменных заявлений близких родственников (степень родства и право на имущество - памятники, ограждения и др. надгробные сооружения должны быть подтверждены соответствующими документами) при предъявлении гражданами документов, подтверждающих захоронения на этом кладбище.</w:t>
      </w:r>
    </w:p>
    <w:p w:rsidR="00A31276" w:rsidRPr="00940764" w:rsidRDefault="00A31276"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13.</w:t>
      </w:r>
      <w:r w:rsidR="00AC1E0B" w:rsidRPr="00940764">
        <w:rPr>
          <w:rFonts w:ascii="Times New Roman" w:eastAsia="Times New Roman" w:hAnsi="Times New Roman" w:cs="Times New Roman"/>
          <w:sz w:val="28"/>
          <w:szCs w:val="28"/>
          <w:lang w:eastAsia="ru-RU"/>
        </w:rPr>
        <w:t>2</w:t>
      </w:r>
      <w:r w:rsidR="001D4FB7" w:rsidRPr="00940764">
        <w:rPr>
          <w:rFonts w:ascii="Times New Roman" w:eastAsia="Times New Roman" w:hAnsi="Times New Roman" w:cs="Times New Roman"/>
          <w:sz w:val="28"/>
          <w:szCs w:val="28"/>
          <w:lang w:eastAsia="ru-RU"/>
        </w:rPr>
        <w:t>2</w:t>
      </w:r>
      <w:r w:rsidRPr="00940764">
        <w:rPr>
          <w:rFonts w:ascii="Times New Roman" w:eastAsia="Times New Roman" w:hAnsi="Times New Roman" w:cs="Times New Roman"/>
          <w:sz w:val="28"/>
          <w:szCs w:val="28"/>
          <w:lang w:eastAsia="ru-RU"/>
        </w:rPr>
        <w:t>. Погребение на захоронениях (в могилах), признанных в установленном порядке бесхозными, осуществляется на общих основаниях.</w:t>
      </w:r>
    </w:p>
    <w:p w:rsidR="00A31276" w:rsidRPr="00940764" w:rsidRDefault="00A31276"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13.</w:t>
      </w:r>
      <w:r w:rsidR="00AC1E0B" w:rsidRPr="00940764">
        <w:rPr>
          <w:rFonts w:ascii="Times New Roman" w:eastAsia="Times New Roman" w:hAnsi="Times New Roman" w:cs="Times New Roman"/>
          <w:sz w:val="28"/>
          <w:szCs w:val="28"/>
          <w:lang w:eastAsia="ru-RU"/>
        </w:rPr>
        <w:t>2</w:t>
      </w:r>
      <w:r w:rsidR="001D4FB7" w:rsidRPr="00940764">
        <w:rPr>
          <w:rFonts w:ascii="Times New Roman" w:eastAsia="Times New Roman" w:hAnsi="Times New Roman" w:cs="Times New Roman"/>
          <w:sz w:val="28"/>
          <w:szCs w:val="28"/>
          <w:lang w:eastAsia="ru-RU"/>
        </w:rPr>
        <w:t>3</w:t>
      </w:r>
      <w:r w:rsidRPr="00940764">
        <w:rPr>
          <w:rFonts w:ascii="Times New Roman" w:eastAsia="Times New Roman" w:hAnsi="Times New Roman" w:cs="Times New Roman"/>
          <w:sz w:val="28"/>
          <w:szCs w:val="28"/>
          <w:lang w:eastAsia="ru-RU"/>
        </w:rPr>
        <w:t>. Погребение урн с прахом в землю на родственных захоронениях разрешается независимо от срока предыдущего погребения.</w:t>
      </w:r>
    </w:p>
    <w:p w:rsidR="00A31276" w:rsidRPr="00940764" w:rsidRDefault="00A31276"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13.2</w:t>
      </w:r>
      <w:r w:rsidR="001D4FB7" w:rsidRPr="00940764">
        <w:rPr>
          <w:rFonts w:ascii="Times New Roman" w:eastAsia="Times New Roman" w:hAnsi="Times New Roman" w:cs="Times New Roman"/>
          <w:sz w:val="28"/>
          <w:szCs w:val="28"/>
          <w:lang w:eastAsia="ru-RU"/>
        </w:rPr>
        <w:t>4</w:t>
      </w:r>
      <w:r w:rsidRPr="00940764">
        <w:rPr>
          <w:rFonts w:ascii="Times New Roman" w:eastAsia="Times New Roman" w:hAnsi="Times New Roman" w:cs="Times New Roman"/>
          <w:sz w:val="28"/>
          <w:szCs w:val="28"/>
          <w:lang w:eastAsia="ru-RU"/>
        </w:rPr>
        <w:t>. При погребении на могильном холме устанавливается знак с указанием фамилии, имени и отчества умершего, даты смерти и регистрационного номера.</w:t>
      </w:r>
    </w:p>
    <w:p w:rsidR="00A31276" w:rsidRPr="00940764" w:rsidRDefault="00A31276"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13.2</w:t>
      </w:r>
      <w:r w:rsidR="001D4FB7" w:rsidRPr="00940764">
        <w:rPr>
          <w:rFonts w:ascii="Times New Roman" w:eastAsia="Times New Roman" w:hAnsi="Times New Roman" w:cs="Times New Roman"/>
          <w:sz w:val="28"/>
          <w:szCs w:val="28"/>
          <w:lang w:eastAsia="ru-RU"/>
        </w:rPr>
        <w:t>5</w:t>
      </w:r>
      <w:r w:rsidRPr="00940764">
        <w:rPr>
          <w:rFonts w:ascii="Times New Roman" w:eastAsia="Times New Roman" w:hAnsi="Times New Roman" w:cs="Times New Roman"/>
          <w:sz w:val="28"/>
          <w:szCs w:val="28"/>
          <w:lang w:eastAsia="ru-RU"/>
        </w:rPr>
        <w:t>. Каждое захоронение регистрируется в книге регистрации захоронений. Форма книги регистрации захоронений утв</w:t>
      </w:r>
      <w:r w:rsidR="001D4FB7" w:rsidRPr="00940764">
        <w:rPr>
          <w:rFonts w:ascii="Times New Roman" w:eastAsia="Times New Roman" w:hAnsi="Times New Roman" w:cs="Times New Roman"/>
          <w:sz w:val="28"/>
          <w:szCs w:val="28"/>
          <w:lang w:eastAsia="ru-RU"/>
        </w:rPr>
        <w:t>ерждается постановлением главы а</w:t>
      </w:r>
      <w:r w:rsidRPr="00940764">
        <w:rPr>
          <w:rFonts w:ascii="Times New Roman" w:eastAsia="Times New Roman" w:hAnsi="Times New Roman" w:cs="Times New Roman"/>
          <w:sz w:val="28"/>
          <w:szCs w:val="28"/>
          <w:lang w:eastAsia="ru-RU"/>
        </w:rPr>
        <w:t>дминистрации</w:t>
      </w:r>
      <w:r w:rsidR="00D3135E" w:rsidRPr="00940764">
        <w:rPr>
          <w:rFonts w:ascii="Times New Roman" w:eastAsia="Times New Roman" w:hAnsi="Times New Roman" w:cs="Times New Roman"/>
          <w:sz w:val="28"/>
          <w:szCs w:val="28"/>
          <w:lang w:eastAsia="ru-RU"/>
        </w:rPr>
        <w:t xml:space="preserve"> Минераловодского городского округа</w:t>
      </w:r>
      <w:r w:rsidRPr="00940764">
        <w:rPr>
          <w:rFonts w:ascii="Times New Roman" w:eastAsia="Times New Roman" w:hAnsi="Times New Roman" w:cs="Times New Roman"/>
          <w:sz w:val="28"/>
          <w:szCs w:val="28"/>
          <w:lang w:eastAsia="ru-RU"/>
        </w:rPr>
        <w:t>. Законченная книга регистрации захоронений хранится в архиве.</w:t>
      </w:r>
    </w:p>
    <w:p w:rsidR="00A31276" w:rsidRPr="00940764" w:rsidRDefault="00A31276" w:rsidP="00590066">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13.2</w:t>
      </w:r>
      <w:r w:rsidR="001D4FB7" w:rsidRPr="00940764">
        <w:rPr>
          <w:rFonts w:ascii="Times New Roman" w:eastAsia="Times New Roman" w:hAnsi="Times New Roman" w:cs="Times New Roman"/>
          <w:sz w:val="28"/>
          <w:szCs w:val="28"/>
          <w:lang w:eastAsia="ru-RU"/>
        </w:rPr>
        <w:t>6</w:t>
      </w:r>
      <w:r w:rsidRPr="00940764">
        <w:rPr>
          <w:rFonts w:ascii="Times New Roman" w:eastAsia="Times New Roman" w:hAnsi="Times New Roman" w:cs="Times New Roman"/>
          <w:sz w:val="28"/>
          <w:szCs w:val="28"/>
          <w:lang w:eastAsia="ru-RU"/>
        </w:rPr>
        <w:t xml:space="preserve">. Эксгумация останков умершего производится в соответствии с требованиями, установленными законодательством Российской Федерации, в </w:t>
      </w:r>
      <w:r w:rsidRPr="00940764">
        <w:rPr>
          <w:rFonts w:ascii="Times New Roman" w:eastAsia="Times New Roman" w:hAnsi="Times New Roman" w:cs="Times New Roman"/>
          <w:sz w:val="28"/>
          <w:szCs w:val="28"/>
          <w:lang w:eastAsia="ru-RU"/>
        </w:rPr>
        <w:lastRenderedPageBreak/>
        <w:t>присутствии представителей специализированной службы по вопросам похоронного дела.</w:t>
      </w:r>
    </w:p>
    <w:p w:rsidR="0019693F" w:rsidRPr="00940764" w:rsidRDefault="0019693F" w:rsidP="0019693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13.2</w:t>
      </w:r>
      <w:r w:rsidR="001D4FB7" w:rsidRPr="00940764">
        <w:rPr>
          <w:rFonts w:ascii="Times New Roman" w:eastAsia="Times New Roman" w:hAnsi="Times New Roman" w:cs="Times New Roman"/>
          <w:sz w:val="28"/>
          <w:szCs w:val="28"/>
          <w:lang w:eastAsia="ru-RU"/>
        </w:rPr>
        <w:t>7</w:t>
      </w:r>
      <w:r w:rsidRPr="00940764">
        <w:rPr>
          <w:rFonts w:ascii="Times New Roman" w:eastAsia="Times New Roman" w:hAnsi="Times New Roman" w:cs="Times New Roman"/>
          <w:sz w:val="28"/>
          <w:szCs w:val="28"/>
          <w:lang w:eastAsia="ru-RU"/>
        </w:rPr>
        <w:t>. Не допускается захоронение в местах, не отведенных для этих целей.</w:t>
      </w:r>
    </w:p>
    <w:p w:rsidR="0019693F" w:rsidRPr="00940764" w:rsidRDefault="0019693F" w:rsidP="0019693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13.</w:t>
      </w:r>
      <w:r w:rsidR="001D4FB7" w:rsidRPr="00940764">
        <w:rPr>
          <w:rFonts w:ascii="Times New Roman" w:eastAsia="Times New Roman" w:hAnsi="Times New Roman" w:cs="Times New Roman"/>
          <w:sz w:val="28"/>
          <w:szCs w:val="28"/>
          <w:lang w:eastAsia="ru-RU"/>
        </w:rPr>
        <w:t>28</w:t>
      </w:r>
      <w:r w:rsidRPr="00940764">
        <w:rPr>
          <w:rFonts w:ascii="Times New Roman" w:eastAsia="Times New Roman" w:hAnsi="Times New Roman" w:cs="Times New Roman"/>
          <w:sz w:val="28"/>
          <w:szCs w:val="28"/>
          <w:lang w:eastAsia="ru-RU"/>
        </w:rPr>
        <w:t>. Кладбище, на котором полностью использована территория для свободных захоронений, подлежит закрытию. В случае закрытия кладбища при въезде на его территорию устанавливаются трафареты, предупреждающие об его закрытии.</w:t>
      </w:r>
    </w:p>
    <w:p w:rsidR="0019693F" w:rsidRPr="00940764" w:rsidRDefault="0019693F" w:rsidP="0019693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На закрытом кладбище исполнение волеизъявления умершего о погребении его тела (останков) или праха на указанном им месте погребения рядом с ранее умершими обеспечивается при наличии на указанном месте погребения свободного участка земли или могилы ранее умершего близкого родственника, либо ранее умершего супруга (при соблюдении действующего законодательства о погребении и похоронном деле).</w:t>
      </w:r>
    </w:p>
    <w:p w:rsidR="0019693F" w:rsidRPr="00940764" w:rsidRDefault="0019693F" w:rsidP="0019693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13.</w:t>
      </w:r>
      <w:r w:rsidR="001D4FB7" w:rsidRPr="00940764">
        <w:rPr>
          <w:rFonts w:ascii="Times New Roman" w:eastAsia="Times New Roman" w:hAnsi="Times New Roman" w:cs="Times New Roman"/>
          <w:sz w:val="28"/>
          <w:szCs w:val="28"/>
          <w:lang w:eastAsia="ru-RU"/>
        </w:rPr>
        <w:t>29</w:t>
      </w:r>
      <w:r w:rsidRPr="00940764">
        <w:rPr>
          <w:rFonts w:ascii="Times New Roman" w:eastAsia="Times New Roman" w:hAnsi="Times New Roman" w:cs="Times New Roman"/>
          <w:sz w:val="28"/>
          <w:szCs w:val="28"/>
          <w:lang w:eastAsia="ru-RU"/>
        </w:rPr>
        <w:t>. Соблюдение национальных и религиозных обычаев и традиций на территории муниципальных вероисповедальных кладбищ или вероисповедальных участков на муниципальных общественных кладбищах допускается, если они не противоречат действующим законодательным, иным нормативным правовым актам Российской Федерации, Минераловодского городского округа и муниципальным правовым актам.</w:t>
      </w:r>
    </w:p>
    <w:p w:rsidR="0019693F" w:rsidRPr="00940764" w:rsidRDefault="0019693F" w:rsidP="0019693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13.</w:t>
      </w:r>
      <w:r w:rsidR="001D4FB7" w:rsidRPr="00940764">
        <w:rPr>
          <w:rFonts w:ascii="Times New Roman" w:eastAsia="Times New Roman" w:hAnsi="Times New Roman" w:cs="Times New Roman"/>
          <w:sz w:val="28"/>
          <w:szCs w:val="28"/>
          <w:lang w:eastAsia="ru-RU"/>
        </w:rPr>
        <w:t>30</w:t>
      </w:r>
      <w:r w:rsidRPr="00940764">
        <w:rPr>
          <w:rFonts w:ascii="Times New Roman" w:eastAsia="Times New Roman" w:hAnsi="Times New Roman" w:cs="Times New Roman"/>
          <w:sz w:val="28"/>
          <w:szCs w:val="28"/>
          <w:lang w:eastAsia="ru-RU"/>
        </w:rPr>
        <w:t>. На территории муниципального общественного кладбища предусматриваются участки для почетных захоронений в целях увековечивания памяти умерших граждан, имеющих заслуги перед обществом и государством:</w:t>
      </w:r>
    </w:p>
    <w:p w:rsidR="0019693F" w:rsidRPr="00940764" w:rsidRDefault="0019693F" w:rsidP="0019693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Героев Советского Союза, Героев Российской Федерации, Героев Социалистического Труда, Героев Труда Российской Федерации и лиц, награжденным орденами Славы и Трудовой Славы трех степеней;</w:t>
      </w:r>
    </w:p>
    <w:p w:rsidR="0019693F" w:rsidRPr="00940764" w:rsidRDefault="0019693F" w:rsidP="0019693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Героев и участников Великой Отечественной войны;</w:t>
      </w:r>
    </w:p>
    <w:p w:rsidR="0019693F" w:rsidRPr="00940764" w:rsidRDefault="0019693F" w:rsidP="0019693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военнослужащих, в том числе уволенных в запас (отставку), военнообязанных, призванных на военные сборы, лиц рядового и начальствующего состава органов внутренних дел и органов государственной безопасности, работников указанных органов, работников Министерства обороны СССР и работников Министерства обороны Российской Федерации, сотрудников учреждений и органов уголовно-исполнительной системы, направленных в другие государства органами государственной власти СССР,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а также принимавших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19693F" w:rsidRPr="00940764" w:rsidRDefault="0019693F" w:rsidP="0019693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заслуженных работников отраслей народного хозяйства, заслуженных деятелей науки, образования, искусства, культуры и спорта;</w:t>
      </w:r>
    </w:p>
    <w:p w:rsidR="0019693F" w:rsidRPr="00940764" w:rsidRDefault="0019693F" w:rsidP="0019693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почетных граждан Минераловодского городского округа;</w:t>
      </w:r>
    </w:p>
    <w:p w:rsidR="0019693F" w:rsidRPr="00940764" w:rsidRDefault="0019693F" w:rsidP="0019693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руководителей предприятий, учреждений и организаций, внесших значительный вклад в развитие Минераловодского городского округа.</w:t>
      </w:r>
    </w:p>
    <w:p w:rsidR="0019693F" w:rsidRPr="00940764" w:rsidRDefault="0019693F" w:rsidP="0019693F">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lastRenderedPageBreak/>
        <w:t>Решение о предоставлении участка для почетного захоронения принимается специализированной службой на основании ходатайства заинтересованных лиц или организаций при обосновании и подтверждении соответствующих заслуг умершего перед обществом и государством и при отсутствии иного волеизъявления умершего либо волеизъявления его супруга, близких родственников, иных родственников или законного представителя умершего.</w:t>
      </w:r>
    </w:p>
    <w:p w:rsidR="00402C62" w:rsidRDefault="00402C62" w:rsidP="00402C62">
      <w:pPr>
        <w:pStyle w:val="a8"/>
        <w:jc w:val="center"/>
        <w:rPr>
          <w:rFonts w:ascii="Times New Roman" w:hAnsi="Times New Roman" w:cs="Times New Roman"/>
          <w:b/>
          <w:sz w:val="28"/>
          <w:szCs w:val="28"/>
          <w:lang w:eastAsia="ru-RU"/>
        </w:rPr>
      </w:pPr>
    </w:p>
    <w:p w:rsidR="00A31276" w:rsidRDefault="00A31276" w:rsidP="00402C62">
      <w:pPr>
        <w:pStyle w:val="a8"/>
        <w:jc w:val="center"/>
        <w:rPr>
          <w:rFonts w:ascii="Times New Roman" w:hAnsi="Times New Roman" w:cs="Times New Roman"/>
          <w:b/>
          <w:sz w:val="28"/>
          <w:szCs w:val="28"/>
          <w:lang w:eastAsia="ru-RU"/>
        </w:rPr>
      </w:pPr>
      <w:r w:rsidRPr="00402C62">
        <w:rPr>
          <w:rFonts w:ascii="Times New Roman" w:hAnsi="Times New Roman" w:cs="Times New Roman"/>
          <w:b/>
          <w:sz w:val="28"/>
          <w:szCs w:val="28"/>
          <w:lang w:eastAsia="ru-RU"/>
        </w:rPr>
        <w:t>14. Памятники, памятные знаки, надмогильные и мемориальные сооружения</w:t>
      </w:r>
    </w:p>
    <w:p w:rsidR="00402C62" w:rsidRPr="00402C62" w:rsidRDefault="00402C62" w:rsidP="00402C62">
      <w:pPr>
        <w:pStyle w:val="a8"/>
        <w:jc w:val="center"/>
        <w:rPr>
          <w:rFonts w:ascii="Times New Roman" w:hAnsi="Times New Roman" w:cs="Times New Roman"/>
          <w:b/>
          <w:sz w:val="28"/>
          <w:szCs w:val="28"/>
          <w:lang w:eastAsia="ru-RU"/>
        </w:rPr>
      </w:pPr>
    </w:p>
    <w:p w:rsidR="00A31276" w:rsidRPr="00940764" w:rsidRDefault="00A31276" w:rsidP="009D5563">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14.1. Памятниками считаются объемные и плоские архитектурные формы, в том числе: скульптура, обелиски, лежащие и стоящие плиты, содержащие информацию о лицах, в честь которых они установлены (мемориальную информацию). Объекты, не содержащие такой информации, следует считать парковыми архитектурными формами.</w:t>
      </w:r>
    </w:p>
    <w:p w:rsidR="00A31276" w:rsidRPr="00940764" w:rsidRDefault="00A31276" w:rsidP="009D5563">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14.2. Памятными знаками считаются плоские или объемные малые формы, в том числе транспаранты, содержащие мемориальную информацию, для установки которых требуется участок менее 0,5 квадратных метров.</w:t>
      </w:r>
    </w:p>
    <w:p w:rsidR="00A31276" w:rsidRPr="00940764" w:rsidRDefault="00A31276" w:rsidP="009D5563">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14.3. К надмогильным и мемориальным сооружениям относятся сооружения, которые содержат мемориальную информацию. Мемориальными считаются сооружения, не имеющие захоронения, но установленные в память какого-либо лица и содержащие мемориальную информацию.</w:t>
      </w:r>
    </w:p>
    <w:p w:rsidR="00402C62" w:rsidRDefault="00402C62" w:rsidP="00402C62">
      <w:pPr>
        <w:pStyle w:val="a8"/>
        <w:jc w:val="center"/>
        <w:rPr>
          <w:rFonts w:ascii="Times New Roman" w:hAnsi="Times New Roman" w:cs="Times New Roman"/>
          <w:b/>
          <w:sz w:val="28"/>
          <w:szCs w:val="28"/>
          <w:lang w:eastAsia="ru-RU"/>
        </w:rPr>
      </w:pPr>
    </w:p>
    <w:p w:rsidR="00A31276" w:rsidRDefault="00A31276" w:rsidP="00402C62">
      <w:pPr>
        <w:pStyle w:val="a8"/>
        <w:jc w:val="center"/>
        <w:rPr>
          <w:rFonts w:ascii="Times New Roman" w:hAnsi="Times New Roman" w:cs="Times New Roman"/>
          <w:b/>
          <w:sz w:val="28"/>
          <w:szCs w:val="28"/>
          <w:lang w:eastAsia="ru-RU"/>
        </w:rPr>
      </w:pPr>
      <w:r w:rsidRPr="00402C62">
        <w:rPr>
          <w:rFonts w:ascii="Times New Roman" w:hAnsi="Times New Roman" w:cs="Times New Roman"/>
          <w:b/>
          <w:sz w:val="28"/>
          <w:szCs w:val="28"/>
          <w:lang w:eastAsia="ru-RU"/>
        </w:rPr>
        <w:t>15. Изготовление и установка надмогильных сооружений</w:t>
      </w:r>
    </w:p>
    <w:p w:rsidR="00402C62" w:rsidRPr="00402C62" w:rsidRDefault="00402C62" w:rsidP="00402C62">
      <w:pPr>
        <w:pStyle w:val="a8"/>
        <w:jc w:val="center"/>
        <w:rPr>
          <w:rFonts w:ascii="Times New Roman" w:hAnsi="Times New Roman" w:cs="Times New Roman"/>
          <w:b/>
          <w:sz w:val="28"/>
          <w:szCs w:val="28"/>
          <w:lang w:eastAsia="ru-RU"/>
        </w:rPr>
      </w:pPr>
    </w:p>
    <w:p w:rsidR="00A31276" w:rsidRPr="00940764" w:rsidRDefault="009D5563" w:rsidP="009D5563">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w:t>
      </w:r>
      <w:r w:rsidR="00A31276" w:rsidRPr="00940764">
        <w:rPr>
          <w:rFonts w:ascii="Times New Roman" w:eastAsia="Times New Roman" w:hAnsi="Times New Roman" w:cs="Times New Roman"/>
          <w:sz w:val="28"/>
          <w:szCs w:val="28"/>
          <w:lang w:eastAsia="ru-RU"/>
        </w:rPr>
        <w:t>5.1. Работы на кладбище, связанные с установкой надмогильных сооружений, производятся по согласованию со специализированной службой по вопросам похоронного дела.</w:t>
      </w:r>
    </w:p>
    <w:p w:rsidR="00A31276" w:rsidRPr="00940764" w:rsidRDefault="00A31276" w:rsidP="009D5563">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15.2. Надмогильные сооружения (памятник, надгробная плита, цветник, крест, ограда соответствующих размеров, площадка места захоронения) у</w:t>
      </w:r>
      <w:r w:rsidR="009D5563" w:rsidRPr="00940764">
        <w:rPr>
          <w:rFonts w:ascii="Times New Roman" w:eastAsia="Times New Roman" w:hAnsi="Times New Roman" w:cs="Times New Roman"/>
          <w:sz w:val="28"/>
          <w:szCs w:val="28"/>
          <w:lang w:eastAsia="ru-RU"/>
        </w:rPr>
        <w:t>станавливаются или заменяются</w:t>
      </w:r>
      <w:r w:rsidRPr="00940764">
        <w:rPr>
          <w:rFonts w:ascii="Times New Roman" w:eastAsia="Times New Roman" w:hAnsi="Times New Roman" w:cs="Times New Roman"/>
          <w:sz w:val="28"/>
          <w:szCs w:val="28"/>
          <w:lang w:eastAsia="ru-RU"/>
        </w:rPr>
        <w:t xml:space="preserve"> други</w:t>
      </w:r>
      <w:r w:rsidR="009D5563" w:rsidRPr="00940764">
        <w:rPr>
          <w:rFonts w:ascii="Times New Roman" w:eastAsia="Times New Roman" w:hAnsi="Times New Roman" w:cs="Times New Roman"/>
          <w:sz w:val="28"/>
          <w:szCs w:val="28"/>
          <w:lang w:eastAsia="ru-RU"/>
        </w:rPr>
        <w:t>ми</w:t>
      </w:r>
      <w:r w:rsidRPr="00940764">
        <w:rPr>
          <w:rFonts w:ascii="Times New Roman" w:eastAsia="Times New Roman" w:hAnsi="Times New Roman" w:cs="Times New Roman"/>
          <w:sz w:val="28"/>
          <w:szCs w:val="28"/>
          <w:lang w:eastAsia="ru-RU"/>
        </w:rPr>
        <w:t xml:space="preserve"> с разрешения специализированной службы по вопросам похоронного дела в пределах отведенного земельного участка для захоронения в соответствии с размерами, установленными пунктом 13.1</w:t>
      </w:r>
      <w:r w:rsidR="001D4FB7" w:rsidRPr="00940764">
        <w:rPr>
          <w:rFonts w:ascii="Times New Roman" w:eastAsia="Times New Roman" w:hAnsi="Times New Roman" w:cs="Times New Roman"/>
          <w:sz w:val="28"/>
          <w:szCs w:val="28"/>
          <w:lang w:eastAsia="ru-RU"/>
        </w:rPr>
        <w:t>7</w:t>
      </w:r>
      <w:r w:rsidRPr="00940764">
        <w:rPr>
          <w:rFonts w:ascii="Times New Roman" w:eastAsia="Times New Roman" w:hAnsi="Times New Roman" w:cs="Times New Roman"/>
          <w:sz w:val="28"/>
          <w:szCs w:val="28"/>
          <w:lang w:eastAsia="ru-RU"/>
        </w:rPr>
        <w:t xml:space="preserve"> настоящего Положения.</w:t>
      </w:r>
    </w:p>
    <w:p w:rsidR="00A31276" w:rsidRPr="00940764" w:rsidRDefault="00A31276" w:rsidP="009D5563">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Устанавливаемые памятники и сооружения не должны иметь частей, выступающих за границы участка или нависающих над ними.</w:t>
      </w:r>
    </w:p>
    <w:p w:rsidR="0019693F" w:rsidRPr="00940764" w:rsidRDefault="00A31276" w:rsidP="009D5563">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Граждане, допустившие самовольное использование земельных участков в размерах, превышающих установленные пунктом 13.1</w:t>
      </w:r>
      <w:r w:rsidR="001D4FB7" w:rsidRPr="00940764">
        <w:rPr>
          <w:rFonts w:ascii="Times New Roman" w:eastAsia="Times New Roman" w:hAnsi="Times New Roman" w:cs="Times New Roman"/>
          <w:sz w:val="28"/>
          <w:szCs w:val="28"/>
          <w:lang w:eastAsia="ru-RU"/>
        </w:rPr>
        <w:t>7</w:t>
      </w:r>
      <w:r w:rsidRPr="00940764">
        <w:rPr>
          <w:rFonts w:ascii="Times New Roman" w:eastAsia="Times New Roman" w:hAnsi="Times New Roman" w:cs="Times New Roman"/>
          <w:sz w:val="28"/>
          <w:szCs w:val="28"/>
          <w:lang w:eastAsia="ru-RU"/>
        </w:rPr>
        <w:t xml:space="preserve"> настоящего Положения, обязаны устранить нарушения в течение 20 дней с момента их письменного предупреждения специализированной службой по вопросам похоронного дела.</w:t>
      </w:r>
    </w:p>
    <w:p w:rsidR="00A31276" w:rsidRPr="00940764" w:rsidRDefault="00A31276" w:rsidP="009D5563">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Сооружения, установленные за пределами отведенного земельного участка, подлежат сносу специализированной службой по вопросу похоронного дела после предупреждения лица, ответственного за захоронение.</w:t>
      </w:r>
    </w:p>
    <w:p w:rsidR="00A31276" w:rsidRPr="00940764" w:rsidRDefault="009D5563" w:rsidP="009D5563">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lastRenderedPageBreak/>
        <w:t>С</w:t>
      </w:r>
      <w:r w:rsidR="00A31276" w:rsidRPr="00940764">
        <w:rPr>
          <w:rFonts w:ascii="Times New Roman" w:eastAsia="Times New Roman" w:hAnsi="Times New Roman" w:cs="Times New Roman"/>
          <w:sz w:val="28"/>
          <w:szCs w:val="28"/>
          <w:lang w:eastAsia="ru-RU"/>
        </w:rPr>
        <w:t>нос надгробных сооружений производится работниками специализированной службы по вопросу похоронного дела, с отнесением затрат на виновных лиц.</w:t>
      </w:r>
    </w:p>
    <w:p w:rsidR="00A31276" w:rsidRPr="00940764" w:rsidRDefault="009D5563" w:rsidP="009D5563">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В</w:t>
      </w:r>
      <w:r w:rsidR="00A31276" w:rsidRPr="00940764">
        <w:rPr>
          <w:rFonts w:ascii="Times New Roman" w:eastAsia="Times New Roman" w:hAnsi="Times New Roman" w:cs="Times New Roman"/>
          <w:sz w:val="28"/>
          <w:szCs w:val="28"/>
          <w:lang w:eastAsia="ru-RU"/>
        </w:rPr>
        <w:t>озврат снесенных надмогильных сооружений владельцам производится в течение одного месяца с момента предупреждения о сносе, при условии компенсации ими затрат по сносу надмогильных сооружений.</w:t>
      </w:r>
    </w:p>
    <w:p w:rsidR="00A31276" w:rsidRPr="00940764" w:rsidRDefault="00A31276" w:rsidP="009D5563">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15.3. Установка памятника и других надгробных сооружений подлежит обязательной регистрации в специализированной службе по вопросам похоронного дела.</w:t>
      </w:r>
    </w:p>
    <w:p w:rsidR="00A31276" w:rsidRPr="00940764" w:rsidRDefault="00A31276" w:rsidP="009D5563">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15.4. Установленные гражданами (организациями) в установленном порядке надмогильные сооружения являются их собственностью.</w:t>
      </w:r>
    </w:p>
    <w:p w:rsidR="00A31276" w:rsidRPr="00940764" w:rsidRDefault="00A31276" w:rsidP="009D5563">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15.5. Собственники надмогильных сооружений имеют право застраховать их на случай утраты или повреждения в установленном законодательством порядке.</w:t>
      </w:r>
    </w:p>
    <w:p w:rsidR="00402C62" w:rsidRDefault="00402C62" w:rsidP="00402C62">
      <w:pPr>
        <w:pStyle w:val="a8"/>
        <w:jc w:val="center"/>
        <w:rPr>
          <w:rFonts w:ascii="Times New Roman" w:hAnsi="Times New Roman" w:cs="Times New Roman"/>
          <w:b/>
          <w:sz w:val="28"/>
          <w:szCs w:val="28"/>
          <w:lang w:eastAsia="ru-RU"/>
        </w:rPr>
      </w:pPr>
    </w:p>
    <w:p w:rsidR="00A31276" w:rsidRDefault="00A31276" w:rsidP="00402C62">
      <w:pPr>
        <w:pStyle w:val="a8"/>
        <w:jc w:val="center"/>
        <w:rPr>
          <w:rFonts w:ascii="Times New Roman" w:hAnsi="Times New Roman" w:cs="Times New Roman"/>
          <w:b/>
          <w:sz w:val="28"/>
          <w:szCs w:val="28"/>
          <w:lang w:eastAsia="ru-RU"/>
        </w:rPr>
      </w:pPr>
      <w:r w:rsidRPr="00402C62">
        <w:rPr>
          <w:rFonts w:ascii="Times New Roman" w:hAnsi="Times New Roman" w:cs="Times New Roman"/>
          <w:b/>
          <w:sz w:val="28"/>
          <w:szCs w:val="28"/>
          <w:lang w:eastAsia="ru-RU"/>
        </w:rPr>
        <w:t>16. Содержание могил, надмогильных сооружений</w:t>
      </w:r>
      <w:r w:rsidR="00AC1E0B" w:rsidRPr="00402C62">
        <w:rPr>
          <w:rFonts w:ascii="Times New Roman" w:hAnsi="Times New Roman" w:cs="Times New Roman"/>
          <w:b/>
          <w:sz w:val="28"/>
          <w:szCs w:val="28"/>
          <w:lang w:eastAsia="ru-RU"/>
        </w:rPr>
        <w:t>, кладбищ</w:t>
      </w:r>
    </w:p>
    <w:p w:rsidR="00402C62" w:rsidRPr="00402C62" w:rsidRDefault="00402C62" w:rsidP="00402C62">
      <w:pPr>
        <w:pStyle w:val="a8"/>
        <w:jc w:val="center"/>
        <w:rPr>
          <w:rFonts w:ascii="Times New Roman" w:hAnsi="Times New Roman" w:cs="Times New Roman"/>
          <w:b/>
          <w:sz w:val="28"/>
          <w:szCs w:val="28"/>
          <w:lang w:eastAsia="ru-RU"/>
        </w:rPr>
      </w:pPr>
    </w:p>
    <w:p w:rsidR="00A31276" w:rsidRPr="00940764" w:rsidRDefault="00A31276" w:rsidP="009D5563">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16.1. Граждане (организации), ответственные за захоронение, обязаны содержать сооружения и зеленые насаждения (оформленный могильный холм, памятник, цветник, крест, ограду соответствующих размеров, площадку захоронения, необходимые сведения о захоронении) в надлежащем состоянии собственными силами либо по договору, заключенному с иными лицами.</w:t>
      </w:r>
    </w:p>
    <w:p w:rsidR="00A31276" w:rsidRPr="00940764" w:rsidRDefault="00A31276" w:rsidP="009D5563">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16.2. При отсутствии сведений о захоронении, а также отсутствии ухода за захоронениями в течение 15 лет, могилы признаются бесхозными в соответствии с действующим законодательством.</w:t>
      </w:r>
    </w:p>
    <w:p w:rsidR="00AC1E0B" w:rsidRPr="00940764" w:rsidRDefault="00AC1E0B" w:rsidP="00AC1E0B">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16.3. Содержание кладбищ осуществляется специализированной службой.</w:t>
      </w:r>
    </w:p>
    <w:p w:rsidR="00AC1E0B" w:rsidRPr="00940764" w:rsidRDefault="00AC1E0B" w:rsidP="00AC1E0B">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 xml:space="preserve">Финансирование выполнения работ по содержанию кладбищ осуществляется в пределах средств бюджета </w:t>
      </w:r>
      <w:r w:rsidR="00DF3CCD" w:rsidRPr="00940764">
        <w:rPr>
          <w:rFonts w:ascii="Times New Roman" w:eastAsia="Times New Roman" w:hAnsi="Times New Roman" w:cs="Times New Roman"/>
          <w:sz w:val="28"/>
          <w:szCs w:val="28"/>
          <w:lang w:eastAsia="ru-RU"/>
        </w:rPr>
        <w:t>Минераловодского городского округа</w:t>
      </w:r>
      <w:r w:rsidRPr="00940764">
        <w:rPr>
          <w:rFonts w:ascii="Times New Roman" w:eastAsia="Times New Roman" w:hAnsi="Times New Roman" w:cs="Times New Roman"/>
          <w:sz w:val="28"/>
          <w:szCs w:val="28"/>
          <w:lang w:eastAsia="ru-RU"/>
        </w:rPr>
        <w:t xml:space="preserve"> на соответствующий финансовый год.</w:t>
      </w:r>
    </w:p>
    <w:p w:rsidR="00AC1E0B" w:rsidRPr="00940764" w:rsidRDefault="00AC1E0B" w:rsidP="00AC1E0B">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Работы по содержанию кладбищ должны обеспечивать:</w:t>
      </w:r>
    </w:p>
    <w:p w:rsidR="00AC1E0B" w:rsidRPr="00940764" w:rsidRDefault="00AC1E0B" w:rsidP="00DF3CCD">
      <w:pPr>
        <w:pStyle w:val="aa"/>
        <w:numPr>
          <w:ilvl w:val="0"/>
          <w:numId w:val="11"/>
        </w:num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содержание в исправном состоянии зданий, инженерных сооружений на территории кладбища (дорог, пешеходных дорожек, площадок, ограждения кладбища) и их ремонт;</w:t>
      </w:r>
    </w:p>
    <w:p w:rsidR="00AC1E0B" w:rsidRPr="00940764" w:rsidRDefault="00AC1E0B" w:rsidP="00DF3CCD">
      <w:pPr>
        <w:pStyle w:val="aa"/>
        <w:numPr>
          <w:ilvl w:val="0"/>
          <w:numId w:val="11"/>
        </w:num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содержание братских могил, памятников и могил, находящихся под охраной государства в соответствии с действующим законодательством;</w:t>
      </w:r>
    </w:p>
    <w:p w:rsidR="00AC1E0B" w:rsidRPr="00940764" w:rsidRDefault="00AC1E0B" w:rsidP="00DF3CCD">
      <w:pPr>
        <w:pStyle w:val="aa"/>
        <w:numPr>
          <w:ilvl w:val="0"/>
          <w:numId w:val="11"/>
        </w:num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содержание участков для захоронения тела (останков) умерших, личность которых не установлена в соответствии с действующим законодательством;</w:t>
      </w:r>
    </w:p>
    <w:p w:rsidR="00AC1E0B" w:rsidRPr="00940764" w:rsidRDefault="00AC1E0B" w:rsidP="00DF3CCD">
      <w:pPr>
        <w:pStyle w:val="aa"/>
        <w:numPr>
          <w:ilvl w:val="0"/>
          <w:numId w:val="11"/>
        </w:num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обеспечение водой для ухода за местами захоронения;</w:t>
      </w:r>
    </w:p>
    <w:p w:rsidR="00AC1E0B" w:rsidRPr="00940764" w:rsidRDefault="00AC1E0B" w:rsidP="00DF3CCD">
      <w:pPr>
        <w:pStyle w:val="aa"/>
        <w:numPr>
          <w:ilvl w:val="0"/>
          <w:numId w:val="11"/>
        </w:num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вывоз с территории кладбища мусора;</w:t>
      </w:r>
    </w:p>
    <w:p w:rsidR="00AC1E0B" w:rsidRPr="00940764" w:rsidRDefault="00AC1E0B" w:rsidP="00DF3CCD">
      <w:pPr>
        <w:pStyle w:val="aa"/>
        <w:numPr>
          <w:ilvl w:val="0"/>
          <w:numId w:val="11"/>
        </w:num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уход за зелеными насаждениями на территории кладбища;</w:t>
      </w:r>
    </w:p>
    <w:p w:rsidR="00AC1E0B" w:rsidRPr="00940764" w:rsidRDefault="00AC1E0B" w:rsidP="00DF3CCD">
      <w:pPr>
        <w:pStyle w:val="aa"/>
        <w:numPr>
          <w:ilvl w:val="0"/>
          <w:numId w:val="11"/>
        </w:num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обеспечение работы общественного туалета;</w:t>
      </w:r>
    </w:p>
    <w:p w:rsidR="00AC1E0B" w:rsidRPr="00940764" w:rsidRDefault="00AC1E0B" w:rsidP="00DF3CCD">
      <w:pPr>
        <w:pStyle w:val="aa"/>
        <w:numPr>
          <w:ilvl w:val="0"/>
          <w:numId w:val="11"/>
        </w:num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lastRenderedPageBreak/>
        <w:t>обеспечение сохранности и исправности механизмов, машин, инвентаря;</w:t>
      </w:r>
    </w:p>
    <w:p w:rsidR="004E0605" w:rsidRPr="00940764" w:rsidRDefault="00AC1E0B" w:rsidP="00DF3CCD">
      <w:pPr>
        <w:pStyle w:val="aa"/>
        <w:numPr>
          <w:ilvl w:val="0"/>
          <w:numId w:val="11"/>
        </w:num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выполнение иных работ, предусмотренных действующим законодательством и м</w:t>
      </w:r>
      <w:r w:rsidR="002D13DB">
        <w:rPr>
          <w:rFonts w:ascii="Times New Roman" w:eastAsia="Times New Roman" w:hAnsi="Times New Roman" w:cs="Times New Roman"/>
          <w:sz w:val="28"/>
          <w:szCs w:val="28"/>
          <w:lang w:eastAsia="ru-RU"/>
        </w:rPr>
        <w:t>униципальными правовыми актами а</w:t>
      </w:r>
      <w:r w:rsidRPr="00940764">
        <w:rPr>
          <w:rFonts w:ascii="Times New Roman" w:eastAsia="Times New Roman" w:hAnsi="Times New Roman" w:cs="Times New Roman"/>
          <w:sz w:val="28"/>
          <w:szCs w:val="28"/>
          <w:lang w:eastAsia="ru-RU"/>
        </w:rPr>
        <w:t xml:space="preserve">дминистрации </w:t>
      </w:r>
      <w:r w:rsidR="004E0605" w:rsidRPr="00940764">
        <w:rPr>
          <w:rFonts w:ascii="Times New Roman" w:eastAsia="Times New Roman" w:hAnsi="Times New Roman" w:cs="Times New Roman"/>
          <w:sz w:val="28"/>
          <w:szCs w:val="28"/>
          <w:lang w:eastAsia="ru-RU"/>
        </w:rPr>
        <w:t>Минераловодского городского округа.</w:t>
      </w:r>
    </w:p>
    <w:p w:rsidR="00AC1E0B" w:rsidRPr="00940764" w:rsidRDefault="00AC1E0B" w:rsidP="00AC1E0B">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Технологические операции и кратность выполнения работ по содержанию мест погребения, а также методика оценки качества выполненных работ по содержанию кладбищ определяются муниципальными правов</w:t>
      </w:r>
      <w:r w:rsidR="004E0605" w:rsidRPr="00940764">
        <w:rPr>
          <w:rFonts w:ascii="Times New Roman" w:eastAsia="Times New Roman" w:hAnsi="Times New Roman" w:cs="Times New Roman"/>
          <w:sz w:val="28"/>
          <w:szCs w:val="28"/>
          <w:lang w:eastAsia="ru-RU"/>
        </w:rPr>
        <w:t xml:space="preserve">ыми актами </w:t>
      </w:r>
      <w:r w:rsidR="002D13DB">
        <w:rPr>
          <w:rFonts w:ascii="Times New Roman" w:eastAsia="Times New Roman" w:hAnsi="Times New Roman" w:cs="Times New Roman"/>
          <w:sz w:val="28"/>
          <w:szCs w:val="28"/>
          <w:lang w:eastAsia="ru-RU"/>
        </w:rPr>
        <w:t>а</w:t>
      </w:r>
      <w:r w:rsidR="004E0605" w:rsidRPr="00940764">
        <w:rPr>
          <w:rFonts w:ascii="Times New Roman" w:eastAsia="Times New Roman" w:hAnsi="Times New Roman" w:cs="Times New Roman"/>
          <w:sz w:val="28"/>
          <w:szCs w:val="28"/>
          <w:lang w:eastAsia="ru-RU"/>
        </w:rPr>
        <w:t>дминистрации Минераловодского городского округа</w:t>
      </w:r>
    </w:p>
    <w:p w:rsidR="00402C62" w:rsidRDefault="00402C62" w:rsidP="00402C62">
      <w:pPr>
        <w:pStyle w:val="a8"/>
        <w:jc w:val="center"/>
        <w:rPr>
          <w:rFonts w:ascii="Times New Roman" w:hAnsi="Times New Roman" w:cs="Times New Roman"/>
          <w:b/>
          <w:sz w:val="28"/>
          <w:szCs w:val="28"/>
          <w:lang w:eastAsia="ru-RU"/>
        </w:rPr>
      </w:pPr>
    </w:p>
    <w:p w:rsidR="00A31276" w:rsidRDefault="00A31276" w:rsidP="00402C62">
      <w:pPr>
        <w:pStyle w:val="a8"/>
        <w:jc w:val="center"/>
        <w:rPr>
          <w:rFonts w:ascii="Times New Roman" w:hAnsi="Times New Roman" w:cs="Times New Roman"/>
          <w:b/>
          <w:sz w:val="28"/>
          <w:szCs w:val="28"/>
          <w:lang w:eastAsia="ru-RU"/>
        </w:rPr>
      </w:pPr>
      <w:r w:rsidRPr="00402C62">
        <w:rPr>
          <w:rFonts w:ascii="Times New Roman" w:hAnsi="Times New Roman" w:cs="Times New Roman"/>
          <w:b/>
          <w:sz w:val="28"/>
          <w:szCs w:val="28"/>
          <w:lang w:eastAsia="ru-RU"/>
        </w:rPr>
        <w:t>17. Обязанности специализированной службы по вопросам похоронного дела</w:t>
      </w:r>
    </w:p>
    <w:p w:rsidR="00402C62" w:rsidRPr="00402C62" w:rsidRDefault="00402C62" w:rsidP="00402C62">
      <w:pPr>
        <w:pStyle w:val="a8"/>
        <w:jc w:val="center"/>
        <w:rPr>
          <w:rFonts w:ascii="Times New Roman" w:hAnsi="Times New Roman" w:cs="Times New Roman"/>
          <w:b/>
          <w:sz w:val="28"/>
          <w:szCs w:val="28"/>
          <w:lang w:eastAsia="ru-RU"/>
        </w:rPr>
      </w:pPr>
    </w:p>
    <w:p w:rsidR="00A31276" w:rsidRPr="00940764" w:rsidRDefault="00A31276" w:rsidP="009D5563">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17.1. Специализированная служба по вопросам похоронного дела обязана обеспечивать:</w:t>
      </w:r>
    </w:p>
    <w:p w:rsidR="00A31276" w:rsidRPr="00940764" w:rsidRDefault="00A31276" w:rsidP="009D5563">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безвозмездное оказание услуг, указанных в пункте 7.1 настоящего Положения;</w:t>
      </w:r>
    </w:p>
    <w:p w:rsidR="00A31276" w:rsidRPr="00940764" w:rsidRDefault="00A31276" w:rsidP="009D5563">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своевременную подготовку могил, погребение умерших (погибших), погребение урн с прахом, регистрацию надмогильных сооружений;</w:t>
      </w:r>
    </w:p>
    <w:p w:rsidR="00A31276" w:rsidRPr="00940764" w:rsidRDefault="00A31276" w:rsidP="009D5563">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перевозку умерших (погибших) в морг для проведения экспертизы;</w:t>
      </w:r>
    </w:p>
    <w:p w:rsidR="00A31276" w:rsidRPr="00940764" w:rsidRDefault="00A31276" w:rsidP="009D5563">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содержание в надлежащем порядке братских могил, находящихся под охраной государства.</w:t>
      </w:r>
    </w:p>
    <w:p w:rsidR="009D5563" w:rsidRPr="00940764" w:rsidRDefault="009D5563" w:rsidP="009D5563">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p>
    <w:p w:rsidR="00A31276" w:rsidRPr="00940764" w:rsidRDefault="00A31276" w:rsidP="009D5563">
      <w:pPr>
        <w:shd w:val="clear" w:color="auto" w:fill="FFFFFF"/>
        <w:spacing w:after="0" w:line="315" w:lineRule="atLeast"/>
        <w:ind w:firstLine="709"/>
        <w:jc w:val="center"/>
        <w:textAlignment w:val="baseline"/>
        <w:rPr>
          <w:rFonts w:ascii="Times New Roman" w:eastAsia="Times New Roman" w:hAnsi="Times New Roman" w:cs="Times New Roman"/>
          <w:b/>
          <w:sz w:val="28"/>
          <w:szCs w:val="28"/>
          <w:lang w:eastAsia="ru-RU"/>
        </w:rPr>
      </w:pPr>
      <w:r w:rsidRPr="00940764">
        <w:rPr>
          <w:rFonts w:ascii="Times New Roman" w:eastAsia="Times New Roman" w:hAnsi="Times New Roman" w:cs="Times New Roman"/>
          <w:b/>
          <w:sz w:val="28"/>
          <w:szCs w:val="28"/>
          <w:lang w:eastAsia="ru-RU"/>
        </w:rPr>
        <w:t>18. Правила посещения кладбищ</w:t>
      </w:r>
    </w:p>
    <w:p w:rsidR="009D5563" w:rsidRPr="00940764" w:rsidRDefault="009D5563" w:rsidP="009D5563">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p>
    <w:p w:rsidR="00A31276" w:rsidRPr="00940764" w:rsidRDefault="00A31276" w:rsidP="009D5563">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18.1. На территории кладбища посетители должны соблюдать общественный порядок и тишину.</w:t>
      </w:r>
    </w:p>
    <w:p w:rsidR="00A31276" w:rsidRPr="00940764" w:rsidRDefault="00A31276" w:rsidP="009D5563">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18.2. На территории кладбища, а также на прилегающей к нему территории запрещается:</w:t>
      </w:r>
    </w:p>
    <w:p w:rsidR="00A31276" w:rsidRPr="00940764" w:rsidRDefault="00A31276" w:rsidP="009D5563">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устанавливать, переделывать и сносить памятник без согласования со специализированной службой по вопросам похоронного дела;</w:t>
      </w:r>
    </w:p>
    <w:p w:rsidR="00A31276" w:rsidRPr="00940764" w:rsidRDefault="00A31276" w:rsidP="009D5563">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портить памятники, оборудование кладбища, засорять территорию;</w:t>
      </w:r>
    </w:p>
    <w:p w:rsidR="00A31276" w:rsidRPr="00940764" w:rsidRDefault="00A31276" w:rsidP="009D5563">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ломать зеленые насаждения, рвать цветы, осуществлять сбор ягод и плодов;</w:t>
      </w:r>
    </w:p>
    <w:p w:rsidR="00A31276" w:rsidRPr="00940764" w:rsidRDefault="00A31276" w:rsidP="009D5563">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распивать спиртные напитки и находиться в нетрезвом состоянии;</w:t>
      </w:r>
    </w:p>
    <w:p w:rsidR="00A31276" w:rsidRPr="00940764" w:rsidRDefault="00A31276" w:rsidP="009D5563">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водить собак, пасти домашних животных, ловить птиц;</w:t>
      </w:r>
    </w:p>
    <w:p w:rsidR="00A31276" w:rsidRPr="00940764" w:rsidRDefault="00A31276" w:rsidP="009D5563">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разводить костры, добывать глину, песок, резать дерн;</w:t>
      </w:r>
    </w:p>
    <w:p w:rsidR="00A31276" w:rsidRPr="00940764" w:rsidRDefault="00A31276" w:rsidP="009D5563">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производить раскопку грунта, оставлять строительный мусор и другие материалы;</w:t>
      </w:r>
    </w:p>
    <w:p w:rsidR="00A31276" w:rsidRPr="00940764" w:rsidRDefault="00A31276" w:rsidP="009D5563">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производить иные действия, нарушающие общественный порядок и чистоту территории кладбищ.</w:t>
      </w:r>
    </w:p>
    <w:p w:rsidR="00402C62" w:rsidRDefault="00402C62" w:rsidP="00402C62">
      <w:pPr>
        <w:pStyle w:val="a8"/>
        <w:jc w:val="center"/>
        <w:rPr>
          <w:rFonts w:ascii="Times New Roman" w:hAnsi="Times New Roman" w:cs="Times New Roman"/>
          <w:b/>
          <w:sz w:val="28"/>
          <w:szCs w:val="28"/>
          <w:lang w:eastAsia="ru-RU"/>
        </w:rPr>
      </w:pPr>
    </w:p>
    <w:p w:rsidR="00A31276" w:rsidRDefault="00A31276" w:rsidP="00402C62">
      <w:pPr>
        <w:pStyle w:val="a8"/>
        <w:jc w:val="center"/>
        <w:rPr>
          <w:rFonts w:ascii="Times New Roman" w:hAnsi="Times New Roman" w:cs="Times New Roman"/>
          <w:b/>
          <w:sz w:val="28"/>
          <w:szCs w:val="28"/>
          <w:lang w:eastAsia="ru-RU"/>
        </w:rPr>
      </w:pPr>
      <w:r w:rsidRPr="00402C62">
        <w:rPr>
          <w:rFonts w:ascii="Times New Roman" w:hAnsi="Times New Roman" w:cs="Times New Roman"/>
          <w:b/>
          <w:sz w:val="28"/>
          <w:szCs w:val="28"/>
          <w:lang w:eastAsia="ru-RU"/>
        </w:rPr>
        <w:t>19. Правила движения транспортных средств на территории кладбища</w:t>
      </w:r>
    </w:p>
    <w:p w:rsidR="00402C62" w:rsidRPr="00402C62" w:rsidRDefault="00402C62" w:rsidP="00402C62">
      <w:pPr>
        <w:pStyle w:val="a8"/>
        <w:jc w:val="center"/>
        <w:rPr>
          <w:rFonts w:ascii="Times New Roman" w:hAnsi="Times New Roman" w:cs="Times New Roman"/>
          <w:b/>
          <w:sz w:val="28"/>
          <w:szCs w:val="28"/>
          <w:lang w:eastAsia="ru-RU"/>
        </w:rPr>
      </w:pPr>
    </w:p>
    <w:p w:rsidR="00E009AE" w:rsidRPr="00940764" w:rsidRDefault="00110250" w:rsidP="00E009AE">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19.1. Во в</w:t>
      </w:r>
      <w:r w:rsidR="00E009AE" w:rsidRPr="00940764">
        <w:rPr>
          <w:rFonts w:ascii="Times New Roman" w:eastAsia="Times New Roman" w:hAnsi="Times New Roman" w:cs="Times New Roman"/>
          <w:sz w:val="28"/>
          <w:szCs w:val="28"/>
          <w:lang w:eastAsia="ru-RU"/>
        </w:rPr>
        <w:t>ходной зоне кладбища должен быть организован въезд для транспортных средств.</w:t>
      </w:r>
    </w:p>
    <w:p w:rsidR="00E009AE" w:rsidRPr="00940764" w:rsidRDefault="00E009AE" w:rsidP="00E009AE">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При въезде транспортных средств на территорию кладбища плата не взимается.</w:t>
      </w:r>
    </w:p>
    <w:p w:rsidR="00E009AE" w:rsidRPr="00940764" w:rsidRDefault="00E009AE" w:rsidP="00E009AE">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Право беспрепятственного въезда на территорию кладбища имеет:</w:t>
      </w:r>
    </w:p>
    <w:p w:rsidR="00E009AE" w:rsidRPr="00940764" w:rsidRDefault="00E009AE" w:rsidP="002401F8">
      <w:pPr>
        <w:pStyle w:val="aa"/>
        <w:numPr>
          <w:ilvl w:val="0"/>
          <w:numId w:val="12"/>
        </w:num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катафальный транспорт, а также транспорт, сопровождающий похоронную процессию, кроме автобусов с количеством посадочных мест более 30, грузовых машин грузоподъемностью свыше 3-х тонн, образующий похоронную процессию, в часы с 10-00 часов до 16-00 часов ежедневно;</w:t>
      </w:r>
    </w:p>
    <w:p w:rsidR="00E009AE" w:rsidRPr="00940764" w:rsidRDefault="00E009AE" w:rsidP="002401F8">
      <w:pPr>
        <w:pStyle w:val="aa"/>
        <w:numPr>
          <w:ilvl w:val="0"/>
          <w:numId w:val="12"/>
        </w:num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легковой транспорт в дни посещения кладбища;</w:t>
      </w:r>
    </w:p>
    <w:p w:rsidR="00E009AE" w:rsidRPr="00940764" w:rsidRDefault="00E009AE" w:rsidP="002401F8">
      <w:pPr>
        <w:pStyle w:val="aa"/>
        <w:numPr>
          <w:ilvl w:val="0"/>
          <w:numId w:val="12"/>
        </w:num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спецтранспорт д</w:t>
      </w:r>
      <w:bookmarkStart w:id="0" w:name="_GoBack"/>
      <w:bookmarkEnd w:id="0"/>
      <w:r w:rsidRPr="00940764">
        <w:rPr>
          <w:rFonts w:ascii="Times New Roman" w:eastAsia="Times New Roman" w:hAnsi="Times New Roman" w:cs="Times New Roman"/>
          <w:sz w:val="28"/>
          <w:szCs w:val="28"/>
          <w:lang w:eastAsia="ru-RU"/>
        </w:rPr>
        <w:t>ля осуществления текущего содержания кладбища.</w:t>
      </w:r>
    </w:p>
    <w:p w:rsidR="00E009AE" w:rsidRPr="00940764" w:rsidRDefault="00E009AE" w:rsidP="00E009AE">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Въезд спецтранспорта грузоподъемностью не более 4,5 тонн для осуществления погрузо-разгрузочных работ (для установки намогильных и мемориальных сооружений) производится ежедневно с 9-00 часов до 16-00 часов по пропускам, выдаваемым специализированной службой.</w:t>
      </w:r>
    </w:p>
    <w:p w:rsidR="00A31276" w:rsidRPr="00940764" w:rsidRDefault="00A31276" w:rsidP="009D5563">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19.2. При проведении на кладбищах мероприятий, посвященных определенным датам, специализированной службой по вопросам похоронного дела может быть введен особый режим движения транспорта. Посетители-инвалиды и престарелые граждане могут пользоваться легковым транспортом для проезда по территории кладбища.</w:t>
      </w:r>
    </w:p>
    <w:p w:rsidR="00A31276" w:rsidRPr="00940764" w:rsidRDefault="00A31276" w:rsidP="009D5563">
      <w:pPr>
        <w:shd w:val="clear" w:color="auto" w:fill="FFFFFF"/>
        <w:spacing w:before="375" w:after="225" w:line="240" w:lineRule="auto"/>
        <w:ind w:firstLine="709"/>
        <w:jc w:val="center"/>
        <w:textAlignment w:val="baseline"/>
        <w:outlineLvl w:val="2"/>
        <w:rPr>
          <w:rFonts w:ascii="Times New Roman" w:eastAsia="Times New Roman" w:hAnsi="Times New Roman" w:cs="Times New Roman"/>
          <w:b/>
          <w:sz w:val="28"/>
          <w:szCs w:val="28"/>
          <w:lang w:eastAsia="ru-RU"/>
        </w:rPr>
      </w:pPr>
      <w:r w:rsidRPr="00940764">
        <w:rPr>
          <w:rFonts w:ascii="Times New Roman" w:eastAsia="Times New Roman" w:hAnsi="Times New Roman" w:cs="Times New Roman"/>
          <w:b/>
          <w:sz w:val="28"/>
          <w:szCs w:val="28"/>
          <w:lang w:eastAsia="ru-RU"/>
        </w:rPr>
        <w:t>20. Ответственность</w:t>
      </w:r>
    </w:p>
    <w:p w:rsidR="00A31276" w:rsidRPr="00940764" w:rsidRDefault="00A31276" w:rsidP="009D5563">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Возникающие имущественные и другие споры между гражданами и специализированной службой по вопросам похоронного дела разрешаются в установленном законодательством порядке.</w:t>
      </w:r>
    </w:p>
    <w:p w:rsidR="00A31276" w:rsidRPr="00940764" w:rsidRDefault="00A31276" w:rsidP="009D5563">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За нарушение настоящего Положения виновные лица могут быть привлечены к административной ответственности в установленном законодательством порядке.</w:t>
      </w:r>
    </w:p>
    <w:p w:rsidR="00A31276" w:rsidRPr="00940764" w:rsidRDefault="00A31276" w:rsidP="009D5563">
      <w:pPr>
        <w:shd w:val="clear" w:color="auto" w:fill="FFFFFF"/>
        <w:spacing w:before="375" w:after="225" w:line="240" w:lineRule="auto"/>
        <w:ind w:firstLine="709"/>
        <w:jc w:val="center"/>
        <w:textAlignment w:val="baseline"/>
        <w:outlineLvl w:val="2"/>
        <w:rPr>
          <w:rFonts w:ascii="Times New Roman" w:eastAsia="Times New Roman" w:hAnsi="Times New Roman" w:cs="Times New Roman"/>
          <w:b/>
          <w:sz w:val="28"/>
          <w:szCs w:val="28"/>
          <w:lang w:eastAsia="ru-RU"/>
        </w:rPr>
      </w:pPr>
      <w:r w:rsidRPr="00940764">
        <w:rPr>
          <w:rFonts w:ascii="Times New Roman" w:eastAsia="Times New Roman" w:hAnsi="Times New Roman" w:cs="Times New Roman"/>
          <w:b/>
          <w:sz w:val="28"/>
          <w:szCs w:val="28"/>
          <w:lang w:eastAsia="ru-RU"/>
        </w:rPr>
        <w:t>21. Источники финансирования похоронного дела</w:t>
      </w:r>
    </w:p>
    <w:p w:rsidR="00A31276" w:rsidRPr="00940764" w:rsidRDefault="00A31276" w:rsidP="009D5563">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940764">
        <w:rPr>
          <w:rFonts w:ascii="Times New Roman" w:eastAsia="Times New Roman" w:hAnsi="Times New Roman" w:cs="Times New Roman"/>
          <w:sz w:val="28"/>
          <w:szCs w:val="28"/>
          <w:lang w:eastAsia="ru-RU"/>
        </w:rPr>
        <w:t>Источниками финансирования похоронного дела являются средства, предусмотренные</w:t>
      </w:r>
      <w:r w:rsidR="009D5563" w:rsidRPr="00940764">
        <w:rPr>
          <w:rFonts w:ascii="Times New Roman" w:eastAsia="Times New Roman" w:hAnsi="Times New Roman" w:cs="Times New Roman"/>
          <w:sz w:val="28"/>
          <w:szCs w:val="28"/>
          <w:lang w:eastAsia="ru-RU"/>
        </w:rPr>
        <w:t xml:space="preserve"> </w:t>
      </w:r>
      <w:hyperlink r:id="rId15" w:history="1">
        <w:r w:rsidR="009D5563" w:rsidRPr="00940764">
          <w:rPr>
            <w:rFonts w:ascii="Times New Roman" w:eastAsia="Times New Roman" w:hAnsi="Times New Roman" w:cs="Times New Roman"/>
            <w:sz w:val="28"/>
            <w:szCs w:val="28"/>
            <w:lang w:eastAsia="ru-RU"/>
          </w:rPr>
          <w:t>Федеральным законом «</w:t>
        </w:r>
        <w:r w:rsidRPr="00940764">
          <w:rPr>
            <w:rFonts w:ascii="Times New Roman" w:eastAsia="Times New Roman" w:hAnsi="Times New Roman" w:cs="Times New Roman"/>
            <w:sz w:val="28"/>
            <w:szCs w:val="28"/>
            <w:lang w:eastAsia="ru-RU"/>
          </w:rPr>
          <w:t>О погребении и похоронном деле</w:t>
        </w:r>
      </w:hyperlink>
      <w:r w:rsidR="009D5563" w:rsidRPr="00940764">
        <w:rPr>
          <w:rFonts w:ascii="Times New Roman" w:eastAsia="Times New Roman" w:hAnsi="Times New Roman" w:cs="Times New Roman"/>
          <w:sz w:val="28"/>
          <w:szCs w:val="28"/>
          <w:lang w:eastAsia="ru-RU"/>
        </w:rPr>
        <w:t>»</w:t>
      </w:r>
      <w:r w:rsidRPr="00940764">
        <w:rPr>
          <w:rFonts w:ascii="Times New Roman" w:eastAsia="Times New Roman" w:hAnsi="Times New Roman" w:cs="Times New Roman"/>
          <w:sz w:val="28"/>
          <w:szCs w:val="28"/>
          <w:lang w:eastAsia="ru-RU"/>
        </w:rPr>
        <w:t xml:space="preserve">, средства местного бюджета </w:t>
      </w:r>
      <w:r w:rsidR="009D5563" w:rsidRPr="00940764">
        <w:rPr>
          <w:rFonts w:ascii="Times New Roman" w:eastAsia="Times New Roman" w:hAnsi="Times New Roman" w:cs="Times New Roman"/>
          <w:sz w:val="28"/>
          <w:szCs w:val="28"/>
          <w:lang w:eastAsia="ru-RU"/>
        </w:rPr>
        <w:t xml:space="preserve">Минераловодского </w:t>
      </w:r>
      <w:r w:rsidRPr="00940764">
        <w:rPr>
          <w:rFonts w:ascii="Times New Roman" w:eastAsia="Times New Roman" w:hAnsi="Times New Roman" w:cs="Times New Roman"/>
          <w:sz w:val="28"/>
          <w:szCs w:val="28"/>
          <w:lang w:eastAsia="ru-RU"/>
        </w:rPr>
        <w:t>городского округа</w:t>
      </w:r>
      <w:r w:rsidR="009D5563" w:rsidRPr="00940764">
        <w:rPr>
          <w:rFonts w:ascii="Times New Roman" w:eastAsia="Times New Roman" w:hAnsi="Times New Roman" w:cs="Times New Roman"/>
          <w:sz w:val="28"/>
          <w:szCs w:val="28"/>
          <w:lang w:eastAsia="ru-RU"/>
        </w:rPr>
        <w:t>,</w:t>
      </w:r>
      <w:r w:rsidRPr="00940764">
        <w:rPr>
          <w:rFonts w:ascii="Times New Roman" w:eastAsia="Times New Roman" w:hAnsi="Times New Roman" w:cs="Times New Roman"/>
          <w:sz w:val="28"/>
          <w:szCs w:val="28"/>
          <w:lang w:eastAsia="ru-RU"/>
        </w:rPr>
        <w:t xml:space="preserve"> а также иные источники в соответствии с законодательством Российской Федерации.</w:t>
      </w:r>
    </w:p>
    <w:sectPr w:rsidR="00A31276" w:rsidRPr="00940764" w:rsidSect="00402C62">
      <w:headerReference w:type="default" r:id="rId16"/>
      <w:pgSz w:w="11906" w:h="16838"/>
      <w:pgMar w:top="1134" w:right="567" w:bottom="102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4BA" w:rsidRDefault="00E234BA" w:rsidP="00D3135E">
      <w:pPr>
        <w:spacing w:after="0" w:line="240" w:lineRule="auto"/>
      </w:pPr>
      <w:r>
        <w:separator/>
      </w:r>
    </w:p>
  </w:endnote>
  <w:endnote w:type="continuationSeparator" w:id="0">
    <w:p w:rsidR="00E234BA" w:rsidRDefault="00E234BA" w:rsidP="00D313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4BA" w:rsidRDefault="00E234BA" w:rsidP="00D3135E">
      <w:pPr>
        <w:spacing w:after="0" w:line="240" w:lineRule="auto"/>
      </w:pPr>
      <w:r>
        <w:separator/>
      </w:r>
    </w:p>
  </w:footnote>
  <w:footnote w:type="continuationSeparator" w:id="0">
    <w:p w:rsidR="00E234BA" w:rsidRDefault="00E234BA" w:rsidP="00D313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856624"/>
      <w:docPartObj>
        <w:docPartGallery w:val="Page Numbers (Top of Page)"/>
        <w:docPartUnique/>
      </w:docPartObj>
    </w:sdtPr>
    <w:sdtContent>
      <w:p w:rsidR="00D3135E" w:rsidRDefault="00553011">
        <w:pPr>
          <w:pStyle w:val="ab"/>
          <w:jc w:val="center"/>
        </w:pPr>
        <w:r>
          <w:fldChar w:fldCharType="begin"/>
        </w:r>
        <w:r w:rsidR="00D3135E">
          <w:instrText>PAGE   \* MERGEFORMAT</w:instrText>
        </w:r>
        <w:r>
          <w:fldChar w:fldCharType="separate"/>
        </w:r>
        <w:r w:rsidR="00110250">
          <w:rPr>
            <w:noProof/>
          </w:rPr>
          <w:t>17</w:t>
        </w:r>
        <w:r>
          <w:fldChar w:fldCharType="end"/>
        </w:r>
      </w:p>
    </w:sdtContent>
  </w:sdt>
  <w:p w:rsidR="00D3135E" w:rsidRDefault="00D3135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77A06"/>
    <w:multiLevelType w:val="hybridMultilevel"/>
    <w:tmpl w:val="3202D2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7D45377"/>
    <w:multiLevelType w:val="multilevel"/>
    <w:tmpl w:val="7728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4D251D"/>
    <w:multiLevelType w:val="multilevel"/>
    <w:tmpl w:val="E2C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383D07"/>
    <w:multiLevelType w:val="multilevel"/>
    <w:tmpl w:val="E064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E96735"/>
    <w:multiLevelType w:val="multilevel"/>
    <w:tmpl w:val="6FF8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615453"/>
    <w:multiLevelType w:val="hybridMultilevel"/>
    <w:tmpl w:val="85823A8E"/>
    <w:lvl w:ilvl="0" w:tplc="88C2EC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25D3011"/>
    <w:multiLevelType w:val="multilevel"/>
    <w:tmpl w:val="6244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150E72"/>
    <w:multiLevelType w:val="hybridMultilevel"/>
    <w:tmpl w:val="A5F666A6"/>
    <w:lvl w:ilvl="0" w:tplc="88C2EC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0526A8A"/>
    <w:multiLevelType w:val="multilevel"/>
    <w:tmpl w:val="0540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2B3A22"/>
    <w:multiLevelType w:val="hybridMultilevel"/>
    <w:tmpl w:val="F6F0FC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BCC4350"/>
    <w:multiLevelType w:val="multilevel"/>
    <w:tmpl w:val="2382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693757"/>
    <w:multiLevelType w:val="multilevel"/>
    <w:tmpl w:val="9A50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10"/>
  </w:num>
  <w:num w:numId="4">
    <w:abstractNumId w:val="2"/>
  </w:num>
  <w:num w:numId="5">
    <w:abstractNumId w:val="3"/>
  </w:num>
  <w:num w:numId="6">
    <w:abstractNumId w:val="6"/>
  </w:num>
  <w:num w:numId="7">
    <w:abstractNumId w:val="1"/>
  </w:num>
  <w:num w:numId="8">
    <w:abstractNumId w:val="8"/>
  </w:num>
  <w:num w:numId="9">
    <w:abstractNumId w:val="9"/>
  </w:num>
  <w:num w:numId="10">
    <w:abstractNumId w:val="0"/>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5118A"/>
    <w:rsid w:val="00027D09"/>
    <w:rsid w:val="00051AB2"/>
    <w:rsid w:val="000A74CE"/>
    <w:rsid w:val="00110250"/>
    <w:rsid w:val="00140499"/>
    <w:rsid w:val="0019693F"/>
    <w:rsid w:val="001D4FB7"/>
    <w:rsid w:val="002401F8"/>
    <w:rsid w:val="00260ACC"/>
    <w:rsid w:val="002D13DB"/>
    <w:rsid w:val="00335F9F"/>
    <w:rsid w:val="00377701"/>
    <w:rsid w:val="00402C62"/>
    <w:rsid w:val="00423B5E"/>
    <w:rsid w:val="00443DC6"/>
    <w:rsid w:val="004624B4"/>
    <w:rsid w:val="004E0605"/>
    <w:rsid w:val="004F7D19"/>
    <w:rsid w:val="00553011"/>
    <w:rsid w:val="00590066"/>
    <w:rsid w:val="00615DA4"/>
    <w:rsid w:val="00646F61"/>
    <w:rsid w:val="006C51C3"/>
    <w:rsid w:val="00745918"/>
    <w:rsid w:val="007B639F"/>
    <w:rsid w:val="00815315"/>
    <w:rsid w:val="00817CEF"/>
    <w:rsid w:val="0085118A"/>
    <w:rsid w:val="00864B00"/>
    <w:rsid w:val="00872E6E"/>
    <w:rsid w:val="00914036"/>
    <w:rsid w:val="00940764"/>
    <w:rsid w:val="009D5563"/>
    <w:rsid w:val="00A31276"/>
    <w:rsid w:val="00AC1E0B"/>
    <w:rsid w:val="00AC7CFC"/>
    <w:rsid w:val="00AE5FFF"/>
    <w:rsid w:val="00B2585F"/>
    <w:rsid w:val="00BF0E64"/>
    <w:rsid w:val="00C76EF9"/>
    <w:rsid w:val="00CA1107"/>
    <w:rsid w:val="00D3135E"/>
    <w:rsid w:val="00DF3CCD"/>
    <w:rsid w:val="00E009AE"/>
    <w:rsid w:val="00E03099"/>
    <w:rsid w:val="00E234BA"/>
    <w:rsid w:val="00E32EB6"/>
    <w:rsid w:val="00E948DC"/>
    <w:rsid w:val="00EA642B"/>
    <w:rsid w:val="00F332A6"/>
    <w:rsid w:val="00FA30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011"/>
  </w:style>
  <w:style w:type="paragraph" w:styleId="1">
    <w:name w:val="heading 1"/>
    <w:basedOn w:val="a"/>
    <w:link w:val="10"/>
    <w:uiPriority w:val="9"/>
    <w:qFormat/>
    <w:rsid w:val="00A312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3127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312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127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3127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31276"/>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A31276"/>
    <w:rPr>
      <w:color w:val="0000FF"/>
      <w:u w:val="single"/>
    </w:rPr>
  </w:style>
  <w:style w:type="character" w:styleId="a4">
    <w:name w:val="FollowedHyperlink"/>
    <w:basedOn w:val="a0"/>
    <w:uiPriority w:val="99"/>
    <w:semiHidden/>
    <w:unhideWhenUsed/>
    <w:rsid w:val="00A31276"/>
    <w:rPr>
      <w:color w:val="800080"/>
      <w:u w:val="single"/>
    </w:rPr>
  </w:style>
  <w:style w:type="paragraph" w:styleId="z-">
    <w:name w:val="HTML Top of Form"/>
    <w:basedOn w:val="a"/>
    <w:next w:val="a"/>
    <w:link w:val="z-0"/>
    <w:hidden/>
    <w:uiPriority w:val="99"/>
    <w:semiHidden/>
    <w:unhideWhenUsed/>
    <w:rsid w:val="00A3127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3127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3127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31276"/>
    <w:rPr>
      <w:rFonts w:ascii="Arial" w:eastAsia="Times New Roman" w:hAnsi="Arial" w:cs="Arial"/>
      <w:vanish/>
      <w:sz w:val="16"/>
      <w:szCs w:val="16"/>
      <w:lang w:eastAsia="ru-RU"/>
    </w:rPr>
  </w:style>
  <w:style w:type="character" w:customStyle="1" w:styleId="headernametx">
    <w:name w:val="header_name_tx"/>
    <w:basedOn w:val="a0"/>
    <w:rsid w:val="00A31276"/>
  </w:style>
  <w:style w:type="character" w:customStyle="1" w:styleId="apple-converted-space">
    <w:name w:val="apple-converted-space"/>
    <w:basedOn w:val="a0"/>
    <w:rsid w:val="00A31276"/>
  </w:style>
  <w:style w:type="character" w:customStyle="1" w:styleId="info-title">
    <w:name w:val="info-title"/>
    <w:basedOn w:val="a0"/>
    <w:rsid w:val="00A31276"/>
  </w:style>
  <w:style w:type="paragraph" w:customStyle="1" w:styleId="headertext">
    <w:name w:val="headertext"/>
    <w:basedOn w:val="a"/>
    <w:rsid w:val="00A312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312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A312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31276"/>
    <w:rPr>
      <w:b/>
      <w:bCs/>
    </w:rPr>
  </w:style>
  <w:style w:type="paragraph" w:customStyle="1" w:styleId="copyright">
    <w:name w:val="copyright"/>
    <w:basedOn w:val="a"/>
    <w:rsid w:val="00A312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A312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A31276"/>
  </w:style>
  <w:style w:type="paragraph" w:styleId="a6">
    <w:name w:val="Balloon Text"/>
    <w:basedOn w:val="a"/>
    <w:link w:val="a7"/>
    <w:uiPriority w:val="99"/>
    <w:semiHidden/>
    <w:unhideWhenUsed/>
    <w:rsid w:val="00A3127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1276"/>
    <w:rPr>
      <w:rFonts w:ascii="Tahoma" w:hAnsi="Tahoma" w:cs="Tahoma"/>
      <w:sz w:val="16"/>
      <w:szCs w:val="16"/>
    </w:rPr>
  </w:style>
  <w:style w:type="paragraph" w:styleId="a8">
    <w:name w:val="No Spacing"/>
    <w:uiPriority w:val="1"/>
    <w:qFormat/>
    <w:rsid w:val="00815315"/>
    <w:pPr>
      <w:spacing w:after="0" w:line="240" w:lineRule="auto"/>
    </w:pPr>
  </w:style>
  <w:style w:type="table" w:styleId="a9">
    <w:name w:val="Table Grid"/>
    <w:basedOn w:val="a1"/>
    <w:uiPriority w:val="59"/>
    <w:rsid w:val="008153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009AE"/>
    <w:pPr>
      <w:ind w:left="720"/>
      <w:contextualSpacing/>
    </w:pPr>
  </w:style>
  <w:style w:type="paragraph" w:styleId="ab">
    <w:name w:val="header"/>
    <w:basedOn w:val="a"/>
    <w:link w:val="ac"/>
    <w:uiPriority w:val="99"/>
    <w:unhideWhenUsed/>
    <w:rsid w:val="00D3135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3135E"/>
  </w:style>
  <w:style w:type="paragraph" w:styleId="ad">
    <w:name w:val="footer"/>
    <w:basedOn w:val="a"/>
    <w:link w:val="ae"/>
    <w:uiPriority w:val="99"/>
    <w:unhideWhenUsed/>
    <w:rsid w:val="00D3135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313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312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3127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312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127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3127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31276"/>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A31276"/>
    <w:rPr>
      <w:color w:val="0000FF"/>
      <w:u w:val="single"/>
    </w:rPr>
  </w:style>
  <w:style w:type="character" w:styleId="a4">
    <w:name w:val="FollowedHyperlink"/>
    <w:basedOn w:val="a0"/>
    <w:uiPriority w:val="99"/>
    <w:semiHidden/>
    <w:unhideWhenUsed/>
    <w:rsid w:val="00A31276"/>
    <w:rPr>
      <w:color w:val="800080"/>
      <w:u w:val="single"/>
    </w:rPr>
  </w:style>
  <w:style w:type="paragraph" w:styleId="z-">
    <w:name w:val="HTML Top of Form"/>
    <w:basedOn w:val="a"/>
    <w:next w:val="a"/>
    <w:link w:val="z-0"/>
    <w:hidden/>
    <w:uiPriority w:val="99"/>
    <w:semiHidden/>
    <w:unhideWhenUsed/>
    <w:rsid w:val="00A3127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3127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3127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31276"/>
    <w:rPr>
      <w:rFonts w:ascii="Arial" w:eastAsia="Times New Roman" w:hAnsi="Arial" w:cs="Arial"/>
      <w:vanish/>
      <w:sz w:val="16"/>
      <w:szCs w:val="16"/>
      <w:lang w:eastAsia="ru-RU"/>
    </w:rPr>
  </w:style>
  <w:style w:type="character" w:customStyle="1" w:styleId="headernametx">
    <w:name w:val="header_name_tx"/>
    <w:basedOn w:val="a0"/>
    <w:rsid w:val="00A31276"/>
  </w:style>
  <w:style w:type="character" w:customStyle="1" w:styleId="apple-converted-space">
    <w:name w:val="apple-converted-space"/>
    <w:basedOn w:val="a0"/>
    <w:rsid w:val="00A31276"/>
  </w:style>
  <w:style w:type="character" w:customStyle="1" w:styleId="info-title">
    <w:name w:val="info-title"/>
    <w:basedOn w:val="a0"/>
    <w:rsid w:val="00A31276"/>
  </w:style>
  <w:style w:type="paragraph" w:customStyle="1" w:styleId="headertext">
    <w:name w:val="headertext"/>
    <w:basedOn w:val="a"/>
    <w:rsid w:val="00A312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312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A312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31276"/>
    <w:rPr>
      <w:b/>
      <w:bCs/>
    </w:rPr>
  </w:style>
  <w:style w:type="paragraph" w:customStyle="1" w:styleId="copyright">
    <w:name w:val="copyright"/>
    <w:basedOn w:val="a"/>
    <w:rsid w:val="00A312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A312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A31276"/>
  </w:style>
  <w:style w:type="paragraph" w:styleId="a6">
    <w:name w:val="Balloon Text"/>
    <w:basedOn w:val="a"/>
    <w:link w:val="a7"/>
    <w:uiPriority w:val="99"/>
    <w:semiHidden/>
    <w:unhideWhenUsed/>
    <w:rsid w:val="00A3127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1276"/>
    <w:rPr>
      <w:rFonts w:ascii="Tahoma" w:hAnsi="Tahoma" w:cs="Tahoma"/>
      <w:sz w:val="16"/>
      <w:szCs w:val="16"/>
    </w:rPr>
  </w:style>
  <w:style w:type="paragraph" w:styleId="a8">
    <w:name w:val="No Spacing"/>
    <w:uiPriority w:val="1"/>
    <w:qFormat/>
    <w:rsid w:val="00815315"/>
    <w:pPr>
      <w:spacing w:after="0" w:line="240" w:lineRule="auto"/>
    </w:pPr>
  </w:style>
  <w:style w:type="table" w:styleId="a9">
    <w:name w:val="Table Grid"/>
    <w:basedOn w:val="a1"/>
    <w:uiPriority w:val="59"/>
    <w:rsid w:val="008153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009AE"/>
    <w:pPr>
      <w:ind w:left="720"/>
      <w:contextualSpacing/>
    </w:pPr>
  </w:style>
  <w:style w:type="paragraph" w:styleId="ab">
    <w:name w:val="header"/>
    <w:basedOn w:val="a"/>
    <w:link w:val="ac"/>
    <w:uiPriority w:val="99"/>
    <w:unhideWhenUsed/>
    <w:rsid w:val="00D3135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3135E"/>
  </w:style>
  <w:style w:type="paragraph" w:styleId="ad">
    <w:name w:val="footer"/>
    <w:basedOn w:val="a"/>
    <w:link w:val="ae"/>
    <w:uiPriority w:val="99"/>
    <w:unhideWhenUsed/>
    <w:rsid w:val="00D3135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3135E"/>
  </w:style>
</w:styles>
</file>

<file path=word/webSettings.xml><?xml version="1.0" encoding="utf-8"?>
<w:webSettings xmlns:r="http://schemas.openxmlformats.org/officeDocument/2006/relationships" xmlns:w="http://schemas.openxmlformats.org/wordprocessingml/2006/main">
  <w:divs>
    <w:div w:id="1876774957">
      <w:bodyDiv w:val="1"/>
      <w:marLeft w:val="0"/>
      <w:marRight w:val="0"/>
      <w:marTop w:val="0"/>
      <w:marBottom w:val="0"/>
      <w:divBdr>
        <w:top w:val="none" w:sz="0" w:space="0" w:color="auto"/>
        <w:left w:val="none" w:sz="0" w:space="0" w:color="auto"/>
        <w:bottom w:val="none" w:sz="0" w:space="0" w:color="auto"/>
        <w:right w:val="none" w:sz="0" w:space="0" w:color="auto"/>
      </w:divBdr>
      <w:divsChild>
        <w:div w:id="63989269">
          <w:marLeft w:val="0"/>
          <w:marRight w:val="0"/>
          <w:marTop w:val="150"/>
          <w:marBottom w:val="210"/>
          <w:divBdr>
            <w:top w:val="none" w:sz="0" w:space="0" w:color="auto"/>
            <w:left w:val="none" w:sz="0" w:space="0" w:color="auto"/>
            <w:bottom w:val="none" w:sz="0" w:space="0" w:color="auto"/>
            <w:right w:val="none" w:sz="0" w:space="0" w:color="auto"/>
          </w:divBdr>
          <w:divsChild>
            <w:div w:id="1278565579">
              <w:marLeft w:val="15"/>
              <w:marRight w:val="15"/>
              <w:marTop w:val="15"/>
              <w:marBottom w:val="15"/>
              <w:divBdr>
                <w:top w:val="none" w:sz="0" w:space="0" w:color="auto"/>
                <w:left w:val="none" w:sz="0" w:space="0" w:color="auto"/>
                <w:bottom w:val="none" w:sz="0" w:space="0" w:color="auto"/>
                <w:right w:val="none" w:sz="0" w:space="0" w:color="auto"/>
              </w:divBdr>
              <w:divsChild>
                <w:div w:id="1171943418">
                  <w:marLeft w:val="0"/>
                  <w:marRight w:val="0"/>
                  <w:marTop w:val="0"/>
                  <w:marBottom w:val="0"/>
                  <w:divBdr>
                    <w:top w:val="none" w:sz="0" w:space="0" w:color="auto"/>
                    <w:left w:val="none" w:sz="0" w:space="0" w:color="auto"/>
                    <w:bottom w:val="none" w:sz="0" w:space="0" w:color="auto"/>
                    <w:right w:val="none" w:sz="0" w:space="0" w:color="auto"/>
                  </w:divBdr>
                </w:div>
                <w:div w:id="731584283">
                  <w:marLeft w:val="0"/>
                  <w:marRight w:val="0"/>
                  <w:marTop w:val="0"/>
                  <w:marBottom w:val="0"/>
                  <w:divBdr>
                    <w:top w:val="none" w:sz="0" w:space="0" w:color="auto"/>
                    <w:left w:val="none" w:sz="0" w:space="0" w:color="auto"/>
                    <w:bottom w:val="none" w:sz="0" w:space="0" w:color="auto"/>
                    <w:right w:val="none" w:sz="0" w:space="0" w:color="auto"/>
                  </w:divBdr>
                </w:div>
              </w:divsChild>
            </w:div>
            <w:div w:id="964773864">
              <w:marLeft w:val="0"/>
              <w:marRight w:val="0"/>
              <w:marTop w:val="0"/>
              <w:marBottom w:val="0"/>
              <w:divBdr>
                <w:top w:val="none" w:sz="0" w:space="0" w:color="auto"/>
                <w:left w:val="none" w:sz="0" w:space="0" w:color="auto"/>
                <w:bottom w:val="none" w:sz="0" w:space="0" w:color="auto"/>
                <w:right w:val="none" w:sz="0" w:space="0" w:color="auto"/>
              </w:divBdr>
              <w:divsChild>
                <w:div w:id="587034273">
                  <w:marLeft w:val="0"/>
                  <w:marRight w:val="0"/>
                  <w:marTop w:val="0"/>
                  <w:marBottom w:val="0"/>
                  <w:divBdr>
                    <w:top w:val="none" w:sz="0" w:space="0" w:color="auto"/>
                    <w:left w:val="none" w:sz="0" w:space="0" w:color="auto"/>
                    <w:bottom w:val="none" w:sz="0" w:space="0" w:color="auto"/>
                    <w:right w:val="none" w:sz="0" w:space="0" w:color="auto"/>
                  </w:divBdr>
                  <w:divsChild>
                    <w:div w:id="681201366">
                      <w:marLeft w:val="0"/>
                      <w:marRight w:val="0"/>
                      <w:marTop w:val="0"/>
                      <w:marBottom w:val="0"/>
                      <w:divBdr>
                        <w:top w:val="none" w:sz="0" w:space="0" w:color="auto"/>
                        <w:left w:val="none" w:sz="0" w:space="0" w:color="auto"/>
                        <w:bottom w:val="none" w:sz="0" w:space="0" w:color="auto"/>
                        <w:right w:val="none" w:sz="0" w:space="0" w:color="auto"/>
                      </w:divBdr>
                      <w:divsChild>
                        <w:div w:id="1773630063">
                          <w:marLeft w:val="7905"/>
                          <w:marRight w:val="0"/>
                          <w:marTop w:val="0"/>
                          <w:marBottom w:val="0"/>
                          <w:divBdr>
                            <w:top w:val="none" w:sz="0" w:space="0" w:color="auto"/>
                            <w:left w:val="none" w:sz="0" w:space="0" w:color="auto"/>
                            <w:bottom w:val="none" w:sz="0" w:space="0" w:color="auto"/>
                            <w:right w:val="none" w:sz="0" w:space="0" w:color="auto"/>
                          </w:divBdr>
                        </w:div>
                      </w:divsChild>
                    </w:div>
                    <w:div w:id="16468302">
                      <w:marLeft w:val="-18360"/>
                      <w:marRight w:val="450"/>
                      <w:marTop w:val="525"/>
                      <w:marBottom w:val="0"/>
                      <w:divBdr>
                        <w:top w:val="none" w:sz="0" w:space="0" w:color="auto"/>
                        <w:left w:val="none" w:sz="0" w:space="0" w:color="auto"/>
                        <w:bottom w:val="none" w:sz="0" w:space="0" w:color="auto"/>
                        <w:right w:val="none" w:sz="0" w:space="0" w:color="auto"/>
                      </w:divBdr>
                    </w:div>
                    <w:div w:id="12402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8171">
              <w:marLeft w:val="15"/>
              <w:marRight w:val="15"/>
              <w:marTop w:val="0"/>
              <w:marBottom w:val="0"/>
              <w:divBdr>
                <w:top w:val="none" w:sz="0" w:space="0" w:color="auto"/>
                <w:left w:val="none" w:sz="0" w:space="0" w:color="auto"/>
                <w:bottom w:val="none" w:sz="0" w:space="0" w:color="auto"/>
                <w:right w:val="none" w:sz="0" w:space="0" w:color="auto"/>
              </w:divBdr>
            </w:div>
          </w:divsChild>
        </w:div>
        <w:div w:id="927465585">
          <w:marLeft w:val="0"/>
          <w:marRight w:val="0"/>
          <w:marTop w:val="0"/>
          <w:marBottom w:val="690"/>
          <w:divBdr>
            <w:top w:val="none" w:sz="0" w:space="0" w:color="auto"/>
            <w:left w:val="none" w:sz="0" w:space="0" w:color="auto"/>
            <w:bottom w:val="none" w:sz="0" w:space="0" w:color="auto"/>
            <w:right w:val="none" w:sz="0" w:space="0" w:color="auto"/>
          </w:divBdr>
          <w:divsChild>
            <w:div w:id="184096814">
              <w:marLeft w:val="0"/>
              <w:marRight w:val="0"/>
              <w:marTop w:val="0"/>
              <w:marBottom w:val="450"/>
              <w:divBdr>
                <w:top w:val="none" w:sz="0" w:space="0" w:color="auto"/>
                <w:left w:val="none" w:sz="0" w:space="0" w:color="auto"/>
                <w:bottom w:val="none" w:sz="0" w:space="0" w:color="auto"/>
                <w:right w:val="none" w:sz="0" w:space="0" w:color="auto"/>
              </w:divBdr>
              <w:divsChild>
                <w:div w:id="1948073897">
                  <w:marLeft w:val="0"/>
                  <w:marRight w:val="0"/>
                  <w:marTop w:val="0"/>
                  <w:marBottom w:val="0"/>
                  <w:divBdr>
                    <w:top w:val="none" w:sz="0" w:space="0" w:color="auto"/>
                    <w:left w:val="none" w:sz="0" w:space="0" w:color="auto"/>
                    <w:bottom w:val="none" w:sz="0" w:space="0" w:color="auto"/>
                    <w:right w:val="none" w:sz="0" w:space="0" w:color="auto"/>
                  </w:divBdr>
                </w:div>
                <w:div w:id="1529879494">
                  <w:marLeft w:val="0"/>
                  <w:marRight w:val="0"/>
                  <w:marTop w:val="960"/>
                  <w:marBottom w:val="450"/>
                  <w:divBdr>
                    <w:top w:val="single" w:sz="6" w:space="8" w:color="CDCDCD"/>
                    <w:left w:val="single" w:sz="6" w:space="0" w:color="CDCDCD"/>
                    <w:bottom w:val="single" w:sz="6" w:space="30" w:color="CDCDCD"/>
                    <w:right w:val="single" w:sz="6" w:space="0" w:color="CDCDCD"/>
                  </w:divBdr>
                  <w:divsChild>
                    <w:div w:id="80612302">
                      <w:marLeft w:val="0"/>
                      <w:marRight w:val="0"/>
                      <w:marTop w:val="0"/>
                      <w:marBottom w:val="1050"/>
                      <w:divBdr>
                        <w:top w:val="none" w:sz="0" w:space="0" w:color="auto"/>
                        <w:left w:val="none" w:sz="0" w:space="0" w:color="auto"/>
                        <w:bottom w:val="none" w:sz="0" w:space="0" w:color="auto"/>
                        <w:right w:val="none" w:sz="0" w:space="0" w:color="auto"/>
                      </w:divBdr>
                      <w:divsChild>
                        <w:div w:id="664357748">
                          <w:marLeft w:val="0"/>
                          <w:marRight w:val="0"/>
                          <w:marTop w:val="0"/>
                          <w:marBottom w:val="0"/>
                          <w:divBdr>
                            <w:top w:val="none" w:sz="0" w:space="0" w:color="auto"/>
                            <w:left w:val="none" w:sz="0" w:space="0" w:color="auto"/>
                            <w:bottom w:val="none" w:sz="0" w:space="0" w:color="auto"/>
                            <w:right w:val="none" w:sz="0" w:space="0" w:color="auto"/>
                          </w:divBdr>
                        </w:div>
                        <w:div w:id="1856311861">
                          <w:marLeft w:val="0"/>
                          <w:marRight w:val="0"/>
                          <w:marTop w:val="0"/>
                          <w:marBottom w:val="0"/>
                          <w:divBdr>
                            <w:top w:val="none" w:sz="0" w:space="0" w:color="auto"/>
                            <w:left w:val="none" w:sz="0" w:space="0" w:color="auto"/>
                            <w:bottom w:val="none" w:sz="0" w:space="0" w:color="auto"/>
                            <w:right w:val="none" w:sz="0" w:space="0" w:color="auto"/>
                          </w:divBdr>
                          <w:divsChild>
                            <w:div w:id="1721710469">
                              <w:marLeft w:val="0"/>
                              <w:marRight w:val="0"/>
                              <w:marTop w:val="0"/>
                              <w:marBottom w:val="0"/>
                              <w:divBdr>
                                <w:top w:val="none" w:sz="0" w:space="0" w:color="auto"/>
                                <w:left w:val="none" w:sz="0" w:space="0" w:color="auto"/>
                                <w:bottom w:val="none" w:sz="0" w:space="0" w:color="auto"/>
                                <w:right w:val="none" w:sz="0" w:space="0" w:color="auto"/>
                              </w:divBdr>
                              <w:divsChild>
                                <w:div w:id="2053340124">
                                  <w:marLeft w:val="0"/>
                                  <w:marRight w:val="0"/>
                                  <w:marTop w:val="0"/>
                                  <w:marBottom w:val="0"/>
                                  <w:divBdr>
                                    <w:top w:val="none" w:sz="0" w:space="0" w:color="auto"/>
                                    <w:left w:val="none" w:sz="0" w:space="0" w:color="auto"/>
                                    <w:bottom w:val="none" w:sz="0" w:space="0" w:color="auto"/>
                                    <w:right w:val="none" w:sz="0" w:space="0" w:color="auto"/>
                                  </w:divBdr>
                                  <w:divsChild>
                                    <w:div w:id="11182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336049">
          <w:marLeft w:val="0"/>
          <w:marRight w:val="0"/>
          <w:marTop w:val="0"/>
          <w:marBottom w:val="225"/>
          <w:divBdr>
            <w:top w:val="single" w:sz="6" w:space="0" w:color="E0E0E0"/>
            <w:left w:val="single" w:sz="6" w:space="0" w:color="E0E0E0"/>
            <w:bottom w:val="single" w:sz="6" w:space="0" w:color="E0E0E0"/>
            <w:right w:val="single" w:sz="6" w:space="0" w:color="E0E0E0"/>
          </w:divBdr>
          <w:divsChild>
            <w:div w:id="1419214497">
              <w:marLeft w:val="0"/>
              <w:marRight w:val="0"/>
              <w:marTop w:val="0"/>
              <w:marBottom w:val="0"/>
              <w:divBdr>
                <w:top w:val="none" w:sz="0" w:space="0" w:color="auto"/>
                <w:left w:val="none" w:sz="0" w:space="0" w:color="auto"/>
                <w:bottom w:val="none" w:sz="0" w:space="0" w:color="auto"/>
                <w:right w:val="none" w:sz="0" w:space="0" w:color="auto"/>
              </w:divBdr>
            </w:div>
            <w:div w:id="787311661">
              <w:marLeft w:val="0"/>
              <w:marRight w:val="0"/>
              <w:marTop w:val="0"/>
              <w:marBottom w:val="0"/>
              <w:divBdr>
                <w:top w:val="none" w:sz="0" w:space="0" w:color="auto"/>
                <w:left w:val="none" w:sz="0" w:space="0" w:color="auto"/>
                <w:bottom w:val="none" w:sz="0" w:space="0" w:color="auto"/>
                <w:right w:val="none" w:sz="0" w:space="0" w:color="auto"/>
              </w:divBdr>
            </w:div>
          </w:divsChild>
        </w:div>
        <w:div w:id="1418207444">
          <w:marLeft w:val="0"/>
          <w:marRight w:val="0"/>
          <w:marTop w:val="0"/>
          <w:marBottom w:val="0"/>
          <w:divBdr>
            <w:top w:val="none" w:sz="0" w:space="0" w:color="auto"/>
            <w:left w:val="none" w:sz="0" w:space="0" w:color="auto"/>
            <w:bottom w:val="none" w:sz="0" w:space="0" w:color="auto"/>
            <w:right w:val="none" w:sz="0" w:space="0" w:color="auto"/>
          </w:divBdr>
          <w:divsChild>
            <w:div w:id="298193083">
              <w:marLeft w:val="0"/>
              <w:marRight w:val="0"/>
              <w:marTop w:val="0"/>
              <w:marBottom w:val="0"/>
              <w:divBdr>
                <w:top w:val="none" w:sz="0" w:space="0" w:color="auto"/>
                <w:left w:val="none" w:sz="0" w:space="0" w:color="auto"/>
                <w:bottom w:val="none" w:sz="0" w:space="0" w:color="auto"/>
                <w:right w:val="none" w:sz="0" w:space="0" w:color="auto"/>
              </w:divBdr>
            </w:div>
            <w:div w:id="1864786633">
              <w:marLeft w:val="0"/>
              <w:marRight w:val="0"/>
              <w:marTop w:val="0"/>
              <w:marBottom w:val="0"/>
              <w:divBdr>
                <w:top w:val="none" w:sz="0" w:space="0" w:color="auto"/>
                <w:left w:val="none" w:sz="0" w:space="0" w:color="auto"/>
                <w:bottom w:val="none" w:sz="0" w:space="0" w:color="auto"/>
                <w:right w:val="none" w:sz="0" w:space="0" w:color="auto"/>
              </w:divBdr>
            </w:div>
            <w:div w:id="16942598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5335" TargetMode="External"/><Relationship Id="rId13" Type="http://schemas.openxmlformats.org/officeDocument/2006/relationships/hyperlink" Target="http://docs.cntd.ru/document/900464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533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5335" TargetMode="External"/><Relationship Id="rId5" Type="http://schemas.openxmlformats.org/officeDocument/2006/relationships/webSettings" Target="webSettings.xml"/><Relationship Id="rId15" Type="http://schemas.openxmlformats.org/officeDocument/2006/relationships/hyperlink" Target="http://docs.cntd.ru/document/9015335" TargetMode="External"/><Relationship Id="rId10" Type="http://schemas.openxmlformats.org/officeDocument/2006/relationships/hyperlink" Target="http://docs.cntd.ru/document/901738835"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docs.cntd.ru/document/420212891" TargetMode="External"/><Relationship Id="rId14" Type="http://schemas.openxmlformats.org/officeDocument/2006/relationships/hyperlink" Target="http://docs.cntd.ru/document/90046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11D82-F754-4F8A-BB15-0719D9B4D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17</Pages>
  <Words>6093</Words>
  <Characters>34731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Ксения Рязанцева</cp:lastModifiedBy>
  <cp:revision>10</cp:revision>
  <cp:lastPrinted>2018-09-25T08:59:00Z</cp:lastPrinted>
  <dcterms:created xsi:type="dcterms:W3CDTF">2018-09-05T14:13:00Z</dcterms:created>
  <dcterms:modified xsi:type="dcterms:W3CDTF">2021-09-08T10:12:00Z</dcterms:modified>
</cp:coreProperties>
</file>