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32" w:rsidRDefault="003B4132" w:rsidP="003B4132">
      <w:pPr>
        <w:jc w:val="right"/>
        <w:outlineLvl w:val="0"/>
        <w:rPr>
          <w:b/>
        </w:rPr>
      </w:pPr>
      <w:r w:rsidRPr="00B05505">
        <w:rPr>
          <w:b/>
        </w:rPr>
        <w:t>ПРОЕКТ</w:t>
      </w:r>
    </w:p>
    <w:p w:rsidR="003B4132" w:rsidRPr="008D7CAB" w:rsidRDefault="003B4132" w:rsidP="003B4132">
      <w:pPr>
        <w:jc w:val="center"/>
        <w:outlineLvl w:val="0"/>
        <w:rPr>
          <w:b/>
          <w:sz w:val="27"/>
          <w:szCs w:val="27"/>
        </w:rPr>
      </w:pPr>
      <w:r w:rsidRPr="00B05505">
        <w:rPr>
          <w:b/>
          <w:sz w:val="27"/>
          <w:szCs w:val="27"/>
        </w:rPr>
        <w:t>ПОСТАНОВЛЕНИЕ</w:t>
      </w:r>
    </w:p>
    <w:p w:rsidR="003B4132" w:rsidRPr="00B05505" w:rsidRDefault="003B4132" w:rsidP="003B4132">
      <w:pPr>
        <w:jc w:val="center"/>
        <w:outlineLvl w:val="0"/>
        <w:rPr>
          <w:b/>
          <w:sz w:val="27"/>
          <w:szCs w:val="27"/>
        </w:rPr>
      </w:pPr>
      <w:r w:rsidRPr="00B05505">
        <w:rPr>
          <w:b/>
          <w:sz w:val="27"/>
          <w:szCs w:val="27"/>
        </w:rPr>
        <w:t xml:space="preserve">АДМИНИСТРАЦИЯ </w:t>
      </w:r>
      <w:proofErr w:type="gramStart"/>
      <w:r w:rsidRPr="00B05505">
        <w:rPr>
          <w:b/>
          <w:sz w:val="27"/>
          <w:szCs w:val="27"/>
        </w:rPr>
        <w:t>МИНЕРАЛОВОДСКОГО</w:t>
      </w:r>
      <w:proofErr w:type="gramEnd"/>
      <w:r w:rsidRPr="00B05505">
        <w:rPr>
          <w:b/>
          <w:sz w:val="27"/>
          <w:szCs w:val="27"/>
        </w:rPr>
        <w:t xml:space="preserve"> </w:t>
      </w:r>
    </w:p>
    <w:p w:rsidR="003B4132" w:rsidRPr="00B05505" w:rsidRDefault="003B4132" w:rsidP="003B4132">
      <w:pPr>
        <w:jc w:val="center"/>
        <w:outlineLvl w:val="0"/>
        <w:rPr>
          <w:b/>
          <w:sz w:val="27"/>
          <w:szCs w:val="27"/>
        </w:rPr>
      </w:pPr>
      <w:r w:rsidRPr="00B05505">
        <w:rPr>
          <w:b/>
          <w:sz w:val="27"/>
          <w:szCs w:val="27"/>
        </w:rPr>
        <w:t>МУНИЦИПАЛЬНОГО ОКРУГА СТАВРОПОЛЬСКОГО КРАЯ</w:t>
      </w:r>
    </w:p>
    <w:p w:rsidR="003B4132" w:rsidRDefault="003B4132" w:rsidP="003B4132">
      <w:pPr>
        <w:jc w:val="center"/>
        <w:outlineLvl w:val="0"/>
        <w:rPr>
          <w:b/>
        </w:rPr>
      </w:pPr>
    </w:p>
    <w:p w:rsidR="003B4132" w:rsidRPr="003B4132" w:rsidRDefault="003B4132" w:rsidP="003B4132">
      <w:pPr>
        <w:jc w:val="center"/>
        <w:outlineLvl w:val="0"/>
        <w:rPr>
          <w:sz w:val="27"/>
          <w:szCs w:val="27"/>
        </w:rPr>
      </w:pPr>
      <w:r w:rsidRPr="003B4132">
        <w:rPr>
          <w:b/>
          <w:sz w:val="27"/>
          <w:szCs w:val="27"/>
        </w:rPr>
        <w:t>2023 г.               г. Минеральные Воды</w:t>
      </w:r>
      <w:r w:rsidRPr="003B4132">
        <w:rPr>
          <w:b/>
          <w:sz w:val="27"/>
          <w:szCs w:val="27"/>
        </w:rPr>
        <w:tab/>
      </w:r>
      <w:r w:rsidRPr="003B4132">
        <w:rPr>
          <w:b/>
          <w:sz w:val="27"/>
          <w:szCs w:val="27"/>
        </w:rPr>
        <w:tab/>
        <w:t xml:space="preserve">   </w:t>
      </w:r>
      <w:r w:rsidRPr="003B4132">
        <w:rPr>
          <w:b/>
          <w:sz w:val="27"/>
          <w:szCs w:val="27"/>
        </w:rPr>
        <w:tab/>
        <w:t xml:space="preserve">№      </w:t>
      </w:r>
    </w:p>
    <w:p w:rsidR="003B4132" w:rsidRPr="003B4132" w:rsidRDefault="003B4132" w:rsidP="003B4132">
      <w:pPr>
        <w:jc w:val="center"/>
        <w:outlineLvl w:val="0"/>
        <w:rPr>
          <w:sz w:val="27"/>
          <w:szCs w:val="27"/>
        </w:rPr>
      </w:pPr>
    </w:p>
    <w:p w:rsidR="003B4132" w:rsidRPr="003B4132" w:rsidRDefault="003B4132" w:rsidP="003B4132">
      <w:pPr>
        <w:jc w:val="center"/>
        <w:outlineLvl w:val="0"/>
        <w:rPr>
          <w:sz w:val="27"/>
          <w:szCs w:val="27"/>
        </w:rPr>
      </w:pPr>
      <w:r w:rsidRPr="003B4132">
        <w:rPr>
          <w:sz w:val="27"/>
          <w:szCs w:val="27"/>
        </w:rPr>
        <w:t>О внесении изменений в муниципальную программу Минераловодского городского округа Ставропольского края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3B4132" w:rsidRPr="003B4132" w:rsidRDefault="003B4132" w:rsidP="003B4132">
      <w:pPr>
        <w:jc w:val="center"/>
        <w:outlineLvl w:val="0"/>
        <w:rPr>
          <w:sz w:val="27"/>
          <w:szCs w:val="27"/>
        </w:rPr>
      </w:pPr>
    </w:p>
    <w:p w:rsidR="00EB12D9" w:rsidRPr="003B4132" w:rsidRDefault="003B4132" w:rsidP="00EB12D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B4132">
        <w:rPr>
          <w:rFonts w:ascii="Times New Roman" w:hAnsi="Times New Roman" w:cs="Times New Roman"/>
          <w:b w:val="0"/>
          <w:sz w:val="27"/>
          <w:szCs w:val="27"/>
        </w:rPr>
        <w:t>В соответствии с Бюджетным кодексом Российской Федерации от 31.07.1998 № 145-ФЗ</w:t>
      </w:r>
      <w:r w:rsidRPr="003B4132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, Законом Ставропольского края от 30.05.2023 № 48-кз «О наделении Минераловодского городского округа Ставропольского края статусом муниципального округа», </w:t>
      </w:r>
      <w:r w:rsidRPr="003B4132">
        <w:rPr>
          <w:rFonts w:ascii="Times New Roman" w:hAnsi="Times New Roman" w:cs="Times New Roman"/>
          <w:b w:val="0"/>
          <w:sz w:val="27"/>
          <w:szCs w:val="27"/>
        </w:rPr>
        <w:t>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000099" w:rsidRPr="003B413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90EB0" w:rsidRPr="003B4132">
        <w:rPr>
          <w:rFonts w:ascii="Times New Roman" w:hAnsi="Times New Roman" w:cs="Times New Roman"/>
          <w:b w:val="0"/>
          <w:sz w:val="27"/>
          <w:szCs w:val="27"/>
        </w:rPr>
        <w:t xml:space="preserve">администрация Минераловодского </w:t>
      </w:r>
      <w:r w:rsidR="00942992" w:rsidRPr="003B4132"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="00E90EB0" w:rsidRPr="003B4132">
        <w:rPr>
          <w:rFonts w:ascii="Times New Roman" w:hAnsi="Times New Roman" w:cs="Times New Roman"/>
          <w:b w:val="0"/>
          <w:sz w:val="27"/>
          <w:szCs w:val="27"/>
        </w:rPr>
        <w:t xml:space="preserve"> округа </w:t>
      </w:r>
      <w:r w:rsidR="00EB12D9" w:rsidRPr="003B4132">
        <w:rPr>
          <w:rFonts w:ascii="Times New Roman" w:hAnsi="Times New Roman" w:cs="Times New Roman"/>
          <w:spacing w:val="20"/>
          <w:sz w:val="27"/>
          <w:szCs w:val="27"/>
        </w:rPr>
        <w:t>постановляет:</w:t>
      </w:r>
      <w:proofErr w:type="gramEnd"/>
    </w:p>
    <w:p w:rsidR="00EB12D9" w:rsidRPr="003B4132" w:rsidRDefault="00EB12D9" w:rsidP="00EB12D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B12D9" w:rsidRPr="003B4132" w:rsidRDefault="00EB12D9" w:rsidP="00EB12D9">
      <w:pPr>
        <w:jc w:val="both"/>
        <w:outlineLvl w:val="0"/>
        <w:rPr>
          <w:sz w:val="27"/>
          <w:szCs w:val="27"/>
        </w:rPr>
      </w:pPr>
      <w:r w:rsidRPr="003B4132">
        <w:rPr>
          <w:sz w:val="27"/>
          <w:szCs w:val="27"/>
        </w:rPr>
        <w:tab/>
        <w:t xml:space="preserve">1. Утвердить прилагаемые изменения, которые вносятся в муниципальную программу Минераловодского </w:t>
      </w:r>
      <w:r w:rsidR="003B4132" w:rsidRPr="003B4132">
        <w:rPr>
          <w:sz w:val="27"/>
          <w:szCs w:val="27"/>
        </w:rPr>
        <w:t>городского</w:t>
      </w:r>
      <w:r w:rsidRPr="003B4132">
        <w:rPr>
          <w:sz w:val="27"/>
          <w:szCs w:val="27"/>
        </w:rPr>
        <w:t xml:space="preserve"> округа «Развитие сельского хозяйства», утвержденную постановлением администрации </w:t>
      </w:r>
      <w:proofErr w:type="gramStart"/>
      <w:r w:rsidRPr="003B4132">
        <w:rPr>
          <w:sz w:val="27"/>
          <w:szCs w:val="27"/>
        </w:rPr>
        <w:t>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округа Ставропольского края от 20.03.2020 № 596, от 18.05.2020 № 911, от 13.08.2020 № 1529, от 17.12.2020 № 2737, от 21.06.2021 № 1272, от 24.09.2021 № 1966, от 14.10.2021 № 2153, от 16.12.2021 № 2647, от 23.12.2021 № 2756, от 06.09.2022 № 2036, от 14.10.2022 № 2360</w:t>
      </w:r>
      <w:r w:rsidR="00381B03" w:rsidRPr="003B4132">
        <w:rPr>
          <w:sz w:val="27"/>
          <w:szCs w:val="27"/>
        </w:rPr>
        <w:t>, от</w:t>
      </w:r>
      <w:proofErr w:type="gramEnd"/>
      <w:r w:rsidR="00381B03" w:rsidRPr="003B4132">
        <w:rPr>
          <w:sz w:val="27"/>
          <w:szCs w:val="27"/>
        </w:rPr>
        <w:t xml:space="preserve"> </w:t>
      </w:r>
      <w:proofErr w:type="gramStart"/>
      <w:r w:rsidR="00381B03" w:rsidRPr="003B4132">
        <w:rPr>
          <w:sz w:val="27"/>
          <w:szCs w:val="27"/>
        </w:rPr>
        <w:t>15.12.2022 № 3058, от 16.12.2022 № 3068</w:t>
      </w:r>
      <w:r w:rsidR="00000099" w:rsidRPr="003B4132">
        <w:rPr>
          <w:sz w:val="27"/>
          <w:szCs w:val="27"/>
        </w:rPr>
        <w:t>, от 15.03.2023 № 542</w:t>
      </w:r>
      <w:r w:rsidR="00EF5764" w:rsidRPr="003B4132">
        <w:rPr>
          <w:sz w:val="27"/>
          <w:szCs w:val="27"/>
        </w:rPr>
        <w:t>, от 27.03.2023 № 664</w:t>
      </w:r>
      <w:r w:rsidR="00086571" w:rsidRPr="003B4132">
        <w:rPr>
          <w:sz w:val="27"/>
          <w:szCs w:val="27"/>
        </w:rPr>
        <w:t>, от 26.05.2023 № 1170</w:t>
      </w:r>
      <w:r w:rsidR="00942992" w:rsidRPr="003B4132">
        <w:rPr>
          <w:sz w:val="27"/>
          <w:szCs w:val="27"/>
        </w:rPr>
        <w:t>, от 26.10.2023 № 2403</w:t>
      </w:r>
      <w:r w:rsidRPr="003B4132">
        <w:rPr>
          <w:sz w:val="27"/>
          <w:szCs w:val="27"/>
        </w:rPr>
        <w:t>).</w:t>
      </w:r>
      <w:proofErr w:type="gramEnd"/>
    </w:p>
    <w:p w:rsidR="00E90EB0" w:rsidRPr="003B4132" w:rsidRDefault="00E90EB0" w:rsidP="00EB12D9">
      <w:pPr>
        <w:jc w:val="both"/>
        <w:outlineLvl w:val="0"/>
        <w:rPr>
          <w:sz w:val="27"/>
          <w:szCs w:val="27"/>
        </w:rPr>
      </w:pPr>
    </w:p>
    <w:p w:rsidR="00EB12D9" w:rsidRPr="003B4132" w:rsidRDefault="00EB12D9" w:rsidP="00EB12D9">
      <w:pPr>
        <w:ind w:firstLine="708"/>
        <w:jc w:val="both"/>
        <w:rPr>
          <w:sz w:val="27"/>
          <w:szCs w:val="27"/>
        </w:rPr>
      </w:pPr>
      <w:r w:rsidRPr="003B4132">
        <w:rPr>
          <w:sz w:val="27"/>
          <w:szCs w:val="27"/>
        </w:rPr>
        <w:t xml:space="preserve">2. </w:t>
      </w:r>
      <w:proofErr w:type="gramStart"/>
      <w:r w:rsidRPr="003B4132">
        <w:rPr>
          <w:sz w:val="27"/>
          <w:szCs w:val="27"/>
        </w:rPr>
        <w:t>Контроль за</w:t>
      </w:r>
      <w:proofErr w:type="gramEnd"/>
      <w:r w:rsidRPr="003B4132">
        <w:rPr>
          <w:sz w:val="27"/>
          <w:szCs w:val="27"/>
        </w:rPr>
        <w:t xml:space="preserve"> выполнением настоящего постановления возложить на первого заместителя главы администрации Минераловодского </w:t>
      </w:r>
      <w:r w:rsidR="00942992" w:rsidRPr="003B4132">
        <w:rPr>
          <w:sz w:val="27"/>
          <w:szCs w:val="27"/>
        </w:rPr>
        <w:t>муниципального</w:t>
      </w:r>
      <w:r w:rsidRPr="003B4132">
        <w:rPr>
          <w:sz w:val="27"/>
          <w:szCs w:val="27"/>
        </w:rPr>
        <w:t xml:space="preserve"> округа </w:t>
      </w:r>
      <w:r w:rsidR="003B4132" w:rsidRPr="003B4132">
        <w:rPr>
          <w:sz w:val="27"/>
          <w:szCs w:val="27"/>
        </w:rPr>
        <w:t xml:space="preserve">Ставропольского края </w:t>
      </w:r>
      <w:proofErr w:type="spellStart"/>
      <w:r w:rsidRPr="003B4132">
        <w:rPr>
          <w:sz w:val="27"/>
          <w:szCs w:val="27"/>
        </w:rPr>
        <w:t>Батина</w:t>
      </w:r>
      <w:proofErr w:type="spellEnd"/>
      <w:r w:rsidRPr="003B4132">
        <w:rPr>
          <w:sz w:val="27"/>
          <w:szCs w:val="27"/>
        </w:rPr>
        <w:t xml:space="preserve"> Г. Г.</w:t>
      </w:r>
    </w:p>
    <w:p w:rsidR="00E90EB0" w:rsidRPr="003B4132" w:rsidRDefault="00E90EB0" w:rsidP="00EB12D9">
      <w:pPr>
        <w:ind w:firstLine="708"/>
        <w:jc w:val="both"/>
        <w:rPr>
          <w:sz w:val="27"/>
          <w:szCs w:val="27"/>
        </w:rPr>
      </w:pPr>
    </w:p>
    <w:p w:rsidR="00EB12D9" w:rsidRPr="003B4132" w:rsidRDefault="00E90EB0" w:rsidP="00EB12D9">
      <w:pPr>
        <w:tabs>
          <w:tab w:val="left" w:pos="709"/>
        </w:tabs>
        <w:spacing w:line="240" w:lineRule="atLeast"/>
        <w:ind w:firstLine="709"/>
        <w:jc w:val="both"/>
        <w:rPr>
          <w:sz w:val="27"/>
          <w:szCs w:val="27"/>
        </w:rPr>
      </w:pPr>
      <w:r w:rsidRPr="003B4132">
        <w:rPr>
          <w:sz w:val="27"/>
          <w:szCs w:val="27"/>
        </w:rPr>
        <w:t xml:space="preserve">3. Настоящее постановление вступает в силу </w:t>
      </w:r>
      <w:r w:rsidR="0057221C" w:rsidRPr="003B4132">
        <w:rPr>
          <w:sz w:val="27"/>
          <w:szCs w:val="27"/>
        </w:rPr>
        <w:t>после</w:t>
      </w:r>
      <w:r w:rsidRPr="003B4132">
        <w:rPr>
          <w:sz w:val="27"/>
          <w:szCs w:val="27"/>
        </w:rPr>
        <w:t xml:space="preserve"> его официального опубликования (обнародования).</w:t>
      </w:r>
    </w:p>
    <w:p w:rsidR="00E90EB0" w:rsidRDefault="00E90EB0" w:rsidP="00EB12D9">
      <w:pPr>
        <w:tabs>
          <w:tab w:val="left" w:pos="709"/>
        </w:tabs>
        <w:spacing w:line="240" w:lineRule="atLeast"/>
        <w:ind w:firstLine="709"/>
        <w:jc w:val="both"/>
        <w:rPr>
          <w:sz w:val="27"/>
          <w:szCs w:val="27"/>
        </w:rPr>
      </w:pPr>
    </w:p>
    <w:p w:rsidR="002554DE" w:rsidRPr="003B4132" w:rsidRDefault="002554DE" w:rsidP="00EB12D9">
      <w:pPr>
        <w:tabs>
          <w:tab w:val="left" w:pos="709"/>
        </w:tabs>
        <w:spacing w:line="240" w:lineRule="atLeast"/>
        <w:ind w:firstLine="709"/>
        <w:jc w:val="both"/>
        <w:rPr>
          <w:sz w:val="27"/>
          <w:szCs w:val="27"/>
        </w:rPr>
      </w:pPr>
    </w:p>
    <w:p w:rsidR="00EB12D9" w:rsidRPr="003B4132" w:rsidRDefault="00EB12D9" w:rsidP="00EB12D9">
      <w:pPr>
        <w:jc w:val="both"/>
        <w:outlineLvl w:val="0"/>
        <w:rPr>
          <w:sz w:val="27"/>
          <w:szCs w:val="27"/>
        </w:rPr>
      </w:pPr>
      <w:r w:rsidRPr="003B4132">
        <w:rPr>
          <w:sz w:val="27"/>
          <w:szCs w:val="27"/>
        </w:rPr>
        <w:t xml:space="preserve">Глава </w:t>
      </w:r>
      <w:proofErr w:type="gramStart"/>
      <w:r w:rsidRPr="003B4132">
        <w:rPr>
          <w:sz w:val="27"/>
          <w:szCs w:val="27"/>
        </w:rPr>
        <w:t>Минераловодского</w:t>
      </w:r>
      <w:proofErr w:type="gramEnd"/>
    </w:p>
    <w:p w:rsidR="003B4132" w:rsidRPr="003B4132" w:rsidRDefault="00942992" w:rsidP="00086571">
      <w:pPr>
        <w:jc w:val="both"/>
        <w:outlineLvl w:val="0"/>
        <w:rPr>
          <w:sz w:val="27"/>
          <w:szCs w:val="27"/>
        </w:rPr>
      </w:pPr>
      <w:r w:rsidRPr="003B4132">
        <w:rPr>
          <w:sz w:val="27"/>
          <w:szCs w:val="27"/>
        </w:rPr>
        <w:t>муниципального</w:t>
      </w:r>
      <w:r w:rsidR="00EB12D9" w:rsidRPr="003B4132">
        <w:rPr>
          <w:sz w:val="27"/>
          <w:szCs w:val="27"/>
        </w:rPr>
        <w:t xml:space="preserve"> округа</w:t>
      </w:r>
    </w:p>
    <w:p w:rsidR="002554DE" w:rsidRDefault="003B4132" w:rsidP="00086571">
      <w:pPr>
        <w:jc w:val="both"/>
        <w:outlineLvl w:val="0"/>
        <w:rPr>
          <w:color w:val="000000"/>
          <w:sz w:val="27"/>
          <w:szCs w:val="27"/>
        </w:rPr>
      </w:pPr>
      <w:r w:rsidRPr="003B4132">
        <w:rPr>
          <w:sz w:val="27"/>
          <w:szCs w:val="27"/>
        </w:rPr>
        <w:t>Ставропольского края</w:t>
      </w:r>
      <w:r w:rsidR="00EB12D9" w:rsidRPr="003B4132">
        <w:rPr>
          <w:sz w:val="27"/>
          <w:szCs w:val="27"/>
        </w:rPr>
        <w:t xml:space="preserve">                                   </w:t>
      </w:r>
      <w:r w:rsidR="00942992" w:rsidRPr="003B4132">
        <w:rPr>
          <w:sz w:val="27"/>
          <w:szCs w:val="27"/>
        </w:rPr>
        <w:t xml:space="preserve">                           </w:t>
      </w:r>
      <w:r w:rsidR="00EB12D9" w:rsidRPr="003B4132">
        <w:rPr>
          <w:sz w:val="27"/>
          <w:szCs w:val="27"/>
        </w:rPr>
        <w:t xml:space="preserve">   В</w:t>
      </w:r>
      <w:r w:rsidR="00EB12D9" w:rsidRPr="003B4132">
        <w:rPr>
          <w:color w:val="000000"/>
          <w:sz w:val="27"/>
          <w:szCs w:val="27"/>
        </w:rPr>
        <w:t>. С. Сергиенко</w:t>
      </w:r>
    </w:p>
    <w:p w:rsidR="002554DE" w:rsidRDefault="002554DE" w:rsidP="00086571">
      <w:pPr>
        <w:jc w:val="both"/>
        <w:outlineLvl w:val="0"/>
        <w:rPr>
          <w:color w:val="000000"/>
          <w:sz w:val="27"/>
          <w:szCs w:val="27"/>
        </w:rPr>
      </w:pPr>
    </w:p>
    <w:p w:rsidR="002554DE" w:rsidRDefault="002554DE" w:rsidP="002554DE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2554DE" w:rsidRDefault="002554DE" w:rsidP="002554DE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муниципального округа </w:t>
      </w:r>
    </w:p>
    <w:p w:rsidR="002554DE" w:rsidRDefault="002554DE" w:rsidP="002554DE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              года № </w:t>
      </w:r>
    </w:p>
    <w:p w:rsidR="002554DE" w:rsidRDefault="002554DE" w:rsidP="002554DE">
      <w:pPr>
        <w:suppressAutoHyphens/>
        <w:ind w:left="5103"/>
        <w:rPr>
          <w:szCs w:val="28"/>
        </w:rPr>
      </w:pPr>
    </w:p>
    <w:p w:rsidR="002554DE" w:rsidRDefault="002554DE" w:rsidP="002554DE">
      <w:pPr>
        <w:suppressAutoHyphens/>
        <w:ind w:left="5103"/>
        <w:rPr>
          <w:szCs w:val="28"/>
        </w:rPr>
      </w:pPr>
    </w:p>
    <w:p w:rsidR="002554DE" w:rsidRPr="00BF585E" w:rsidRDefault="002554DE" w:rsidP="002554DE">
      <w:pPr>
        <w:suppressAutoHyphens/>
        <w:ind w:firstLine="540"/>
        <w:jc w:val="center"/>
        <w:rPr>
          <w:szCs w:val="28"/>
        </w:rPr>
      </w:pPr>
    </w:p>
    <w:p w:rsidR="002554DE" w:rsidRPr="00BF585E" w:rsidRDefault="002554DE" w:rsidP="002554DE">
      <w:pPr>
        <w:suppressAutoHyphens/>
        <w:ind w:firstLine="540"/>
        <w:jc w:val="center"/>
        <w:rPr>
          <w:szCs w:val="28"/>
        </w:rPr>
      </w:pPr>
    </w:p>
    <w:p w:rsidR="002554DE" w:rsidRPr="00223F8C" w:rsidRDefault="002554DE" w:rsidP="002554DE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2554DE" w:rsidRDefault="002554DE" w:rsidP="002554DE">
      <w:pPr>
        <w:ind w:firstLine="708"/>
        <w:jc w:val="center"/>
        <w:outlineLvl w:val="0"/>
        <w:rPr>
          <w:szCs w:val="28"/>
        </w:rPr>
      </w:pPr>
      <w:proofErr w:type="gramStart"/>
      <w:r w:rsidRPr="004F56DB">
        <w:rPr>
          <w:szCs w:val="28"/>
        </w:rPr>
        <w:t xml:space="preserve">которые вносятся в муниципальную программу </w:t>
      </w:r>
      <w:r>
        <w:rPr>
          <w:szCs w:val="28"/>
        </w:rPr>
        <w:t xml:space="preserve">Минераловодского </w:t>
      </w:r>
      <w:proofErr w:type="spellStart"/>
      <w:r>
        <w:rPr>
          <w:szCs w:val="28"/>
        </w:rPr>
        <w:t>гордского</w:t>
      </w:r>
      <w:proofErr w:type="spellEnd"/>
      <w:r>
        <w:rPr>
          <w:szCs w:val="28"/>
        </w:rPr>
        <w:t xml:space="preserve">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от 21.06.2021 № 1272, от 24.09.2021 № 1966, от 14.10.2021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>2153, от 16.12.2021 № 2647, от 23.12.2021 № 2756, от 06.09.2022 № 2036, от 14.10.2022 № 2360, от 15.12.2022 № 3058, от 16.12.2022 № 3068, от 15.03.2023 № 542, от 27.07.2023 № 664, от 26.05.2023 № 1170, от 26.10.2023 № 2403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  <w:proofErr w:type="gramEnd"/>
    </w:p>
    <w:p w:rsidR="002554DE" w:rsidRDefault="002554DE" w:rsidP="002554DE">
      <w:pPr>
        <w:ind w:firstLine="708"/>
        <w:jc w:val="center"/>
        <w:outlineLvl w:val="0"/>
        <w:rPr>
          <w:szCs w:val="28"/>
        </w:rPr>
      </w:pPr>
    </w:p>
    <w:p w:rsidR="002554DE" w:rsidRPr="001D183A" w:rsidRDefault="002554DE" w:rsidP="002554DE">
      <w:pPr>
        <w:numPr>
          <w:ilvl w:val="0"/>
          <w:numId w:val="1"/>
        </w:numPr>
        <w:jc w:val="both"/>
        <w:rPr>
          <w:bCs/>
          <w:szCs w:val="28"/>
        </w:rPr>
      </w:pPr>
      <w:r>
        <w:rPr>
          <w:bCs/>
          <w:szCs w:val="28"/>
        </w:rPr>
        <w:t>В паспорте Программы:</w:t>
      </w:r>
    </w:p>
    <w:p w:rsidR="002554DE" w:rsidRDefault="002554DE" w:rsidP="002554D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1.1</w:t>
      </w:r>
      <w:r w:rsidRPr="00DE531E">
        <w:rPr>
          <w:bCs/>
          <w:szCs w:val="28"/>
        </w:rPr>
        <w:t>.Позицию «Объемы и источники финансового обеспечения Программы» изложить в следующей редакции:</w:t>
      </w:r>
    </w:p>
    <w:p w:rsidR="002554DE" w:rsidRPr="00B55376" w:rsidRDefault="002554DE" w:rsidP="002554DE">
      <w:pPr>
        <w:jc w:val="both"/>
        <w:outlineLvl w:val="0"/>
        <w:rPr>
          <w:szCs w:val="28"/>
        </w:rPr>
      </w:pPr>
      <w:r>
        <w:rPr>
          <w:bCs/>
          <w:szCs w:val="28"/>
        </w:rPr>
        <w:t>«</w:t>
      </w:r>
      <w:r w:rsidRPr="00E11D17">
        <w:rPr>
          <w:szCs w:val="28"/>
        </w:rPr>
        <w:t xml:space="preserve">Объем финансового обеспечения Программы составит </w:t>
      </w:r>
      <w:r>
        <w:rPr>
          <w:color w:val="000000"/>
          <w:szCs w:val="28"/>
        </w:rPr>
        <w:t xml:space="preserve">734 864,45 </w:t>
      </w:r>
      <w:r w:rsidRPr="00BE3F63">
        <w:rPr>
          <w:szCs w:val="28"/>
        </w:rPr>
        <w:t>тыс</w:t>
      </w:r>
      <w:proofErr w:type="gramStart"/>
      <w:r w:rsidRPr="00BE3F63">
        <w:rPr>
          <w:szCs w:val="28"/>
        </w:rPr>
        <w:t>.р</w:t>
      </w:r>
      <w:proofErr w:type="gramEnd"/>
      <w:r w:rsidRPr="00BE3F63">
        <w:rPr>
          <w:szCs w:val="28"/>
        </w:rPr>
        <w:t>уб., в том числе по источникам финансового</w:t>
      </w:r>
      <w:r w:rsidRPr="00B55376">
        <w:rPr>
          <w:szCs w:val="28"/>
        </w:rPr>
        <w:t xml:space="preserve"> обеспечения: </w:t>
      </w:r>
    </w:p>
    <w:p w:rsidR="002554DE" w:rsidRPr="00E37274" w:rsidRDefault="002554DE" w:rsidP="002554DE">
      <w:pPr>
        <w:jc w:val="both"/>
        <w:rPr>
          <w:szCs w:val="28"/>
        </w:rPr>
      </w:pPr>
      <w:r w:rsidRPr="00145483">
        <w:rPr>
          <w:szCs w:val="28"/>
        </w:rPr>
        <w:t xml:space="preserve">Бюджет Минераловодского </w:t>
      </w:r>
      <w:r>
        <w:rPr>
          <w:szCs w:val="28"/>
        </w:rPr>
        <w:t>городского</w:t>
      </w:r>
      <w:r w:rsidRPr="00145483">
        <w:rPr>
          <w:szCs w:val="28"/>
        </w:rPr>
        <w:t xml:space="preserve"> округа –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734 864,45  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2020 году –  </w:t>
      </w:r>
      <w:r w:rsidRPr="00E37274">
        <w:rPr>
          <w:color w:val="000000"/>
          <w:szCs w:val="28"/>
        </w:rPr>
        <w:t>28 661,08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>в 2021 году –  8</w:t>
      </w:r>
      <w:r w:rsidRPr="00E37274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72</w:t>
      </w:r>
      <w:r w:rsidRPr="00E37274">
        <w:rPr>
          <w:color w:val="000000"/>
          <w:szCs w:val="28"/>
        </w:rPr>
        <w:t>,</w:t>
      </w:r>
      <w:r>
        <w:rPr>
          <w:color w:val="000000"/>
          <w:szCs w:val="28"/>
        </w:rPr>
        <w:t>69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</w:t>
      </w:r>
    </w:p>
    <w:p w:rsidR="002554DE" w:rsidRPr="00E37274" w:rsidRDefault="002554DE" w:rsidP="002554DE">
      <w:pPr>
        <w:jc w:val="both"/>
        <w:rPr>
          <w:szCs w:val="28"/>
        </w:rPr>
      </w:pPr>
      <w:r>
        <w:rPr>
          <w:szCs w:val="28"/>
        </w:rPr>
        <w:t>в 2022 году –  5 793,75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2023 году –  </w:t>
      </w:r>
      <w:r>
        <w:rPr>
          <w:color w:val="000000"/>
          <w:szCs w:val="28"/>
        </w:rPr>
        <w:t>9 051,34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color w:val="000000"/>
          <w:szCs w:val="28"/>
        </w:rPr>
      </w:pPr>
      <w:r w:rsidRPr="00E37274">
        <w:rPr>
          <w:szCs w:val="28"/>
        </w:rPr>
        <w:t xml:space="preserve">в 2024 году –  </w:t>
      </w:r>
      <w:r>
        <w:rPr>
          <w:color w:val="000000"/>
          <w:szCs w:val="28"/>
        </w:rPr>
        <w:t xml:space="preserve">678 772,19 </w:t>
      </w:r>
      <w:r w:rsidRPr="00E37274">
        <w:rPr>
          <w:color w:val="000000"/>
          <w:szCs w:val="28"/>
        </w:rPr>
        <w:t>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2554DE" w:rsidRDefault="002554DE" w:rsidP="002554DE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2025 году –  </w:t>
      </w:r>
      <w:r>
        <w:rPr>
          <w:color w:val="000000"/>
          <w:szCs w:val="28"/>
        </w:rPr>
        <w:t>4 213,40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Федеральный бюджет – </w:t>
      </w:r>
      <w:r>
        <w:rPr>
          <w:szCs w:val="28"/>
        </w:rPr>
        <w:t>653 869,88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2020 году – </w:t>
      </w:r>
      <w:r w:rsidRPr="00E37274">
        <w:rPr>
          <w:color w:val="000000"/>
          <w:szCs w:val="28"/>
        </w:rPr>
        <w:t>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color w:val="000000"/>
          <w:szCs w:val="28"/>
        </w:rPr>
      </w:pPr>
      <w:r w:rsidRPr="00E37274">
        <w:rPr>
          <w:szCs w:val="28"/>
        </w:rPr>
        <w:t>в 2021 году – 73,15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2554DE" w:rsidRPr="00E37274" w:rsidRDefault="002554DE" w:rsidP="002554DE">
      <w:pPr>
        <w:jc w:val="both"/>
        <w:rPr>
          <w:color w:val="000000"/>
          <w:szCs w:val="28"/>
        </w:rPr>
      </w:pPr>
      <w:r w:rsidRPr="00E37274">
        <w:rPr>
          <w:color w:val="000000"/>
          <w:szCs w:val="28"/>
        </w:rPr>
        <w:t xml:space="preserve">в 2022 году – </w:t>
      </w:r>
      <w:r>
        <w:rPr>
          <w:color w:val="000000"/>
          <w:szCs w:val="28"/>
        </w:rPr>
        <w:t>75,22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2023 году – </w:t>
      </w:r>
      <w:r>
        <w:rPr>
          <w:color w:val="000000"/>
          <w:szCs w:val="28"/>
        </w:rPr>
        <w:t>46,48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</w:t>
      </w:r>
      <w:r w:rsidRPr="00E37274">
        <w:rPr>
          <w:szCs w:val="28"/>
        </w:rPr>
        <w:t>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653 675,03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 </w:t>
      </w:r>
      <w:r>
        <w:rPr>
          <w:szCs w:val="28"/>
        </w:rPr>
        <w:t>;</w:t>
      </w:r>
    </w:p>
    <w:p w:rsidR="002554DE" w:rsidRPr="00E37274" w:rsidRDefault="002554DE" w:rsidP="002554DE">
      <w:pPr>
        <w:jc w:val="both"/>
        <w:rPr>
          <w:szCs w:val="28"/>
        </w:rPr>
      </w:pPr>
      <w:r>
        <w:rPr>
          <w:szCs w:val="28"/>
        </w:rPr>
        <w:t>в 2026 году -  0,00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Краевой бюджет – </w:t>
      </w:r>
      <w:r>
        <w:rPr>
          <w:szCs w:val="28"/>
        </w:rPr>
        <w:t>52 252,57</w:t>
      </w:r>
      <w:r w:rsidRPr="00E37274">
        <w:rPr>
          <w:szCs w:val="28"/>
        </w:rPr>
        <w:t xml:space="preserve"> тыс. руб., в том числе по годам: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>в 2020 году –   23 009,35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>в 2021 году –   5 1</w:t>
      </w:r>
      <w:r>
        <w:rPr>
          <w:szCs w:val="28"/>
        </w:rPr>
        <w:t>19</w:t>
      </w:r>
      <w:r w:rsidRPr="00E37274">
        <w:rPr>
          <w:szCs w:val="28"/>
        </w:rPr>
        <w:t>,</w:t>
      </w:r>
      <w:r>
        <w:rPr>
          <w:szCs w:val="28"/>
        </w:rPr>
        <w:t>89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2022 году –   </w:t>
      </w:r>
      <w:r>
        <w:rPr>
          <w:szCs w:val="28"/>
        </w:rPr>
        <w:t>2 805,16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2023 году –   </w:t>
      </w:r>
      <w:r>
        <w:rPr>
          <w:szCs w:val="28"/>
        </w:rPr>
        <w:t>5 261,40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2024 году –   </w:t>
      </w:r>
      <w:r>
        <w:rPr>
          <w:szCs w:val="28"/>
        </w:rPr>
        <w:t>14 003,67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2025 году –   </w:t>
      </w:r>
      <w:r>
        <w:rPr>
          <w:szCs w:val="28"/>
        </w:rPr>
        <w:t>2 053,10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Местный бюджет – </w:t>
      </w:r>
      <w:r>
        <w:rPr>
          <w:szCs w:val="28"/>
        </w:rPr>
        <w:t>28 147,76</w:t>
      </w:r>
      <w:r w:rsidRPr="00E37274">
        <w:rPr>
          <w:szCs w:val="28"/>
        </w:rPr>
        <w:t xml:space="preserve"> тыс. руб., в том числе по годам: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>в 2020 году – 5 651,73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>в 2021 году – 3 179,65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>
        <w:rPr>
          <w:szCs w:val="28"/>
        </w:rPr>
        <w:lastRenderedPageBreak/>
        <w:t>в 2022 году – 2 913,37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3 575,53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 xml:space="preserve">10 667,18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2 160,30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2554DE" w:rsidRPr="00E37274" w:rsidRDefault="002554DE" w:rsidP="002554DE">
      <w:pPr>
        <w:jc w:val="both"/>
        <w:rPr>
          <w:szCs w:val="28"/>
        </w:rPr>
      </w:pPr>
      <w:r>
        <w:rPr>
          <w:szCs w:val="28"/>
        </w:rPr>
        <w:t>Внебюджетные источники – 594,24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уб.,</w:t>
      </w:r>
      <w:r w:rsidRPr="008C501E">
        <w:rPr>
          <w:szCs w:val="28"/>
        </w:rPr>
        <w:t xml:space="preserve"> </w:t>
      </w:r>
      <w:r w:rsidRPr="00E37274">
        <w:rPr>
          <w:szCs w:val="28"/>
        </w:rPr>
        <w:t>в том числе по годам: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>в 2020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>в 2021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Pr="00E37274" w:rsidRDefault="002554DE" w:rsidP="002554DE">
      <w:pPr>
        <w:jc w:val="both"/>
        <w:rPr>
          <w:szCs w:val="28"/>
        </w:rPr>
      </w:pPr>
      <w:r>
        <w:rPr>
          <w:szCs w:val="28"/>
        </w:rPr>
        <w:t>в 2022 году – 0</w:t>
      </w:r>
      <w:r w:rsidRPr="00E37274">
        <w:rPr>
          <w:szCs w:val="28"/>
        </w:rPr>
        <w:t>,</w:t>
      </w:r>
      <w:r>
        <w:rPr>
          <w:szCs w:val="28"/>
        </w:rPr>
        <w:t>0</w:t>
      </w:r>
      <w:r w:rsidRPr="00E37274">
        <w:rPr>
          <w:szCs w:val="28"/>
        </w:rPr>
        <w:t>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2554DE" w:rsidRPr="00E37274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167,93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2554DE" w:rsidRDefault="002554DE" w:rsidP="002554DE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 xml:space="preserve">426,31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2554DE" w:rsidRDefault="002554DE" w:rsidP="002554DE">
      <w:pPr>
        <w:jc w:val="both"/>
        <w:rPr>
          <w:szCs w:val="28"/>
        </w:rPr>
      </w:pPr>
      <w:r>
        <w:rPr>
          <w:szCs w:val="28"/>
        </w:rPr>
        <w:t>в 2025 году – 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2554DE" w:rsidRDefault="002554DE" w:rsidP="002554DE">
      <w:pPr>
        <w:jc w:val="both"/>
        <w:rPr>
          <w:szCs w:val="28"/>
        </w:rPr>
      </w:pPr>
      <w:r w:rsidRPr="00EA21F5">
        <w:rPr>
          <w:szCs w:val="28"/>
        </w:rPr>
        <w:t xml:space="preserve"> </w:t>
      </w:r>
      <w:r w:rsidRPr="001C0492">
        <w:rPr>
          <w:szCs w:val="28"/>
        </w:rPr>
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</w:r>
    </w:p>
    <w:p w:rsidR="002554DE" w:rsidRDefault="002554DE" w:rsidP="002554DE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szCs w:val="28"/>
        </w:rPr>
        <w:tab/>
        <w:t>2.</w:t>
      </w:r>
      <w:r w:rsidRPr="00237300">
        <w:rPr>
          <w:szCs w:val="28"/>
        </w:rPr>
        <w:tab/>
      </w:r>
      <w:r>
        <w:rPr>
          <w:bCs/>
          <w:szCs w:val="28"/>
        </w:rPr>
        <w:t>В паспорте Подпрограммы «Обеспечение комплексного развития сельских территорий»:</w:t>
      </w:r>
    </w:p>
    <w:p w:rsidR="002554DE" w:rsidRDefault="002554DE" w:rsidP="002554D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2.1.Позицию «</w:t>
      </w:r>
      <w:r w:rsidRPr="007624A1">
        <w:rPr>
          <w:szCs w:val="28"/>
        </w:rPr>
        <w:t>Объемы и источники финансового обеспечения Подпрограммы</w:t>
      </w:r>
      <w:r>
        <w:rPr>
          <w:szCs w:val="28"/>
        </w:rPr>
        <w:t>»</w:t>
      </w:r>
      <w:r w:rsidRPr="007F4F75">
        <w:rPr>
          <w:bCs/>
          <w:szCs w:val="28"/>
        </w:rPr>
        <w:t xml:space="preserve"> </w:t>
      </w:r>
      <w:r w:rsidRPr="00DE531E">
        <w:rPr>
          <w:bCs/>
          <w:szCs w:val="28"/>
        </w:rPr>
        <w:t>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2554DE" w:rsidRPr="007624A1" w:rsidTr="002554DE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2554DE" w:rsidRPr="007624A1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еспечения Подпрограммы составит 705 623,25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2554DE" w:rsidRPr="007624A1" w:rsidTr="002554DE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705 623,25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4 770,73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674 558,79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 рублей.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704AB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 xml:space="preserve">653 675,03 </w:t>
            </w:r>
            <w:r w:rsidRPr="00704AB4">
              <w:rPr>
                <w:szCs w:val="28"/>
              </w:rPr>
              <w:t>тыс. рублей</w:t>
            </w:r>
            <w:r>
              <w:rPr>
                <w:szCs w:val="28"/>
              </w:rPr>
              <w:t>,</w:t>
            </w:r>
            <w:r w:rsidRPr="00E37274">
              <w:rPr>
                <w:szCs w:val="28"/>
              </w:rPr>
              <w:t xml:space="preserve"> в том числе по годам: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2021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653 675,03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40 290,08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3 182,10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11 950,57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554DE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11 063,90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bookmarkStart w:id="0" w:name="_GoBack"/>
            <w:bookmarkEnd w:id="0"/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1 420,70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554DE" w:rsidRPr="00704AB4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8 506,88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554DE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54DE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704AB4">
              <w:rPr>
                <w:szCs w:val="28"/>
              </w:rPr>
              <w:t xml:space="preserve">внебюджетные источники – </w:t>
            </w:r>
            <w:r>
              <w:rPr>
                <w:szCs w:val="28"/>
              </w:rPr>
              <w:t>594,24</w:t>
            </w:r>
            <w:r w:rsidRPr="00704AB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, </w:t>
            </w:r>
            <w:r w:rsidRPr="00E37274">
              <w:rPr>
                <w:szCs w:val="28"/>
              </w:rPr>
              <w:t>в том числе по годам: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2021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167,93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554DE" w:rsidRPr="00E37274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426,31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2554DE" w:rsidRDefault="002554DE" w:rsidP="002554D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 xml:space="preserve">0,00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;</w:t>
            </w:r>
          </w:p>
          <w:p w:rsidR="002554DE" w:rsidRPr="00363A3D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  <w:p w:rsidR="002554DE" w:rsidRPr="007624A1" w:rsidRDefault="002554DE" w:rsidP="00255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</w:tbl>
    <w:p w:rsidR="002554DE" w:rsidRPr="005D24F6" w:rsidRDefault="002554DE" w:rsidP="002554DE">
      <w:pPr>
        <w:pStyle w:val="a5"/>
        <w:autoSpaceDE w:val="0"/>
        <w:autoSpaceDN w:val="0"/>
        <w:adjustRightInd w:val="0"/>
        <w:ind w:left="0" w:right="-6" w:firstLine="709"/>
        <w:jc w:val="both"/>
        <w:outlineLvl w:val="2"/>
        <w:rPr>
          <w:bCs/>
          <w:sz w:val="28"/>
          <w:szCs w:val="28"/>
        </w:rPr>
      </w:pPr>
    </w:p>
    <w:p w:rsidR="002554DE" w:rsidRDefault="002554DE" w:rsidP="002554D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Приложение 1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1</w:t>
      </w:r>
      <w:r w:rsidRPr="000175A9">
        <w:rPr>
          <w:bCs/>
          <w:szCs w:val="28"/>
        </w:rPr>
        <w:t xml:space="preserve"> к настоящим изменениям.</w:t>
      </w:r>
    </w:p>
    <w:p w:rsidR="002554DE" w:rsidRDefault="002554DE" w:rsidP="002554DE">
      <w:pPr>
        <w:pStyle w:val="a5"/>
        <w:ind w:left="0" w:firstLine="709"/>
        <w:jc w:val="both"/>
        <w:rPr>
          <w:sz w:val="28"/>
          <w:szCs w:val="28"/>
        </w:rPr>
      </w:pPr>
    </w:p>
    <w:p w:rsidR="002554DE" w:rsidRDefault="002554DE" w:rsidP="002554DE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2554DE" w:rsidRPr="006D3C7B" w:rsidRDefault="002554DE" w:rsidP="002554DE">
      <w:pPr>
        <w:pStyle w:val="a5"/>
        <w:ind w:left="0" w:firstLine="709"/>
        <w:jc w:val="both"/>
        <w:rPr>
          <w:sz w:val="28"/>
          <w:szCs w:val="28"/>
        </w:rPr>
      </w:pPr>
    </w:p>
    <w:p w:rsidR="002554DE" w:rsidRDefault="002554DE" w:rsidP="00086571">
      <w:pPr>
        <w:jc w:val="both"/>
        <w:outlineLvl w:val="0"/>
        <w:rPr>
          <w:color w:val="000000"/>
          <w:sz w:val="27"/>
          <w:szCs w:val="27"/>
        </w:rPr>
        <w:sectPr w:rsidR="002554DE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4DE" w:rsidRDefault="002554DE" w:rsidP="002554DE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2</w:t>
      </w:r>
    </w:p>
    <w:p w:rsidR="002554DE" w:rsidRPr="000A6EF2" w:rsidRDefault="002554DE" w:rsidP="002554DE">
      <w:pPr>
        <w:widowControl w:val="0"/>
        <w:spacing w:line="240" w:lineRule="exact"/>
        <w:ind w:left="10632"/>
        <w:jc w:val="both"/>
      </w:pPr>
      <w:r w:rsidRPr="00D96207">
        <w:t xml:space="preserve">к изменениям, которые вносятся в муниципальную программу Минераловодского </w:t>
      </w:r>
      <w:r>
        <w:t>городского</w:t>
      </w:r>
      <w:r w:rsidRPr="00D96207">
        <w:t xml:space="preserve"> округа «Развитие сельского хозяйства»</w:t>
      </w:r>
    </w:p>
    <w:p w:rsidR="002554DE" w:rsidRDefault="002554DE" w:rsidP="002554DE">
      <w:pPr>
        <w:widowControl w:val="0"/>
        <w:spacing w:line="240" w:lineRule="exact"/>
        <w:ind w:left="10632"/>
        <w:jc w:val="both"/>
      </w:pPr>
    </w:p>
    <w:p w:rsidR="002554DE" w:rsidRDefault="002554DE" w:rsidP="002554DE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2554DE" w:rsidRPr="000A6EF2" w:rsidRDefault="002554DE" w:rsidP="002554DE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</w:t>
      </w:r>
      <w:r>
        <w:t>городского</w:t>
      </w:r>
      <w:r w:rsidRPr="00D96207">
        <w:t xml:space="preserve"> округа «Развитие сельского хозяйства»</w:t>
      </w:r>
    </w:p>
    <w:p w:rsidR="002554DE" w:rsidRDefault="002554DE" w:rsidP="002554DE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2554DE" w:rsidRDefault="002554DE" w:rsidP="002554DE">
      <w:pPr>
        <w:tabs>
          <w:tab w:val="left" w:pos="4008"/>
        </w:tabs>
        <w:rPr>
          <w:sz w:val="22"/>
          <w:szCs w:val="22"/>
        </w:rPr>
      </w:pPr>
    </w:p>
    <w:p w:rsidR="002554DE" w:rsidRPr="004D1548" w:rsidRDefault="002554DE" w:rsidP="002554DE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2554DE" w:rsidRPr="004D1548" w:rsidRDefault="002554DE" w:rsidP="002554DE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2554DE" w:rsidRPr="00C81E5A" w:rsidRDefault="002554DE" w:rsidP="002554DE">
      <w:pPr>
        <w:jc w:val="center"/>
        <w:rPr>
          <w:sz w:val="22"/>
          <w:szCs w:val="22"/>
        </w:rPr>
      </w:pPr>
    </w:p>
    <w:tbl>
      <w:tblPr>
        <w:tblW w:w="505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"/>
        <w:gridCol w:w="661"/>
        <w:gridCol w:w="191"/>
        <w:gridCol w:w="1935"/>
        <w:gridCol w:w="54"/>
        <w:gridCol w:w="3206"/>
        <w:gridCol w:w="54"/>
        <w:gridCol w:w="1361"/>
        <w:gridCol w:w="48"/>
        <w:gridCol w:w="1155"/>
        <w:gridCol w:w="30"/>
        <w:gridCol w:w="191"/>
        <w:gridCol w:w="48"/>
        <w:gridCol w:w="1645"/>
        <w:gridCol w:w="54"/>
        <w:gridCol w:w="1068"/>
        <w:gridCol w:w="57"/>
        <w:gridCol w:w="9"/>
        <w:gridCol w:w="1349"/>
        <w:gridCol w:w="63"/>
        <w:gridCol w:w="9"/>
        <w:gridCol w:w="1651"/>
        <w:gridCol w:w="51"/>
        <w:gridCol w:w="18"/>
      </w:tblGrid>
      <w:tr w:rsidR="002554DE" w:rsidRPr="00C81E5A" w:rsidTr="002554DE">
        <w:trPr>
          <w:gridAfter w:val="2"/>
          <w:wAfter w:w="22" w:type="pct"/>
          <w:trHeight w:val="281"/>
        </w:trPr>
        <w:tc>
          <w:tcPr>
            <w:tcW w:w="237" w:type="pct"/>
            <w:gridSpan w:val="2"/>
            <w:vMerge w:val="restart"/>
            <w:vAlign w:val="center"/>
          </w:tcPr>
          <w:p w:rsidR="002554DE" w:rsidRPr="00C81E5A" w:rsidRDefault="002554DE" w:rsidP="002554D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2554DE" w:rsidRPr="00C81E5A" w:rsidRDefault="002554DE" w:rsidP="002554D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711" w:type="pct"/>
            <w:gridSpan w:val="2"/>
            <w:vMerge w:val="restart"/>
            <w:vAlign w:val="center"/>
          </w:tcPr>
          <w:p w:rsidR="002554DE" w:rsidRPr="00C81E5A" w:rsidRDefault="002554DE" w:rsidP="002554D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2554DE" w:rsidRPr="00C81E5A" w:rsidRDefault="002554DE" w:rsidP="002554D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2554DE" w:rsidRPr="00C81E5A" w:rsidRDefault="002554DE" w:rsidP="002554D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090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2554DE" w:rsidRPr="00C81E5A" w:rsidRDefault="002554DE" w:rsidP="002554D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2554DE" w:rsidRPr="00C81E5A" w:rsidRDefault="002554DE" w:rsidP="002554D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2554DE" w:rsidRPr="00C81E5A" w:rsidRDefault="002554DE" w:rsidP="002554D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9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spacing w:after="200" w:line="276" w:lineRule="auto"/>
              <w:jc w:val="center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  <w:vMerge/>
          </w:tcPr>
          <w:p w:rsidR="002554DE" w:rsidRPr="00C81E5A" w:rsidRDefault="002554DE" w:rsidP="002554DE"/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476" w:type="pct"/>
            <w:gridSpan w:val="4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566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375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711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090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gridSpan w:val="4"/>
            <w:vAlign w:val="center"/>
          </w:tcPr>
          <w:p w:rsidR="002554DE" w:rsidRPr="00C81E5A" w:rsidRDefault="002554DE" w:rsidP="002554DE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566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375" w:type="pct"/>
            <w:gridSpan w:val="2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2554DE" w:rsidRPr="00C81E5A" w:rsidTr="002554DE">
        <w:trPr>
          <w:gridAfter w:val="2"/>
          <w:wAfter w:w="22" w:type="pct"/>
          <w:trHeight w:val="722"/>
        </w:trPr>
        <w:tc>
          <w:tcPr>
            <w:tcW w:w="237" w:type="pct"/>
            <w:gridSpan w:val="2"/>
            <w:vMerge w:val="restart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11" w:type="pct"/>
            <w:gridSpan w:val="2"/>
            <w:vMerge w:val="restart"/>
          </w:tcPr>
          <w:p w:rsidR="002554DE" w:rsidRPr="00C81E5A" w:rsidRDefault="002554DE" w:rsidP="002554D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</w:t>
            </w:r>
            <w:r>
              <w:rPr>
                <w:b/>
                <w:sz w:val="22"/>
                <w:szCs w:val="22"/>
              </w:rPr>
              <w:t xml:space="preserve">городского </w:t>
            </w:r>
            <w:r w:rsidRPr="00C81E5A">
              <w:rPr>
                <w:b/>
                <w:sz w:val="22"/>
                <w:szCs w:val="22"/>
              </w:rPr>
              <w:t xml:space="preserve">округа </w:t>
            </w:r>
          </w:p>
          <w:p w:rsidR="002554DE" w:rsidRPr="00C81E5A" w:rsidRDefault="002554DE" w:rsidP="002554D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бюджета Минераловодского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округа (далее - бюджет округа),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566" w:type="pct"/>
            <w:gridSpan w:val="2"/>
            <w:vAlign w:val="center"/>
          </w:tcPr>
          <w:p w:rsidR="002554DE" w:rsidRPr="001B2BF0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5 793,75</w:t>
            </w:r>
          </w:p>
        </w:tc>
        <w:tc>
          <w:tcPr>
            <w:tcW w:w="375" w:type="pct"/>
            <w:gridSpan w:val="2"/>
            <w:vAlign w:val="center"/>
          </w:tcPr>
          <w:p w:rsidR="002554DE" w:rsidRPr="0073111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9 051,34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678 772,19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4 213,40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  <w:vAlign w:val="center"/>
          </w:tcPr>
          <w:p w:rsidR="002554DE" w:rsidRPr="00F712CE" w:rsidRDefault="002554DE" w:rsidP="002554DE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  <w:vAlign w:val="center"/>
          </w:tcPr>
          <w:p w:rsidR="002554DE" w:rsidRPr="002F17E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986E41" w:rsidRDefault="002554DE" w:rsidP="002554DE">
            <w:pPr>
              <w:jc w:val="center"/>
              <w:rPr>
                <w:b/>
              </w:rPr>
            </w:pPr>
            <w:r w:rsidRPr="00905D5E">
              <w:rPr>
                <w:b/>
                <w:sz w:val="22"/>
                <w:szCs w:val="22"/>
              </w:rPr>
              <w:t>653 675,0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Минераловодского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986E41" w:rsidRDefault="002554DE" w:rsidP="002554D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905D5E">
              <w:rPr>
                <w:sz w:val="22"/>
                <w:szCs w:val="22"/>
              </w:rPr>
              <w:t>653 675,0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    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986E41" w:rsidRDefault="002554DE" w:rsidP="002554D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A068BE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986E41" w:rsidRDefault="002554DE" w:rsidP="002554DE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BC06CC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1188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AB2044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986E41" w:rsidRDefault="002554DE" w:rsidP="002554D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255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2805,16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5 261,40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14 003,67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C93CB1" w:rsidRDefault="002554DE" w:rsidP="002554DE">
            <w:pPr>
              <w:jc w:val="center"/>
              <w:rPr>
                <w:b/>
              </w:rPr>
            </w:pPr>
            <w:r w:rsidRPr="00C93CB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053,10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A068BE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/>
        </w:tc>
        <w:tc>
          <w:tcPr>
            <w:tcW w:w="476" w:type="pct"/>
            <w:gridSpan w:val="4"/>
          </w:tcPr>
          <w:p w:rsidR="002554DE" w:rsidRPr="000D1376" w:rsidRDefault="002554DE" w:rsidP="002554DE"/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лю -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</w:p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2 079,30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6 670,15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     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476" w:type="pct"/>
            <w:gridSpan w:val="4"/>
          </w:tcPr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566" w:type="pct"/>
            <w:gridSpan w:val="2"/>
            <w:vAlign w:val="center"/>
          </w:tcPr>
          <w:p w:rsidR="002554DE" w:rsidRDefault="002554DE" w:rsidP="002554DE">
            <w:pPr>
              <w:jc w:val="center"/>
            </w:pPr>
          </w:p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Default="002554DE" w:rsidP="002554DE">
            <w:pPr>
              <w:jc w:val="center"/>
            </w:pPr>
          </w:p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AB2044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FD5CC3" w:rsidRDefault="002554DE" w:rsidP="002554DE">
            <w:pPr>
              <w:jc w:val="center"/>
            </w:pPr>
            <w:r w:rsidRPr="00FD5CC3">
              <w:rPr>
                <w:sz w:val="22"/>
                <w:szCs w:val="22"/>
              </w:rPr>
              <w:lastRenderedPageBreak/>
              <w:t>1 045,00</w:t>
            </w:r>
          </w:p>
        </w:tc>
        <w:tc>
          <w:tcPr>
            <w:tcW w:w="476" w:type="pct"/>
            <w:gridSpan w:val="4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7753F2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BC06CC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7D6BA8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  <w:r w:rsidRPr="00DC4D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491BA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5 280,42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566" w:type="pct"/>
            <w:gridSpan w:val="2"/>
            <w:vAlign w:val="center"/>
          </w:tcPr>
          <w:p w:rsidR="002554DE" w:rsidRPr="00A44C59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2 913,37</w:t>
            </w:r>
          </w:p>
        </w:tc>
        <w:tc>
          <w:tcPr>
            <w:tcW w:w="375" w:type="pct"/>
            <w:gridSpan w:val="2"/>
            <w:vAlign w:val="center"/>
          </w:tcPr>
          <w:p w:rsidR="002554DE" w:rsidRPr="00A44C59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3 575,53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6A301B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10 667,18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E33213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2 160,30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/>
        </w:tc>
        <w:tc>
          <w:tcPr>
            <w:tcW w:w="476" w:type="pct"/>
            <w:gridSpan w:val="4"/>
          </w:tcPr>
          <w:p w:rsidR="002554DE" w:rsidRPr="000D1376" w:rsidRDefault="002554DE" w:rsidP="002554DE"/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  <w:trHeight w:val="1034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2 913,37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2 154,83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8535D" w:rsidRDefault="002554DE" w:rsidP="002554DE">
            <w:pPr>
              <w:jc w:val="center"/>
            </w:pPr>
            <w:r w:rsidRPr="00C853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C8535D" w:rsidRDefault="002554DE" w:rsidP="002554DE">
            <w:pPr>
              <w:jc w:val="center"/>
            </w:pPr>
            <w:r w:rsidRPr="00C853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160,30</w:t>
            </w:r>
          </w:p>
        </w:tc>
      </w:tr>
      <w:tr w:rsidR="002554DE" w:rsidRPr="00C81E5A" w:rsidTr="002554DE">
        <w:trPr>
          <w:gridAfter w:val="2"/>
          <w:wAfter w:w="22" w:type="pct"/>
          <w:trHeight w:val="836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9E143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52865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6 470,15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836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     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476" w:type="pct"/>
            <w:gridSpan w:val="4"/>
            <w:vAlign w:val="center"/>
          </w:tcPr>
          <w:p w:rsidR="002554DE" w:rsidRPr="00A60E8D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CA506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614B4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52865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A068B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698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FD5CC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vAlign w:val="center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7753F2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52865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836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AB2044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7E20D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AC207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7A270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1 420,70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EB488B" w:rsidRDefault="002554DE" w:rsidP="002554DE">
            <w:pPr>
              <w:jc w:val="center"/>
            </w:pPr>
            <w:r w:rsidRPr="00EB488B">
              <w:rPr>
                <w:sz w:val="22"/>
                <w:szCs w:val="22"/>
              </w:rPr>
              <w:t>2 036,73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420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6A379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внебюджетных </w:t>
            </w: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фондов,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</w:tcPr>
          <w:p w:rsidR="002554DE" w:rsidRPr="0093246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F400B7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AC2079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C52865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426,31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A068B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248"/>
        </w:trPr>
        <w:tc>
          <w:tcPr>
            <w:tcW w:w="237" w:type="pct"/>
            <w:gridSpan w:val="2"/>
            <w:vMerge w:val="restart"/>
          </w:tcPr>
          <w:p w:rsidR="002554DE" w:rsidRPr="00C81E5A" w:rsidRDefault="002554DE" w:rsidP="002554DE"/>
        </w:tc>
        <w:tc>
          <w:tcPr>
            <w:tcW w:w="711" w:type="pct"/>
            <w:gridSpan w:val="2"/>
            <w:vMerge w:val="restart"/>
          </w:tcPr>
          <w:p w:rsidR="002554DE" w:rsidRPr="00CC19EE" w:rsidRDefault="002554DE" w:rsidP="002554DE"/>
        </w:tc>
        <w:tc>
          <w:tcPr>
            <w:tcW w:w="1090" w:type="pct"/>
            <w:gridSpan w:val="2"/>
          </w:tcPr>
          <w:p w:rsidR="002554DE" w:rsidRPr="00366F6D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  <w:trHeight w:val="248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C19EE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>
              <w:t>200,00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  <w:trHeight w:val="248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C19EE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</w:t>
            </w:r>
            <w:r w:rsidRPr="00DC4D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    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2554DE" w:rsidRPr="00147A34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A068B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A068B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248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C19EE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  <w:trHeight w:val="420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843E78" w:rsidRDefault="002554DE" w:rsidP="002554DE"/>
        </w:tc>
        <w:tc>
          <w:tcPr>
            <w:tcW w:w="1090" w:type="pct"/>
            <w:gridSpan w:val="2"/>
          </w:tcPr>
          <w:p w:rsidR="002554DE" w:rsidRPr="007D6BA8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4 -                                 Управление муниципального  хозяйства 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506E6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226,31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297"/>
        </w:trPr>
        <w:tc>
          <w:tcPr>
            <w:tcW w:w="237" w:type="pct"/>
            <w:gridSpan w:val="2"/>
            <w:vMerge w:val="restart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1" w:type="pct"/>
            <w:gridSpan w:val="2"/>
            <w:vMerge w:val="restart"/>
          </w:tcPr>
          <w:p w:rsidR="002554DE" w:rsidRPr="00843E78" w:rsidRDefault="002554DE" w:rsidP="002554D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2554DE" w:rsidRPr="00843E78" w:rsidRDefault="002554DE" w:rsidP="002554DE">
            <w:proofErr w:type="gramStart"/>
            <w:r w:rsidRPr="00843E78">
              <w:rPr>
                <w:b/>
                <w:sz w:val="22"/>
                <w:szCs w:val="22"/>
              </w:rPr>
              <w:t xml:space="preserve">«Развитие растениеводства и животноводства в Минераловодском </w:t>
            </w:r>
            <w:r w:rsidRPr="001305B7">
              <w:rPr>
                <w:b/>
                <w:sz w:val="22"/>
                <w:szCs w:val="22"/>
              </w:rPr>
              <w:t>городского</w:t>
            </w:r>
            <w:r w:rsidRPr="00843E78">
              <w:rPr>
                <w:b/>
                <w:sz w:val="22"/>
                <w:szCs w:val="22"/>
              </w:rPr>
              <w:t xml:space="preserve"> округе Ставропольского края», все-</w:t>
            </w:r>
            <w:r w:rsidRPr="00843E78">
              <w:t xml:space="preserve"> </w:t>
            </w:r>
            <w:proofErr w:type="gramEnd"/>
          </w:p>
          <w:p w:rsidR="002554DE" w:rsidRPr="00843E78" w:rsidRDefault="002554DE" w:rsidP="002554D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</w:p>
          <w:p w:rsidR="002554DE" w:rsidRPr="00843E78" w:rsidRDefault="002554DE" w:rsidP="002554D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090" w:type="pct"/>
            <w:gridSpan w:val="2"/>
          </w:tcPr>
          <w:p w:rsidR="002554DE" w:rsidRPr="00843E78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C878AC" w:rsidRDefault="002554DE" w:rsidP="002554DE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2554DE" w:rsidRPr="00C878A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878A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rPr>
          <w:gridAfter w:val="2"/>
          <w:wAfter w:w="22" w:type="pct"/>
          <w:trHeight w:val="998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E7107D" w:rsidRDefault="002554DE" w:rsidP="002554DE">
            <w:pPr>
              <w:jc w:val="center"/>
            </w:pPr>
            <w:r w:rsidRPr="00E7107D">
              <w:rPr>
                <w:sz w:val="22"/>
                <w:szCs w:val="22"/>
              </w:rPr>
              <w:lastRenderedPageBreak/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E7107D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2554DE" w:rsidRPr="00E7107D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E7107D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BB3682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251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Default="002554DE" w:rsidP="002554DE">
            <w:pPr>
              <w:rPr>
                <w:b/>
              </w:rPr>
            </w:pPr>
          </w:p>
          <w:p w:rsidR="002554DE" w:rsidRPr="00C81E5A" w:rsidRDefault="002554DE" w:rsidP="002554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</w:tcPr>
          <w:p w:rsidR="002554DE" w:rsidRPr="005E710F" w:rsidRDefault="002554DE" w:rsidP="002554DE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gridSpan w:val="2"/>
          </w:tcPr>
          <w:p w:rsidR="002554DE" w:rsidRPr="005E710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</w:tcPr>
          <w:p w:rsidR="002554DE" w:rsidRPr="005E710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5E710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5E710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r>
              <w:rPr>
                <w:sz w:val="22"/>
                <w:szCs w:val="22"/>
              </w:rPr>
              <w:lastRenderedPageBreak/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6" w:type="pct"/>
            <w:gridSpan w:val="4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B05C43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B05C43" w:rsidRDefault="002554DE" w:rsidP="002554D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</w:t>
            </w:r>
            <w:r w:rsidRPr="0085008D">
              <w:rPr>
                <w:sz w:val="22"/>
                <w:szCs w:val="22"/>
              </w:rPr>
              <w:lastRenderedPageBreak/>
              <w:t>займам, полученным в сельскохозяйственных кредитных потребительских кооперативах)</w:t>
            </w: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B05C43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B05C43" w:rsidRDefault="002554DE" w:rsidP="002554D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lastRenderedPageBreak/>
              <w:t>12,35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58051C" w:rsidRDefault="002554DE" w:rsidP="002554D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D1376" w:rsidTr="002554DE">
        <w:trPr>
          <w:gridAfter w:val="2"/>
          <w:wAfter w:w="22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Default="002554DE" w:rsidP="002554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54DE" w:rsidRPr="00C81E5A" w:rsidRDefault="002554DE" w:rsidP="002554DE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554DE" w:rsidRPr="00255141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255141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B05C43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B05C43" w:rsidRDefault="002554DE" w:rsidP="002554D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6" w:type="pct"/>
            <w:gridSpan w:val="4"/>
            <w:vAlign w:val="center"/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2554DE" w:rsidRPr="000D1376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0D1376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2554DE" w:rsidRPr="000D1376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255141" w:rsidTr="002554DE">
        <w:trPr>
          <w:gridAfter w:val="2"/>
          <w:wAfter w:w="22" w:type="pct"/>
          <w:trHeight w:val="226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255141" w:rsidTr="002554DE">
        <w:trPr>
          <w:gridAfter w:val="2"/>
          <w:wAfter w:w="22" w:type="pct"/>
          <w:trHeight w:val="232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</w:tcPr>
          <w:p w:rsidR="002554DE" w:rsidRPr="00255141" w:rsidRDefault="002554DE" w:rsidP="002554DE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 w:val="restart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1" w:type="pct"/>
            <w:gridSpan w:val="2"/>
            <w:vMerge w:val="restart"/>
          </w:tcPr>
          <w:p w:rsidR="002554DE" w:rsidRPr="00843E78" w:rsidRDefault="002554DE" w:rsidP="002554D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2554DE" w:rsidRPr="00C81E5A" w:rsidRDefault="002554DE" w:rsidP="002554D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C878AC" w:rsidRDefault="002554DE" w:rsidP="002554DE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375" w:type="pct"/>
            <w:gridSpan w:val="2"/>
            <w:vAlign w:val="center"/>
          </w:tcPr>
          <w:p w:rsidR="002554DE" w:rsidRPr="00C878A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4 236</w:t>
            </w:r>
            <w:r w:rsidRPr="00370ADA">
              <w:rPr>
                <w:b/>
                <w:sz w:val="22"/>
                <w:szCs w:val="22"/>
              </w:rPr>
              <w:t>,35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C878AC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4 167,67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4 167,67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</w:tcPr>
          <w:p w:rsidR="002554DE" w:rsidRPr="00F712CE" w:rsidRDefault="002554DE" w:rsidP="002554DE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566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375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6B1601" w:rsidRDefault="002554DE" w:rsidP="002554DE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6B1601" w:rsidRDefault="002554DE" w:rsidP="002554DE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E17F5" w:rsidRDefault="002554DE" w:rsidP="002554DE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2 913,3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2 154,83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443492" w:rsidRDefault="002554DE" w:rsidP="002554DE">
            <w:pPr>
              <w:jc w:val="center"/>
              <w:rPr>
                <w:b/>
              </w:rPr>
            </w:pPr>
            <w:r w:rsidRPr="0044349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443492" w:rsidRDefault="002554DE" w:rsidP="002554DE">
            <w:pPr>
              <w:jc w:val="center"/>
              <w:rPr>
                <w:b/>
              </w:rPr>
            </w:pPr>
            <w:r w:rsidRPr="0044349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shd w:val="clear" w:color="auto" w:fill="auto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2554DE" w:rsidRPr="008E17F5" w:rsidRDefault="002554DE" w:rsidP="002554DE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2 154,83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B811EB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4 234,88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6B1601" w:rsidRDefault="002554DE" w:rsidP="002554DE">
            <w:pPr>
              <w:jc w:val="center"/>
              <w:rPr>
                <w:b/>
                <w:color w:val="000000" w:themeColor="text1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 167,67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943C90" w:rsidRDefault="002554DE" w:rsidP="002554DE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 167,67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  <w:r w:rsidRPr="00943C90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  <w:r w:rsidRPr="00943C90">
              <w:rPr>
                <w:color w:val="FF0000"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566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375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6B1601" w:rsidRDefault="002554DE" w:rsidP="002554DE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6B1601" w:rsidRDefault="002554DE" w:rsidP="002554DE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566" w:type="pct"/>
            <w:gridSpan w:val="2"/>
            <w:vAlign w:val="center"/>
          </w:tcPr>
          <w:p w:rsidR="002554DE" w:rsidRPr="0046638B" w:rsidRDefault="002554DE" w:rsidP="002554DE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943C90" w:rsidRDefault="002554DE" w:rsidP="002554DE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</w:tr>
      <w:tr w:rsidR="002554DE" w:rsidRPr="00C81E5A" w:rsidTr="002554DE">
        <w:trPr>
          <w:gridAfter w:val="2"/>
          <w:wAfter w:w="22" w:type="pct"/>
          <w:trHeight w:val="376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913,37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2 154,83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943C90" w:rsidRDefault="002554DE" w:rsidP="002554DE">
            <w:pPr>
              <w:jc w:val="center"/>
              <w:rPr>
                <w:b/>
              </w:rPr>
            </w:pPr>
            <w:r w:rsidRPr="00943C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943C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lastRenderedPageBreak/>
              <w:t>4 658,22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2 154,83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</w:tr>
      <w:tr w:rsidR="002554DE" w:rsidRPr="00C81E5A" w:rsidTr="002554DE">
        <w:trPr>
          <w:gridAfter w:val="2"/>
          <w:wAfter w:w="22" w:type="pct"/>
          <w:trHeight w:val="70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70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FC18D1" w:rsidRDefault="002554DE" w:rsidP="002554DE">
            <w:pPr>
              <w:jc w:val="center"/>
              <w:rPr>
                <w:b/>
                <w:color w:val="FF0000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FC18D1" w:rsidRDefault="002554DE" w:rsidP="002554DE">
            <w:pPr>
              <w:jc w:val="center"/>
              <w:rPr>
                <w:b/>
                <w:color w:val="FF0000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0A1788" w:rsidRDefault="002554DE" w:rsidP="002554DE">
            <w:pPr>
              <w:jc w:val="center"/>
              <w:rPr>
                <w:b/>
                <w:color w:val="000000" w:themeColor="text1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0A1788" w:rsidRDefault="002554DE" w:rsidP="002554DE">
            <w:pPr>
              <w:jc w:val="center"/>
              <w:rPr>
                <w:b/>
                <w:color w:val="000000" w:themeColor="text1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66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375" w:type="pct"/>
            <w:gridSpan w:val="2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FC18D1" w:rsidRDefault="002554DE" w:rsidP="002554DE">
            <w:pPr>
              <w:jc w:val="center"/>
              <w:rPr>
                <w:b/>
                <w:color w:val="FF0000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A1788" w:rsidRDefault="002554DE" w:rsidP="002554DE">
            <w:pPr>
              <w:jc w:val="center"/>
              <w:rPr>
                <w:b/>
                <w:color w:val="FF0000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A1788" w:rsidRDefault="002554DE" w:rsidP="00255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A1788" w:rsidRDefault="002554DE" w:rsidP="002554DE">
            <w:pPr>
              <w:jc w:val="center"/>
              <w:rPr>
                <w:color w:val="000000" w:themeColor="text1"/>
              </w:rPr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2554DE" w:rsidRPr="00D672D2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A1788" w:rsidRDefault="002554DE" w:rsidP="002554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FC18D1" w:rsidRDefault="002554DE" w:rsidP="002554DE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711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r>
              <w:rPr>
                <w:sz w:val="22"/>
                <w:szCs w:val="22"/>
              </w:rPr>
              <w:t>Расходы на о</w:t>
            </w:r>
            <w:r w:rsidRPr="005A4E42">
              <w:rPr>
                <w:sz w:val="22"/>
                <w:szCs w:val="22"/>
              </w:rPr>
              <w:t>беспечение функций органов местного самоуправления</w:t>
            </w:r>
          </w:p>
          <w:p w:rsidR="002554DE" w:rsidRPr="00C81E5A" w:rsidRDefault="002554DE" w:rsidP="002554DE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7,43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7,43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BF4173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7,43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0D1376" w:rsidRDefault="002554DE" w:rsidP="002554DE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</w:tcBorders>
          </w:tcPr>
          <w:p w:rsidR="002554DE" w:rsidRPr="00C81E5A" w:rsidRDefault="002554DE" w:rsidP="002554DE">
            <w:r>
              <w:rPr>
                <w:sz w:val="22"/>
                <w:szCs w:val="22"/>
              </w:rPr>
              <w:t>Расходы на выплаты по оплате</w:t>
            </w:r>
            <w:r w:rsidRPr="005A4E42">
              <w:rPr>
                <w:sz w:val="22"/>
                <w:szCs w:val="22"/>
              </w:rPr>
              <w:t xml:space="preserve"> </w:t>
            </w:r>
            <w:r w:rsidRPr="005A4E42">
              <w:rPr>
                <w:sz w:val="22"/>
                <w:szCs w:val="22"/>
              </w:rPr>
              <w:lastRenderedPageBreak/>
              <w:t>труда работников органа местного самоуправления</w:t>
            </w:r>
          </w:p>
        </w:tc>
        <w:tc>
          <w:tcPr>
            <w:tcW w:w="1090" w:type="pct"/>
            <w:gridSpan w:val="2"/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4778C1" w:rsidRDefault="002554DE" w:rsidP="002554D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476" w:type="pct"/>
            <w:gridSpan w:val="4"/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2 147,40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9805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  <w:rPr>
                <w:b/>
              </w:rPr>
            </w:pPr>
            <w:r w:rsidRPr="009805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федерального </w:t>
            </w: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4778C1" w:rsidRDefault="002554DE" w:rsidP="002554D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2554DE" w:rsidRPr="004778C1" w:rsidRDefault="002554DE" w:rsidP="002554D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rPr>
          <w:gridAfter w:val="2"/>
          <w:wAfter w:w="22" w:type="pct"/>
          <w:trHeight w:val="274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bottom w:val="single" w:sz="4" w:space="0" w:color="auto"/>
            </w:tcBorders>
          </w:tcPr>
          <w:p w:rsidR="002554DE" w:rsidRPr="00255141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4DE" w:rsidRPr="004778C1" w:rsidRDefault="002554DE" w:rsidP="002554D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476" w:type="pct"/>
            <w:gridSpan w:val="4"/>
            <w:tcBorders>
              <w:bottom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2 147,40</w:t>
            </w: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  <w:rPr>
                <w:b/>
              </w:rPr>
            </w:pPr>
            <w:r w:rsidRPr="009805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9E223D" w:rsidRDefault="002554DE" w:rsidP="002554DE">
            <w:pPr>
              <w:jc w:val="center"/>
              <w:rPr>
                <w:b/>
                <w:highlight w:val="yellow"/>
              </w:rPr>
            </w:pPr>
            <w:r w:rsidRPr="009805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bottom w:val="single" w:sz="4" w:space="0" w:color="auto"/>
            </w:tcBorders>
          </w:tcPr>
          <w:p w:rsidR="002554DE" w:rsidRPr="00C81E5A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4DE" w:rsidRPr="004778C1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bottom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  <w:trHeight w:val="1027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bottom w:val="single" w:sz="4" w:space="0" w:color="auto"/>
            </w:tcBorders>
          </w:tcPr>
          <w:p w:rsidR="002554DE" w:rsidRPr="00075FC8" w:rsidRDefault="002554DE" w:rsidP="002554DE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4DE" w:rsidRPr="004778C1" w:rsidRDefault="002554DE" w:rsidP="002554DE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476" w:type="pct"/>
            <w:gridSpan w:val="4"/>
            <w:tcBorders>
              <w:bottom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2 910,07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2 147,40</w:t>
            </w: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  <w:tc>
          <w:tcPr>
            <w:tcW w:w="57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</w:tr>
      <w:tr w:rsidR="002554DE" w:rsidRPr="00C81E5A" w:rsidTr="002554DE">
        <w:trPr>
          <w:gridAfter w:val="2"/>
          <w:wAfter w:w="22" w:type="pct"/>
          <w:trHeight w:val="263"/>
        </w:trPr>
        <w:tc>
          <w:tcPr>
            <w:tcW w:w="237" w:type="pct"/>
            <w:gridSpan w:val="2"/>
            <w:vMerge/>
          </w:tcPr>
          <w:p w:rsidR="002554DE" w:rsidRPr="00C81E5A" w:rsidRDefault="002554DE" w:rsidP="002554DE"/>
        </w:tc>
        <w:tc>
          <w:tcPr>
            <w:tcW w:w="711" w:type="pct"/>
            <w:gridSpan w:val="2"/>
            <w:vMerge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4DE" w:rsidRPr="00C81E5A" w:rsidRDefault="002554DE" w:rsidP="002554DE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4DE" w:rsidRPr="004778C1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</w:p>
        </w:tc>
      </w:tr>
      <w:tr w:rsidR="002554DE" w:rsidRPr="00C81E5A" w:rsidTr="002554DE">
        <w:trPr>
          <w:gridAfter w:val="2"/>
          <w:wAfter w:w="22" w:type="pct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2554DE" w:rsidRDefault="002554DE" w:rsidP="002554DE"/>
        </w:tc>
        <w:tc>
          <w:tcPr>
            <w:tcW w:w="711" w:type="pct"/>
            <w:gridSpan w:val="2"/>
            <w:vMerge/>
            <w:tcBorders>
              <w:bottom w:val="single" w:sz="4" w:space="0" w:color="auto"/>
            </w:tcBorders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bottom w:val="single" w:sz="4" w:space="0" w:color="auto"/>
            </w:tcBorders>
          </w:tcPr>
          <w:p w:rsidR="002554DE" w:rsidRPr="008045C8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bottom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4DE" w:rsidRPr="00843E78" w:rsidRDefault="002554DE" w:rsidP="002554D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2554DE" w:rsidRPr="000D1376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4 770,73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61301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674 558,79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653 675,03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ind w:left="-109"/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D73710">
              <w:rPr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2554DE" w:rsidRPr="00D73710" w:rsidRDefault="002554DE" w:rsidP="002554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</w:t>
            </w:r>
            <w:r w:rsidRPr="00AB2044">
              <w:rPr>
                <w:sz w:val="22"/>
                <w:szCs w:val="22"/>
              </w:rPr>
              <w:t>городского</w:t>
            </w:r>
            <w:r w:rsidRPr="00D73710">
              <w:rPr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color w:val="000000"/>
              </w:rPr>
              <w:t>653 675,03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A3791" w:rsidRDefault="002554DE" w:rsidP="002554DE">
            <w:pPr>
              <w:jc w:val="center"/>
              <w:outlineLvl w:val="2"/>
              <w:rPr>
                <w:color w:val="000000"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2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73710" w:rsidRDefault="002554DE" w:rsidP="002554DE">
            <w:pPr>
              <w:jc w:val="center"/>
              <w:outlineLvl w:val="2"/>
              <w:rPr>
                <w:color w:val="000000"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3 182,10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11 950,57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1323E6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1323E6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1323E6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>М</w:t>
            </w:r>
            <w:proofErr w:type="gramEnd"/>
            <w:r w:rsidRPr="00C81E5A">
              <w:rPr>
                <w:sz w:val="22"/>
                <w:szCs w:val="22"/>
              </w:rPr>
              <w:t xml:space="preserve">инераловодского </w:t>
            </w:r>
            <w:r>
              <w:rPr>
                <w:sz w:val="22"/>
                <w:szCs w:val="22"/>
              </w:rPr>
              <w:t>-</w:t>
            </w:r>
            <w:r w:rsidRPr="00DC4D05">
              <w:rPr>
                <w:sz w:val="22"/>
                <w:szCs w:val="22"/>
              </w:rPr>
              <w:t xml:space="preserve">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</w:t>
            </w:r>
            <w:r w:rsidRPr="00C81E5A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FD5CC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sz w:val="22"/>
                <w:szCs w:val="22"/>
              </w:rPr>
              <w:t>6 670,15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A3791" w:rsidRDefault="002554DE" w:rsidP="002554DE">
            <w:pPr>
              <w:jc w:val="center"/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proofErr w:type="gramStart"/>
            <w:r w:rsidRPr="00C81E5A">
              <w:rPr>
                <w:sz w:val="22"/>
                <w:szCs w:val="22"/>
              </w:rPr>
              <w:t xml:space="preserve">соисполнителю 2 -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DC4D05">
              <w:rPr>
                <w:sz w:val="22"/>
                <w:szCs w:val="22"/>
              </w:rPr>
              <w:t xml:space="preserve"> о</w:t>
            </w:r>
            <w:r w:rsidRPr="00C81E5A">
              <w:rPr>
                <w:sz w:val="22"/>
                <w:szCs w:val="22"/>
              </w:rPr>
              <w:t xml:space="preserve"> округа</w:t>
            </w:r>
            <w:proofErr w:type="gramEnd"/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D8270B">
              <w:rPr>
                <w:sz w:val="22"/>
                <w:szCs w:val="22"/>
              </w:rPr>
              <w:t>3 264,45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3-                             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8270B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8270B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2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8270B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5 280,42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1 420,70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8 506,88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2554DE" w:rsidRPr="00C81E5A" w:rsidRDefault="002554DE" w:rsidP="002554DE">
            <w:pPr>
              <w:jc w:val="center"/>
              <w:outlineLvl w:val="2"/>
            </w:pP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8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21EDC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FD5CC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6 470,15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A3791" w:rsidRDefault="002554DE" w:rsidP="002554DE">
            <w:pPr>
              <w:jc w:val="center"/>
              <w:outlineLvl w:val="2"/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6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2 </w:t>
            </w:r>
            <w:r w:rsidRPr="00C81E5A">
              <w:rPr>
                <w:sz w:val="22"/>
                <w:szCs w:val="22"/>
              </w:rPr>
              <w:t xml:space="preserve">                           Комитет по культуре администрации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>М</w:t>
            </w:r>
            <w:proofErr w:type="gramEnd"/>
            <w:r w:rsidRPr="00C81E5A">
              <w:rPr>
                <w:sz w:val="22"/>
                <w:szCs w:val="22"/>
              </w:rPr>
              <w:t xml:space="preserve">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4C20D1" w:rsidRDefault="002554DE" w:rsidP="002554DE">
            <w:pPr>
              <w:jc w:val="center"/>
            </w:pPr>
            <w:r w:rsidRPr="004C20D1"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4C20D1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4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3-                             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73710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30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1 420,70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D8270B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2 036,73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6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2098E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3246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3246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E2983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426,31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A3791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403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2098E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40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городского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E20DA" w:rsidRDefault="002554DE" w:rsidP="002554D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4C20D1" w:rsidRDefault="002554DE" w:rsidP="002554DE">
            <w:pPr>
              <w:pStyle w:val="af7"/>
              <w:jc w:val="center"/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E1433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 xml:space="preserve">соисполнителю 2 -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E1433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 xml:space="preserve">соисполнителю 3-                             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6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E1433" w:rsidRDefault="002554DE" w:rsidP="002554DE">
            <w:pPr>
              <w:jc w:val="center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</w:t>
            </w:r>
            <w:r w:rsidRPr="0004502F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226,31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255141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4.1.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 xml:space="preserve">Ввод в эксплуатацию (строительство, реконструкция) объектов образования в сельской местности Минераловодского </w:t>
            </w:r>
            <w:r w:rsidRPr="002B4877">
              <w:rPr>
                <w:b/>
                <w:sz w:val="22"/>
                <w:szCs w:val="22"/>
              </w:rPr>
              <w:t>муниципального</w:t>
            </w:r>
            <w:r w:rsidRPr="00C81E5A">
              <w:rPr>
                <w:b/>
                <w:sz w:val="22"/>
                <w:szCs w:val="22"/>
              </w:rPr>
              <w:t xml:space="preserve">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717B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38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>а</w:t>
            </w:r>
            <w:proofErr w:type="gramEnd"/>
            <w:r w:rsidRPr="00C81E5A">
              <w:rPr>
                <w:sz w:val="22"/>
                <w:szCs w:val="22"/>
              </w:rPr>
              <w:t>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 w:rsidRPr="0010604C">
              <w:rPr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10604C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</w:t>
            </w:r>
            <w:r w:rsidRPr="00C81E5A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lastRenderedPageBreak/>
              <w:t>646,00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717B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66F6D" w:rsidRDefault="002554DE" w:rsidP="002554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32DC2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732DC2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8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5515C" w:rsidRDefault="002554DE" w:rsidP="002554D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 w:rsidRPr="00C81E5A">
              <w:rPr>
                <w:sz w:val="22"/>
                <w:szCs w:val="22"/>
              </w:rPr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14DD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849,42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14DD9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14DD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66F6D" w:rsidRDefault="002554DE" w:rsidP="002554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32DC2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32DC2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14DD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r w:rsidRPr="00DA6B5C">
              <w:rPr>
                <w:sz w:val="22"/>
                <w:szCs w:val="22"/>
              </w:rPr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DC4D05">
              <w:rPr>
                <w:sz w:val="22"/>
                <w:szCs w:val="22"/>
              </w:rPr>
              <w:t>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 w:rsidRPr="00C81E5A">
              <w:rPr>
                <w:sz w:val="22"/>
                <w:szCs w:val="22"/>
              </w:rPr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14DD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14DD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14DD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66F6D" w:rsidRDefault="002554DE" w:rsidP="002554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 xml:space="preserve">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14DD9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30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 xml:space="preserve">Ввод в эксплуатацию (строительство, капитальный ремонт) объектов культуры в сельской местности Минераловодского </w:t>
            </w:r>
            <w:r w:rsidRPr="009D11F0">
              <w:rPr>
                <w:b/>
                <w:sz w:val="22"/>
                <w:szCs w:val="22"/>
              </w:rPr>
              <w:t>городского</w:t>
            </w:r>
            <w:r w:rsidRPr="00C81E5A">
              <w:rPr>
                <w:b/>
                <w:sz w:val="22"/>
                <w:szCs w:val="22"/>
              </w:rPr>
              <w:t xml:space="preserve">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1B2BF0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 w:rsidRPr="00C81E5A">
              <w:rPr>
                <w:sz w:val="22"/>
                <w:szCs w:val="22"/>
              </w:rPr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80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66F6D" w:rsidRDefault="002554DE" w:rsidP="002554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1C06D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2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3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66F6D" w:rsidRDefault="002554DE" w:rsidP="002554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1C06D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 w:rsidRPr="00C81E5A">
              <w:rPr>
                <w:sz w:val="22"/>
                <w:szCs w:val="22"/>
              </w:rPr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90D87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</w:t>
            </w:r>
            <w:r w:rsidRPr="00C81E5A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lastRenderedPageBreak/>
              <w:t>1 236,54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 w:rsidRPr="00C81E5A">
              <w:rPr>
                <w:sz w:val="22"/>
                <w:szCs w:val="22"/>
              </w:rPr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66F6D" w:rsidRDefault="002554DE" w:rsidP="002554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</w:t>
            </w:r>
            <w:r>
              <w:rPr>
                <w:sz w:val="22"/>
                <w:szCs w:val="22"/>
              </w:rPr>
              <w:t xml:space="preserve">            Комитет по культуре </w:t>
            </w:r>
            <w:r w:rsidRPr="00C81E5A">
              <w:rPr>
                <w:sz w:val="22"/>
                <w:szCs w:val="22"/>
              </w:rPr>
              <w:t xml:space="preserve">администрации </w:t>
            </w:r>
            <w:r w:rsidRPr="00C81E5A">
              <w:rPr>
                <w:sz w:val="22"/>
                <w:szCs w:val="22"/>
              </w:rPr>
              <w:lastRenderedPageBreak/>
              <w:t xml:space="preserve">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lastRenderedPageBreak/>
              <w:t>1 473,60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0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66F6D" w:rsidRDefault="002554DE" w:rsidP="002554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8A6099" w:rsidRDefault="002554DE" w:rsidP="002554D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8A6099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990D87" w:rsidRDefault="002554DE" w:rsidP="002554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990D87" w:rsidRDefault="002554DE" w:rsidP="002554D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8A6099" w:rsidRDefault="002554DE" w:rsidP="002554D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31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 w:rsidRPr="00C81E5A">
              <w:rPr>
                <w:sz w:val="22"/>
                <w:szCs w:val="22"/>
              </w:rPr>
              <w:lastRenderedPageBreak/>
              <w:t xml:space="preserve">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 w:rsidRPr="00F46227">
              <w:rPr>
                <w:sz w:val="22"/>
                <w:szCs w:val="22"/>
              </w:rPr>
              <w:lastRenderedPageBreak/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8A6099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66F6D" w:rsidRDefault="002554DE" w:rsidP="002554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26B8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51121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C81E5A">
              <w:rPr>
                <w:sz w:val="22"/>
                <w:szCs w:val="22"/>
              </w:rPr>
              <w:t>х</w:t>
            </w:r>
            <w:proofErr w:type="gramEnd"/>
            <w:r w:rsidRPr="00C81E5A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9623CC" w:rsidRDefault="002554DE" w:rsidP="002554DE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55141" w:rsidRDefault="002554DE" w:rsidP="002554D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9623CC" w:rsidRDefault="002554DE" w:rsidP="002554DE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623CC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B653D7" w:rsidRDefault="002554DE" w:rsidP="002554D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B653D7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B653D7" w:rsidRDefault="002554DE" w:rsidP="002554D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8A6099" w:rsidRDefault="002554DE" w:rsidP="002554D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990D87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8A6099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4209DF" w:rsidRDefault="002554DE" w:rsidP="002554DE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A6099" w:rsidRDefault="002554DE" w:rsidP="002554D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4209DF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4209DF" w:rsidRDefault="002554DE" w:rsidP="002554DE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F46227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4209DF" w:rsidRDefault="002554DE" w:rsidP="002554DE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366F6D" w:rsidRDefault="002554DE" w:rsidP="002554D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16B0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C81E5A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C81E5A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1E5A" w:rsidRDefault="002554DE" w:rsidP="002554D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B04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4F5505" w:rsidRDefault="002554DE" w:rsidP="002554DE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2554DE" w:rsidRDefault="002554DE" w:rsidP="002554DE">
            <w:pPr>
              <w:jc w:val="center"/>
            </w:pPr>
          </w:p>
          <w:p w:rsidR="002554DE" w:rsidRPr="004F5505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6536B" w:rsidRDefault="002554DE" w:rsidP="002554DE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2554DE" w:rsidRPr="00D6536B" w:rsidRDefault="002554DE" w:rsidP="002554DE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01987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667 015,33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901987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653 675,03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 xml:space="preserve">правление сельского хозяйства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8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E298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653 675,03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0A3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2B9D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6 670,15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 xml:space="preserve">правление сельского хозяйства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3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E298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6 670,15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0A3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23BFC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6 470,15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 xml:space="preserve">правление сельского хозяйства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4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E298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6 470,15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160A3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82B9D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E298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00974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424 337,35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415 850,61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E298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415 850,61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A7764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4 243,37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</w:t>
            </w:r>
            <w:r w:rsidRPr="00DC4D05">
              <w:rPr>
                <w:sz w:val="22"/>
                <w:szCs w:val="22"/>
              </w:rPr>
              <w:t xml:space="preserve">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E298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4 243,37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A7764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4 043,37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E298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4 043,37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B179D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F0968" w:rsidRDefault="002554DE" w:rsidP="002554DE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6F0968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</w:t>
            </w:r>
            <w:r w:rsidRPr="0004502F">
              <w:rPr>
                <w:sz w:val="22"/>
                <w:szCs w:val="22"/>
              </w:rPr>
              <w:lastRenderedPageBreak/>
              <w:t>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4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Pr="0004502F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E2983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B179D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3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04502F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r w:rsidRPr="00DA6B5C">
              <w:rPr>
                <w:sz w:val="22"/>
                <w:szCs w:val="22"/>
              </w:rPr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C64FA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242 677,98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2554DE" w:rsidRPr="0004502F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237 824,42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A56770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30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4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237 824,42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B179D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2 426,78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A56770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6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6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2 426,78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DA6B5C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0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2 426,78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5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4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4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 w:rsidRPr="0004502F">
              <w:rPr>
                <w:sz w:val="22"/>
                <w:szCs w:val="22"/>
              </w:rPr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2 426,78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E5004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6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8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</w:t>
            </w:r>
            <w:r w:rsidRPr="00DC4D05">
              <w:rPr>
                <w:sz w:val="22"/>
                <w:szCs w:val="22"/>
              </w:rPr>
              <w:t xml:space="preserve">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82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t>4.5</w:t>
            </w: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Default="002554DE" w:rsidP="002554DE">
            <w:pPr>
              <w:jc w:val="center"/>
              <w:rPr>
                <w:b/>
              </w:rPr>
            </w:pPr>
          </w:p>
          <w:p w:rsidR="002554DE" w:rsidRPr="00A16AF8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5</w:t>
            </w:r>
          </w:p>
          <w:p w:rsidR="002554DE" w:rsidRDefault="002554DE" w:rsidP="002554DE">
            <w:r>
              <w:rPr>
                <w:b/>
                <w:sz w:val="22"/>
                <w:szCs w:val="22"/>
              </w:rPr>
              <w:t>«Благоустройство общественных пространств на сельских территориях Минераловодского</w:t>
            </w:r>
            <w:r w:rsidRPr="00593B10">
              <w:rPr>
                <w:b/>
                <w:sz w:val="22"/>
                <w:szCs w:val="22"/>
              </w:rPr>
              <w:t xml:space="preserve"> городского </w:t>
            </w:r>
            <w:r>
              <w:rPr>
                <w:b/>
                <w:sz w:val="22"/>
                <w:szCs w:val="22"/>
              </w:rPr>
              <w:t>округа»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4 770,73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B55E88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B55E88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0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4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>
              <w:rPr>
                <w:sz w:val="22"/>
                <w:szCs w:val="22"/>
              </w:rPr>
              <w:t xml:space="preserve">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B55E88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3 182,10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F3ECB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F3ECB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3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1 420,70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F3ECB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>
              <w:rPr>
                <w:sz w:val="22"/>
                <w:szCs w:val="22"/>
              </w:rPr>
              <w:t xml:space="preserve">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1 420,70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F3ECB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4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F3ECB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A5297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sz w:val="22"/>
                <w:szCs w:val="22"/>
              </w:rPr>
              <w:lastRenderedPageBreak/>
              <w:t xml:space="preserve">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spacing w:after="200" w:line="276" w:lineRule="auto"/>
            </w:pPr>
          </w:p>
          <w:p w:rsidR="002554DE" w:rsidRDefault="002554DE" w:rsidP="002554DE">
            <w:pPr>
              <w:jc w:val="center"/>
            </w:pPr>
          </w:p>
        </w:tc>
        <w:tc>
          <w:tcPr>
            <w:tcW w:w="3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F3ECB" w:rsidRDefault="002554DE" w:rsidP="002554DE">
            <w:pPr>
              <w:jc w:val="center"/>
              <w:outlineLvl w:val="2"/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92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 w:rsidRPr="00A16AF8">
              <w:rPr>
                <w:sz w:val="22"/>
                <w:szCs w:val="22"/>
              </w:rPr>
              <w:lastRenderedPageBreak/>
              <w:t>4.5.1</w:t>
            </w: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C924BD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3 249,77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76DD2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9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76DD2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30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0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76DD2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6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2 000,00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76DD2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1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1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76DD2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1 132,50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76DD2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4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1 132,50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76DD2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117,27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76DD2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6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A16AF8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924BD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117,27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C76DD2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28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 w:rsidRPr="00B23EAE">
              <w:rPr>
                <w:sz w:val="22"/>
                <w:szCs w:val="22"/>
              </w:rPr>
              <w:t>4.5.</w:t>
            </w:r>
            <w:r>
              <w:rPr>
                <w:sz w:val="22"/>
                <w:szCs w:val="22"/>
              </w:rPr>
              <w:t>2</w:t>
            </w: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</w:t>
            </w:r>
            <w:r w:rsidRPr="007A270F">
              <w:rPr>
                <w:sz w:val="22"/>
                <w:szCs w:val="22"/>
              </w:rPr>
              <w:lastRenderedPageBreak/>
              <w:t xml:space="preserve">восстановительные работы улично-дорожной сети в селе Нагутское (улица Первомайская, улица Советская)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7A270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1 520,96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F7854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3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F7854" w:rsidRDefault="002554DE" w:rsidP="002554D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6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9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1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6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1 182,10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F7854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30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6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9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1 182,10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288,20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F7854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7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288,20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b/>
                <w:sz w:val="22"/>
                <w:szCs w:val="22"/>
              </w:rPr>
              <w:t>50,66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2F7854" w:rsidRDefault="002554DE" w:rsidP="002554D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2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50,66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08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  <w:r w:rsidRPr="00644341">
              <w:rPr>
                <w:b/>
              </w:rPr>
              <w:t>4.6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6</w:t>
            </w:r>
          </w:p>
          <w:p w:rsidR="002554DE" w:rsidRPr="006706DB" w:rsidRDefault="002554DE" w:rsidP="002554DE">
            <w:r>
              <w:rPr>
                <w:b/>
                <w:sz w:val="22"/>
                <w:szCs w:val="22"/>
              </w:rPr>
              <w:t xml:space="preserve">«Благоустройство сельских </w:t>
            </w:r>
            <w:r>
              <w:rPr>
                <w:b/>
                <w:sz w:val="22"/>
                <w:szCs w:val="22"/>
              </w:rPr>
              <w:lastRenderedPageBreak/>
              <w:t>территорий Минераловодского</w:t>
            </w:r>
            <w:r w:rsidRPr="00593B10">
              <w:rPr>
                <w:b/>
                <w:sz w:val="22"/>
                <w:szCs w:val="22"/>
              </w:rPr>
              <w:t xml:space="preserve"> городского</w:t>
            </w:r>
            <w:r w:rsidRPr="00ED63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округа»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</w:rPr>
              <w:t>7 543,45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1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4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9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</w:rPr>
              <w:t>5 280,42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5 280,42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</w:rPr>
              <w:t>2 036,73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0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 w:rsidRPr="0004502F">
              <w:rPr>
                <w:sz w:val="22"/>
                <w:szCs w:val="22"/>
              </w:rPr>
              <w:t>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2 036,73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rPr>
                <w:b/>
              </w:rPr>
              <w:t>226,30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8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644341" w:rsidRDefault="002554DE" w:rsidP="002554DE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226,30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t>4.6.1</w:t>
            </w: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>
            <w:r>
              <w:rPr>
                <w:sz w:val="22"/>
                <w:szCs w:val="22"/>
              </w:rPr>
              <w:lastRenderedPageBreak/>
              <w:t>Ремонт автомобильной</w:t>
            </w:r>
            <w:r w:rsidRPr="007A2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дороги </w:t>
            </w:r>
            <w:r w:rsidRPr="007A270F">
              <w:rPr>
                <w:sz w:val="22"/>
                <w:szCs w:val="22"/>
              </w:rPr>
              <w:t xml:space="preserve"> по ул</w:t>
            </w:r>
            <w:r>
              <w:rPr>
                <w:sz w:val="22"/>
                <w:szCs w:val="22"/>
              </w:rPr>
              <w:t>.</w:t>
            </w:r>
            <w:r w:rsidRPr="007A270F">
              <w:rPr>
                <w:sz w:val="22"/>
                <w:szCs w:val="22"/>
              </w:rPr>
              <w:t xml:space="preserve"> Свободы (от д. № 1 до д. № 14) в хуторе Любительский </w:t>
            </w:r>
            <w:r w:rsidRPr="007A270F">
              <w:rPr>
                <w:sz w:val="22"/>
                <w:szCs w:val="22"/>
              </w:rPr>
              <w:lastRenderedPageBreak/>
              <w:t xml:space="preserve">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9E1433">
              <w:rPr>
                <w:sz w:val="22"/>
                <w:szCs w:val="22"/>
              </w:rPr>
              <w:t xml:space="preserve"> </w:t>
            </w:r>
            <w:r w:rsidRPr="007A270F">
              <w:rPr>
                <w:sz w:val="22"/>
                <w:szCs w:val="22"/>
              </w:rPr>
              <w:t xml:space="preserve">округа 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8F2FAB">
              <w:rPr>
                <w:b/>
              </w:rPr>
              <w:t>2 778,9</w:t>
            </w:r>
            <w:r>
              <w:rPr>
                <w:b/>
              </w:rPr>
              <w:t>3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04502F">
              <w:rPr>
                <w:sz w:val="22"/>
                <w:szCs w:val="22"/>
              </w:rPr>
              <w:lastRenderedPageBreak/>
              <w:t xml:space="preserve">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lastRenderedPageBreak/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8F2FAB">
              <w:rPr>
                <w:b/>
              </w:rPr>
              <w:t>1 945,25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1 945,25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8F2FAB">
              <w:rPr>
                <w:b/>
              </w:rPr>
              <w:t>750,31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8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750,31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8F2FAB">
              <w:rPr>
                <w:b/>
              </w:rPr>
              <w:t>83,37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6706DB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83,37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t>4.6.2</w:t>
            </w: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Ульяновка </w:t>
            </w:r>
            <w:r>
              <w:rPr>
                <w:sz w:val="22"/>
                <w:szCs w:val="22"/>
              </w:rPr>
              <w:t>Минераловодском городском</w:t>
            </w:r>
            <w:r w:rsidRPr="009E1433">
              <w:rPr>
                <w:sz w:val="22"/>
                <w:szCs w:val="22"/>
              </w:rPr>
              <w:t xml:space="preserve"> </w:t>
            </w:r>
            <w:r w:rsidRPr="007A270F">
              <w:rPr>
                <w:sz w:val="22"/>
                <w:szCs w:val="22"/>
              </w:rPr>
              <w:t>округ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8F2FAB">
              <w:rPr>
                <w:b/>
              </w:rPr>
              <w:t>2 125,81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</w:t>
            </w:r>
            <w:r w:rsidRPr="00DC4D05">
              <w:rPr>
                <w:sz w:val="22"/>
                <w:szCs w:val="22"/>
              </w:rPr>
              <w:t xml:space="preserve">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8F2FAB">
              <w:rPr>
                <w:b/>
              </w:rPr>
              <w:t>1 488,07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1 488,07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8F2FAB">
              <w:rPr>
                <w:b/>
              </w:rPr>
              <w:t>573,97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8F2FAB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573,97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FB5B97">
              <w:rPr>
                <w:b/>
              </w:rPr>
              <w:t>63,77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63,77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t>4.6.3</w:t>
            </w: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Минераловодско</w:t>
            </w:r>
            <w:r>
              <w:rPr>
                <w:sz w:val="22"/>
                <w:szCs w:val="22"/>
              </w:rPr>
              <w:t>м</w:t>
            </w:r>
            <w:r w:rsidRPr="007A2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городском</w:t>
            </w:r>
            <w:r w:rsidRPr="009E1433">
              <w:rPr>
                <w:sz w:val="22"/>
                <w:szCs w:val="22"/>
              </w:rPr>
              <w:t xml:space="preserve"> </w:t>
            </w:r>
            <w:r w:rsidRPr="007A270F">
              <w:rPr>
                <w:sz w:val="22"/>
                <w:szCs w:val="22"/>
              </w:rPr>
              <w:t>округ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FB5B97">
              <w:rPr>
                <w:b/>
              </w:rPr>
              <w:t>818,4</w:t>
            </w:r>
            <w:r>
              <w:rPr>
                <w:b/>
              </w:rPr>
              <w:t>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FB5B97">
              <w:rPr>
                <w:b/>
              </w:rPr>
              <w:t>572,92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9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572,92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FB5B97">
              <w:rPr>
                <w:b/>
              </w:rPr>
              <w:t>220,98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4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23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220,98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FB5B97">
              <w:rPr>
                <w:b/>
              </w:rPr>
              <w:t>24,55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24,55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  <w:r>
              <w:t>4.6.4</w:t>
            </w: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Default="002554DE" w:rsidP="002554DE">
            <w:pPr>
              <w:jc w:val="center"/>
            </w:pPr>
          </w:p>
          <w:p w:rsidR="002554DE" w:rsidRPr="00B23EA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Нижняя Александровка </w:t>
            </w:r>
            <w:r>
              <w:rPr>
                <w:sz w:val="22"/>
                <w:szCs w:val="22"/>
              </w:rPr>
              <w:t>Минераловодском</w:t>
            </w:r>
            <w:r w:rsidRPr="007A2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городском</w:t>
            </w:r>
            <w:r w:rsidRPr="007A270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FB5B97">
              <w:rPr>
                <w:b/>
              </w:rPr>
              <w:t>1 820,2</w:t>
            </w:r>
            <w:r>
              <w:rPr>
                <w:b/>
              </w:rPr>
              <w:t>6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FB5B97">
              <w:rPr>
                <w:b/>
              </w:rPr>
              <w:t>1 274,18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</w:t>
            </w:r>
            <w:r w:rsidRPr="0004502F">
              <w:rPr>
                <w:sz w:val="22"/>
                <w:szCs w:val="22"/>
              </w:rPr>
              <w:lastRenderedPageBreak/>
              <w:t xml:space="preserve">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1 274,18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FB5B97">
              <w:rPr>
                <w:b/>
              </w:rPr>
              <w:t>491,47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31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491,47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 w:rsidRPr="00FB5B97">
              <w:rPr>
                <w:b/>
              </w:rPr>
              <w:t>54,61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FB5B97" w:rsidRDefault="002554DE" w:rsidP="002554DE">
            <w:pPr>
              <w:jc w:val="center"/>
              <w:rPr>
                <w:b/>
              </w:rPr>
            </w:pP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</w:tr>
      <w:tr w:rsidR="002554DE" w:rsidRPr="0004502F" w:rsidTr="002554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DE" w:rsidRDefault="002554DE" w:rsidP="002554DE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7A270F" w:rsidRDefault="002554DE" w:rsidP="002554DE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Pr="0004502F" w:rsidRDefault="002554DE" w:rsidP="002554D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</w:t>
            </w:r>
            <w:r w:rsidRPr="00AB2044">
              <w:rPr>
                <w:sz w:val="22"/>
                <w:szCs w:val="22"/>
              </w:rPr>
              <w:t>городского</w:t>
            </w:r>
            <w:r w:rsidRPr="0004502F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  <w:outlineLvl w:val="2"/>
            </w:pPr>
            <w:r>
              <w:t>54,61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4DE" w:rsidRDefault="002554DE" w:rsidP="002554DE">
            <w:pPr>
              <w:jc w:val="center"/>
            </w:pPr>
          </w:p>
        </w:tc>
      </w:tr>
    </w:tbl>
    <w:p w:rsidR="002554DE" w:rsidRDefault="002554DE" w:rsidP="002554DE"/>
    <w:p w:rsidR="002554DE" w:rsidRDefault="002554DE" w:rsidP="002554DE"/>
    <w:p w:rsidR="002554DE" w:rsidRDefault="002554DE" w:rsidP="002554DE"/>
    <w:p w:rsidR="002554DE" w:rsidRDefault="002554DE" w:rsidP="002554DE"/>
    <w:p w:rsidR="002554DE" w:rsidRDefault="002554DE" w:rsidP="002554DE"/>
    <w:p w:rsidR="002554DE" w:rsidRDefault="002554DE" w:rsidP="002554DE"/>
    <w:p w:rsidR="002554DE" w:rsidRPr="003B4132" w:rsidRDefault="002554DE" w:rsidP="00086571">
      <w:pPr>
        <w:jc w:val="both"/>
        <w:outlineLvl w:val="0"/>
        <w:rPr>
          <w:color w:val="000000"/>
          <w:sz w:val="27"/>
          <w:szCs w:val="27"/>
        </w:rPr>
      </w:pPr>
    </w:p>
    <w:sectPr w:rsidR="002554DE" w:rsidRPr="003B4132" w:rsidSect="002554D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7C9B"/>
    <w:rsid w:val="00000099"/>
    <w:rsid w:val="00030C9A"/>
    <w:rsid w:val="00086571"/>
    <w:rsid w:val="000D3F3B"/>
    <w:rsid w:val="0011742D"/>
    <w:rsid w:val="001D0D0B"/>
    <w:rsid w:val="002554DE"/>
    <w:rsid w:val="00317E7B"/>
    <w:rsid w:val="00381B03"/>
    <w:rsid w:val="003B4132"/>
    <w:rsid w:val="003D4B1B"/>
    <w:rsid w:val="00503A7E"/>
    <w:rsid w:val="00526072"/>
    <w:rsid w:val="0057221C"/>
    <w:rsid w:val="00592B08"/>
    <w:rsid w:val="006215DB"/>
    <w:rsid w:val="00625D3C"/>
    <w:rsid w:val="006D7DE1"/>
    <w:rsid w:val="008A2F10"/>
    <w:rsid w:val="00942992"/>
    <w:rsid w:val="00B8115F"/>
    <w:rsid w:val="00BE1D98"/>
    <w:rsid w:val="00C35EEC"/>
    <w:rsid w:val="00C47B7A"/>
    <w:rsid w:val="00CB5DCB"/>
    <w:rsid w:val="00DB7C9B"/>
    <w:rsid w:val="00DD13DD"/>
    <w:rsid w:val="00E12394"/>
    <w:rsid w:val="00E90EB0"/>
    <w:rsid w:val="00EB12D9"/>
    <w:rsid w:val="00EF5764"/>
    <w:rsid w:val="00F378D9"/>
    <w:rsid w:val="00F7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9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4DE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554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C9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503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03A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0EB0"/>
    <w:pPr>
      <w:ind w:left="720"/>
      <w:contextualSpacing/>
    </w:pPr>
  </w:style>
  <w:style w:type="paragraph" w:customStyle="1" w:styleId="ConsPlusNormal">
    <w:name w:val="ConsPlusNormal"/>
    <w:rsid w:val="002554DE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54DE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4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Document Map"/>
    <w:basedOn w:val="a"/>
    <w:link w:val="a7"/>
    <w:rsid w:val="002554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rsid w:val="002554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2554D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554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5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554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55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55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54D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2554DE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2554DE"/>
    <w:pPr>
      <w:widowControl w:val="0"/>
      <w:jc w:val="center"/>
    </w:pPr>
    <w:rPr>
      <w:sz w:val="28"/>
      <w:szCs w:val="20"/>
    </w:rPr>
  </w:style>
  <w:style w:type="paragraph" w:customStyle="1" w:styleId="ConsPlusCell">
    <w:name w:val="ConsPlusCell"/>
    <w:rsid w:val="002554D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554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5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255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2554DE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4D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2554DE"/>
    <w:rPr>
      <w:rFonts w:ascii="Courier New" w:hAnsi="Courier New"/>
      <w:sz w:val="20"/>
      <w:szCs w:val="20"/>
    </w:rPr>
  </w:style>
  <w:style w:type="paragraph" w:customStyle="1" w:styleId="ad">
    <w:name w:val="Знак"/>
    <w:basedOn w:val="a"/>
    <w:rsid w:val="002554DE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2554DE"/>
  </w:style>
  <w:style w:type="paragraph" w:customStyle="1" w:styleId="af">
    <w:name w:val="Знак Знак Знак Знак Знак Знак Знак Знак Знак Знак Знак Знак"/>
    <w:basedOn w:val="a"/>
    <w:rsid w:val="002554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2554DE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2554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2554D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554DE"/>
  </w:style>
  <w:style w:type="paragraph" w:customStyle="1" w:styleId="13">
    <w:name w:val="Знак Знак Знак1 Знак"/>
    <w:basedOn w:val="a"/>
    <w:rsid w:val="00255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2554DE"/>
    <w:rPr>
      <w:b/>
      <w:bCs/>
    </w:rPr>
  </w:style>
  <w:style w:type="paragraph" w:styleId="23">
    <w:name w:val="Body Text 2"/>
    <w:basedOn w:val="a"/>
    <w:link w:val="24"/>
    <w:rsid w:val="002554DE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255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2554DE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2554DE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255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2554DE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2554DE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2554D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2554DE"/>
    <w:rPr>
      <w:b/>
      <w:color w:val="000080"/>
    </w:rPr>
  </w:style>
  <w:style w:type="paragraph" w:customStyle="1" w:styleId="14">
    <w:name w:val="Знак Знак1 Знак Знак"/>
    <w:basedOn w:val="a"/>
    <w:rsid w:val="00255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2554DE"/>
    <w:pPr>
      <w:jc w:val="both"/>
    </w:pPr>
  </w:style>
  <w:style w:type="paragraph" w:customStyle="1" w:styleId="formattext">
    <w:name w:val="formattext"/>
    <w:basedOn w:val="a"/>
    <w:rsid w:val="002554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B4A53-417A-4817-96EE-0F3446B2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7479</Words>
  <Characters>42633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UPRAVLENIE</cp:lastModifiedBy>
  <cp:revision>2</cp:revision>
  <cp:lastPrinted>2023-03-17T13:27:00Z</cp:lastPrinted>
  <dcterms:created xsi:type="dcterms:W3CDTF">2023-11-06T12:34:00Z</dcterms:created>
  <dcterms:modified xsi:type="dcterms:W3CDTF">2023-11-06T12:34:00Z</dcterms:modified>
</cp:coreProperties>
</file>