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D" w:rsidRPr="00036634" w:rsidRDefault="00B46CAD" w:rsidP="00FC678C">
      <w:pPr>
        <w:tabs>
          <w:tab w:val="left" w:pos="7938"/>
        </w:tabs>
        <w:jc w:val="center"/>
        <w:rPr>
          <w:b/>
          <w:sz w:val="24"/>
          <w:szCs w:val="24"/>
        </w:rPr>
      </w:pPr>
      <w:r w:rsidRPr="00036634">
        <w:rPr>
          <w:b/>
          <w:sz w:val="24"/>
          <w:szCs w:val="24"/>
        </w:rPr>
        <w:t xml:space="preserve">АДМИНИСТРАЦИЯ МИНЕРАЛОВОДСКОГО </w:t>
      </w:r>
    </w:p>
    <w:p w:rsidR="00B46CAD" w:rsidRPr="00036634" w:rsidRDefault="00B46CAD" w:rsidP="00FC678C">
      <w:pPr>
        <w:tabs>
          <w:tab w:val="left" w:pos="7938"/>
        </w:tabs>
        <w:jc w:val="center"/>
        <w:rPr>
          <w:b/>
          <w:sz w:val="24"/>
          <w:szCs w:val="24"/>
        </w:rPr>
      </w:pPr>
      <w:r w:rsidRPr="00036634">
        <w:rPr>
          <w:b/>
          <w:sz w:val="24"/>
          <w:szCs w:val="24"/>
        </w:rPr>
        <w:t>ГОРОДСКОГО ОКРУГА СТАВРОПОЛЬСКОГО КРАЯ</w:t>
      </w:r>
    </w:p>
    <w:p w:rsidR="00B46CAD" w:rsidRPr="00FC678C" w:rsidRDefault="00B46CAD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B46CAD" w:rsidRPr="00FC678C" w:rsidRDefault="00B46CAD" w:rsidP="00FC678C">
      <w:pPr>
        <w:tabs>
          <w:tab w:val="left" w:pos="7938"/>
        </w:tabs>
        <w:jc w:val="center"/>
        <w:rPr>
          <w:b/>
          <w:sz w:val="28"/>
          <w:szCs w:val="28"/>
        </w:rPr>
      </w:pPr>
      <w:r w:rsidRPr="00FC678C">
        <w:rPr>
          <w:b/>
          <w:sz w:val="28"/>
          <w:szCs w:val="28"/>
        </w:rPr>
        <w:t>ПОСТАНОВЛЕНИЕ</w:t>
      </w:r>
    </w:p>
    <w:p w:rsidR="00B46CAD" w:rsidRPr="00FC678C" w:rsidRDefault="00B46CAD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B46CAD" w:rsidRPr="00FC678C" w:rsidRDefault="00B46CAD" w:rsidP="00FC678C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28 декабря 2016г.</w:t>
      </w:r>
      <w:r w:rsidRPr="00FC67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FC678C">
        <w:rPr>
          <w:sz w:val="28"/>
          <w:szCs w:val="28"/>
        </w:rPr>
        <w:t xml:space="preserve">     г. Минеральные Воды                    № </w:t>
      </w:r>
      <w:r>
        <w:rPr>
          <w:sz w:val="28"/>
          <w:szCs w:val="28"/>
        </w:rPr>
        <w:t>3600</w:t>
      </w:r>
    </w:p>
    <w:p w:rsidR="00B46CAD" w:rsidRPr="00FC678C" w:rsidRDefault="00B46CAD" w:rsidP="00FC678C">
      <w:pPr>
        <w:tabs>
          <w:tab w:val="left" w:pos="7938"/>
        </w:tabs>
        <w:rPr>
          <w:b/>
          <w:sz w:val="28"/>
          <w:szCs w:val="28"/>
        </w:rPr>
      </w:pPr>
    </w:p>
    <w:p w:rsidR="00B46CAD" w:rsidRPr="00FC678C" w:rsidRDefault="00B46CAD" w:rsidP="00FC678C">
      <w:pPr>
        <w:tabs>
          <w:tab w:val="left" w:pos="7938"/>
        </w:tabs>
        <w:rPr>
          <w:sz w:val="28"/>
          <w:szCs w:val="28"/>
        </w:rPr>
      </w:pPr>
      <w:r w:rsidRPr="00FC678C">
        <w:rPr>
          <w:sz w:val="28"/>
          <w:szCs w:val="28"/>
        </w:rPr>
        <w:t xml:space="preserve">          </w:t>
      </w:r>
    </w:p>
    <w:p w:rsidR="00B46CAD" w:rsidRDefault="00B46CAD" w:rsidP="00893594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B46CAD" w:rsidRDefault="00B46CAD" w:rsidP="00893594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22.12.2015г. № 207 </w:t>
      </w:r>
    </w:p>
    <w:p w:rsidR="00B46CAD" w:rsidRDefault="00B46CAD" w:rsidP="00893594">
      <w:pPr>
        <w:tabs>
          <w:tab w:val="left" w:pos="0"/>
          <w:tab w:val="left" w:pos="8244"/>
        </w:tabs>
        <w:jc w:val="both"/>
        <w:rPr>
          <w:sz w:val="28"/>
          <w:szCs w:val="28"/>
        </w:rPr>
      </w:pPr>
    </w:p>
    <w:p w:rsidR="00B46CAD" w:rsidRDefault="00B46CAD" w:rsidP="00893594">
      <w:pPr>
        <w:tabs>
          <w:tab w:val="left" w:pos="0"/>
          <w:tab w:val="left" w:pos="82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6CAD" w:rsidRPr="008B4C70" w:rsidRDefault="00B46CAD" w:rsidP="0089359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A198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 от 31.07.1998г. № 145-ФЗ, постановлениями администрации Минераловодского городского округа Ставропольского края от 24.11.2015г.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25.11.2015г. № 32 «Об утверждении Методических указаний по разработке и реализации муниципальных </w:t>
      </w:r>
      <w:r w:rsidRPr="008B4C70">
        <w:rPr>
          <w:rFonts w:ascii="Times New Roman" w:hAnsi="Times New Roman"/>
          <w:sz w:val="28"/>
          <w:szCs w:val="28"/>
        </w:rPr>
        <w:t>программ Минераловодского городского округа Ставропольского края»</w:t>
      </w:r>
      <w:r w:rsidRPr="008B4C70">
        <w:rPr>
          <w:rFonts w:ascii="Times New Roman" w:hAnsi="Times New Roman"/>
          <w:bCs/>
          <w:sz w:val="28"/>
          <w:szCs w:val="28"/>
        </w:rPr>
        <w:t xml:space="preserve">, решением Совета депутатов Минераловодского городского округа Ставропольского края от 25.11.2016г. №324 «О внесении изменений в решение </w:t>
      </w:r>
      <w:r w:rsidRPr="008B4C70">
        <w:rPr>
          <w:rFonts w:ascii="Times New Roman" w:hAnsi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8B4C70">
        <w:rPr>
          <w:rFonts w:ascii="Times New Roman" w:hAnsi="Times New Roman"/>
          <w:bCs/>
          <w:sz w:val="28"/>
          <w:szCs w:val="28"/>
        </w:rPr>
        <w:t xml:space="preserve"> от 25 декабря 2015 года №126 «О бюджете Минераловодского городского округа Ставропольского края на 2016 год», </w:t>
      </w:r>
      <w:r w:rsidRPr="008B4C70">
        <w:rPr>
          <w:rFonts w:ascii="Times New Roman" w:hAnsi="Times New Roman"/>
          <w:sz w:val="28"/>
          <w:szCs w:val="28"/>
        </w:rPr>
        <w:t xml:space="preserve">администрация Минераловодского городского округа </w:t>
      </w:r>
    </w:p>
    <w:p w:rsidR="00B46CAD" w:rsidRPr="008B4C70" w:rsidRDefault="00B46CAD" w:rsidP="00893594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B46CAD" w:rsidRDefault="00B46CAD" w:rsidP="00893594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46CAD" w:rsidRDefault="00B46CAD" w:rsidP="0089359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46CAD" w:rsidRPr="00D0731A" w:rsidRDefault="00B46CAD" w:rsidP="008935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22.12.2015г. № 207 «Об утверждении муниципальной программы Минераловодского городского округа «Совершенствование организации деятельности органов местного самоуправления» (с изменениями, внесенными постановлениями администрации Минераловодского городского округа от 11.04.2016г. №831, от 03.06.2016г. №1244, от 30.08.2016г. № 2264, от 27.10.2016г. № </w:t>
      </w:r>
      <w:r w:rsidRPr="00D0731A">
        <w:rPr>
          <w:sz w:val="28"/>
          <w:szCs w:val="28"/>
        </w:rPr>
        <w:t>2892, от 02.12.2016г. № 3327).</w:t>
      </w:r>
    </w:p>
    <w:p w:rsidR="00B46CAD" w:rsidRDefault="00B46CAD" w:rsidP="00893594">
      <w:pPr>
        <w:widowControl w:val="0"/>
        <w:ind w:firstLine="709"/>
        <w:jc w:val="both"/>
        <w:rPr>
          <w:sz w:val="28"/>
          <w:szCs w:val="28"/>
        </w:rPr>
      </w:pPr>
    </w:p>
    <w:p w:rsidR="00B46CAD" w:rsidRDefault="00B46CAD" w:rsidP="00893594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настоящего постановления возложить на управляющего делами администрации Минераловодского городского округа Уварова М.А.</w:t>
      </w:r>
    </w:p>
    <w:p w:rsidR="00B46CAD" w:rsidRDefault="00B46CAD" w:rsidP="00893594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B46CAD" w:rsidRDefault="00B46CAD" w:rsidP="0089359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B46CAD" w:rsidRDefault="00B46CAD" w:rsidP="00893594">
      <w:pPr>
        <w:tabs>
          <w:tab w:val="left" w:pos="1134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</w:p>
    <w:p w:rsidR="00B46CAD" w:rsidRDefault="00B46CAD" w:rsidP="00893594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</w:p>
    <w:p w:rsidR="00B46CAD" w:rsidRPr="006179D1" w:rsidRDefault="00B46CAD" w:rsidP="00893594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 w:rsidRPr="006179D1">
        <w:rPr>
          <w:sz w:val="28"/>
          <w:szCs w:val="28"/>
        </w:rPr>
        <w:t xml:space="preserve">Глава Минераловодского </w:t>
      </w: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  <w:r w:rsidRPr="006179D1">
        <w:rPr>
          <w:sz w:val="28"/>
          <w:szCs w:val="28"/>
        </w:rPr>
        <w:t xml:space="preserve">городского округа                                                                       </w:t>
      </w:r>
      <w:r>
        <w:rPr>
          <w:sz w:val="28"/>
          <w:szCs w:val="28"/>
        </w:rPr>
        <w:t xml:space="preserve">  </w:t>
      </w:r>
      <w:r w:rsidRPr="006179D1">
        <w:rPr>
          <w:sz w:val="28"/>
          <w:szCs w:val="28"/>
        </w:rPr>
        <w:t xml:space="preserve">  С.Ю. Перцев </w:t>
      </w: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Pr="00EC43D6" w:rsidRDefault="00B46CAD" w:rsidP="00036634">
      <w:pPr>
        <w:pStyle w:val="Heading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4395"/>
        <w:jc w:val="left"/>
        <w:rPr>
          <w:b w:val="0"/>
          <w:sz w:val="28"/>
          <w:szCs w:val="28"/>
        </w:rPr>
      </w:pPr>
      <w:r w:rsidRPr="00EC43D6">
        <w:rPr>
          <w:b w:val="0"/>
          <w:sz w:val="28"/>
          <w:szCs w:val="28"/>
        </w:rPr>
        <w:t>УТВЕ</w:t>
      </w:r>
      <w:r w:rsidRPr="00EC43D6">
        <w:rPr>
          <w:b w:val="0"/>
          <w:sz w:val="28"/>
          <w:szCs w:val="28"/>
        </w:rPr>
        <w:t>Р</w:t>
      </w:r>
      <w:r w:rsidRPr="00EC43D6">
        <w:rPr>
          <w:b w:val="0"/>
          <w:sz w:val="28"/>
          <w:szCs w:val="28"/>
        </w:rPr>
        <w:t>ЖДЕН</w:t>
      </w:r>
      <w:r>
        <w:rPr>
          <w:b w:val="0"/>
          <w:sz w:val="28"/>
          <w:szCs w:val="28"/>
        </w:rPr>
        <w:t>Ы</w:t>
      </w:r>
      <w:r w:rsidRPr="00EC43D6">
        <w:rPr>
          <w:b w:val="0"/>
          <w:sz w:val="28"/>
          <w:szCs w:val="28"/>
        </w:rPr>
        <w:tab/>
      </w:r>
    </w:p>
    <w:p w:rsidR="00B46CAD" w:rsidRPr="00EC43D6" w:rsidRDefault="00B46CAD" w:rsidP="00036634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4395"/>
        <w:rPr>
          <w:szCs w:val="28"/>
        </w:rPr>
      </w:pPr>
      <w:r w:rsidRPr="00EC43D6">
        <w:rPr>
          <w:szCs w:val="28"/>
        </w:rPr>
        <w:t>постановлением администр</w:t>
      </w:r>
      <w:r w:rsidRPr="00EC43D6">
        <w:rPr>
          <w:szCs w:val="28"/>
        </w:rPr>
        <w:t>а</w:t>
      </w:r>
      <w:r w:rsidRPr="00EC43D6">
        <w:rPr>
          <w:szCs w:val="28"/>
        </w:rPr>
        <w:t xml:space="preserve">ции </w:t>
      </w:r>
    </w:p>
    <w:p w:rsidR="00B46CAD" w:rsidRPr="00EC43D6" w:rsidRDefault="00B46CAD" w:rsidP="00036634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4395"/>
        <w:rPr>
          <w:szCs w:val="28"/>
        </w:rPr>
      </w:pPr>
      <w:r w:rsidRPr="00EC43D6">
        <w:rPr>
          <w:szCs w:val="28"/>
        </w:rPr>
        <w:t>Минераловодского городского окр</w:t>
      </w:r>
      <w:r w:rsidRPr="00EC43D6">
        <w:rPr>
          <w:szCs w:val="28"/>
        </w:rPr>
        <w:t>у</w:t>
      </w:r>
      <w:r w:rsidRPr="00EC43D6">
        <w:rPr>
          <w:szCs w:val="28"/>
        </w:rPr>
        <w:t>га</w:t>
      </w:r>
    </w:p>
    <w:p w:rsidR="00B46CAD" w:rsidRPr="00EC43D6" w:rsidRDefault="00B46CAD" w:rsidP="00036634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4395"/>
      </w:pPr>
      <w:r>
        <w:t>о</w:t>
      </w:r>
      <w:r w:rsidRPr="00EC43D6">
        <w:t>т</w:t>
      </w:r>
      <w:r>
        <w:t xml:space="preserve"> 28 декабря </w:t>
      </w:r>
      <w:r w:rsidRPr="00EC43D6">
        <w:t xml:space="preserve">2016 года  № </w:t>
      </w:r>
      <w:r>
        <w:t>3600</w:t>
      </w:r>
    </w:p>
    <w:p w:rsidR="00B46CAD" w:rsidRPr="00EC43D6" w:rsidRDefault="00B46CAD" w:rsidP="00036634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0"/>
      </w:pPr>
    </w:p>
    <w:p w:rsidR="00B46CAD" w:rsidRDefault="00B46CAD" w:rsidP="00036634">
      <w:pPr>
        <w:pStyle w:val="HTMLPreformatted"/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46CAD" w:rsidRPr="00EC43D6" w:rsidRDefault="00B46CAD" w:rsidP="00036634">
      <w:pPr>
        <w:pStyle w:val="HTMLPreformatted"/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46CAD" w:rsidRPr="00036634" w:rsidRDefault="00B46CAD" w:rsidP="00036634">
      <w:pPr>
        <w:widowControl w:val="0"/>
        <w:jc w:val="center"/>
        <w:rPr>
          <w:sz w:val="28"/>
          <w:szCs w:val="28"/>
        </w:rPr>
      </w:pPr>
      <w:r w:rsidRPr="00036634">
        <w:rPr>
          <w:sz w:val="28"/>
          <w:szCs w:val="28"/>
        </w:rPr>
        <w:t>ИЗМЕНЕНИЯ,</w:t>
      </w:r>
    </w:p>
    <w:p w:rsidR="00B46CAD" w:rsidRPr="00036634" w:rsidRDefault="00B46CAD" w:rsidP="00036634">
      <w:pPr>
        <w:widowControl w:val="0"/>
        <w:jc w:val="center"/>
        <w:rPr>
          <w:sz w:val="28"/>
          <w:szCs w:val="28"/>
        </w:rPr>
      </w:pPr>
      <w:r w:rsidRPr="00036634">
        <w:rPr>
          <w:sz w:val="28"/>
          <w:szCs w:val="28"/>
        </w:rPr>
        <w:t xml:space="preserve"> которые вносятся в муниципальную программу Минераловодского горо</w:t>
      </w:r>
      <w:r w:rsidRPr="00036634">
        <w:rPr>
          <w:sz w:val="28"/>
          <w:szCs w:val="28"/>
        </w:rPr>
        <w:t>д</w:t>
      </w:r>
      <w:r w:rsidRPr="00036634">
        <w:rPr>
          <w:sz w:val="28"/>
          <w:szCs w:val="28"/>
        </w:rPr>
        <w:t>ского округа «Совершенствование организации деятельности органов м</w:t>
      </w:r>
      <w:r w:rsidRPr="00036634">
        <w:rPr>
          <w:sz w:val="28"/>
          <w:szCs w:val="28"/>
        </w:rPr>
        <w:t>е</w:t>
      </w:r>
      <w:r w:rsidRPr="00036634">
        <w:rPr>
          <w:sz w:val="28"/>
          <w:szCs w:val="28"/>
        </w:rPr>
        <w:t xml:space="preserve">стного самоуправления», утвержденную постановлением администрации Минераловодского городского округа Ставропольского края от 22.12.2015г. № 207 (с изменениями от 11.04.2016г. №831, </w:t>
      </w:r>
    </w:p>
    <w:p w:rsidR="00B46CAD" w:rsidRPr="00036634" w:rsidRDefault="00B46CAD" w:rsidP="00036634">
      <w:pPr>
        <w:widowControl w:val="0"/>
        <w:jc w:val="center"/>
        <w:rPr>
          <w:bCs/>
          <w:sz w:val="28"/>
          <w:szCs w:val="28"/>
        </w:rPr>
      </w:pPr>
      <w:r w:rsidRPr="00036634">
        <w:rPr>
          <w:sz w:val="28"/>
          <w:szCs w:val="28"/>
        </w:rPr>
        <w:t>от 03.06.2016г. №1244, от 30.08.2016г. № 2264, от 27.10.2016г. № 2892, от 02.12.2016г. № 3327) (далее – Программа)</w:t>
      </w:r>
    </w:p>
    <w:p w:rsidR="00B46CAD" w:rsidRPr="00036634" w:rsidRDefault="00B46CAD" w:rsidP="00036634">
      <w:pPr>
        <w:widowControl w:val="0"/>
        <w:jc w:val="center"/>
        <w:rPr>
          <w:bCs/>
          <w:sz w:val="28"/>
          <w:szCs w:val="28"/>
        </w:rPr>
      </w:pPr>
    </w:p>
    <w:p w:rsidR="00B46CAD" w:rsidRPr="00036634" w:rsidRDefault="00B46CAD" w:rsidP="00036634">
      <w:pPr>
        <w:widowControl w:val="0"/>
        <w:jc w:val="center"/>
        <w:rPr>
          <w:bCs/>
          <w:sz w:val="28"/>
          <w:szCs w:val="28"/>
        </w:rPr>
      </w:pPr>
    </w:p>
    <w:p w:rsidR="00B46CAD" w:rsidRPr="00036634" w:rsidRDefault="00B46CAD" w:rsidP="00036634">
      <w:pPr>
        <w:widowControl w:val="0"/>
        <w:jc w:val="both"/>
        <w:rPr>
          <w:bCs/>
          <w:sz w:val="28"/>
          <w:szCs w:val="28"/>
        </w:rPr>
      </w:pPr>
      <w:r w:rsidRPr="00036634">
        <w:rPr>
          <w:bCs/>
          <w:sz w:val="28"/>
          <w:szCs w:val="28"/>
        </w:rPr>
        <w:tab/>
        <w:t xml:space="preserve">1. В паспорте Программы: </w:t>
      </w:r>
    </w:p>
    <w:p w:rsidR="00B46CAD" w:rsidRPr="00036634" w:rsidRDefault="00B46CAD" w:rsidP="00036634">
      <w:pPr>
        <w:widowControl w:val="0"/>
        <w:ind w:firstLine="709"/>
        <w:jc w:val="both"/>
        <w:rPr>
          <w:bCs/>
          <w:sz w:val="28"/>
          <w:szCs w:val="28"/>
        </w:rPr>
      </w:pPr>
      <w:r w:rsidRPr="00036634">
        <w:rPr>
          <w:bCs/>
          <w:sz w:val="28"/>
          <w:szCs w:val="28"/>
        </w:rPr>
        <w:t xml:space="preserve">1.1. В позиции «Целевые индикаторы и показатели решения задач Программы» 1 абзац </w:t>
      </w:r>
      <w:r w:rsidRPr="00036634">
        <w:rPr>
          <w:i/>
          <w:sz w:val="28"/>
          <w:szCs w:val="28"/>
        </w:rPr>
        <w:t>показателей решения задач</w:t>
      </w:r>
      <w:r w:rsidRPr="00036634">
        <w:rPr>
          <w:bCs/>
          <w:sz w:val="28"/>
          <w:szCs w:val="28"/>
        </w:rPr>
        <w:t xml:space="preserve"> изложить в следующей р</w:t>
      </w:r>
      <w:r w:rsidRPr="00036634">
        <w:rPr>
          <w:bCs/>
          <w:sz w:val="28"/>
          <w:szCs w:val="28"/>
        </w:rPr>
        <w:t>е</w:t>
      </w:r>
      <w:r w:rsidRPr="00036634">
        <w:rPr>
          <w:bCs/>
          <w:sz w:val="28"/>
          <w:szCs w:val="28"/>
        </w:rPr>
        <w:t xml:space="preserve">дакции: 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«повышение  квалификации муниципальных служащих, професси</w:t>
      </w:r>
      <w:r w:rsidRPr="00036634">
        <w:rPr>
          <w:sz w:val="28"/>
          <w:szCs w:val="28"/>
        </w:rPr>
        <w:t>о</w:t>
      </w:r>
      <w:r w:rsidRPr="00036634">
        <w:rPr>
          <w:sz w:val="28"/>
          <w:szCs w:val="28"/>
        </w:rPr>
        <w:t>нальной переподготовки и  обучение в целях пол</w:t>
      </w:r>
      <w:r w:rsidRPr="00036634">
        <w:rPr>
          <w:sz w:val="28"/>
          <w:szCs w:val="28"/>
        </w:rPr>
        <w:t>у</w:t>
      </w:r>
      <w:r w:rsidRPr="00036634">
        <w:rPr>
          <w:sz w:val="28"/>
          <w:szCs w:val="28"/>
        </w:rPr>
        <w:t>чения дополнительного высшего профессионального образования, в количестве не менее 229 чел</w:t>
      </w:r>
      <w:r w:rsidRPr="00036634">
        <w:rPr>
          <w:sz w:val="28"/>
          <w:szCs w:val="28"/>
        </w:rPr>
        <w:t>о</w:t>
      </w:r>
      <w:r w:rsidRPr="00036634">
        <w:rPr>
          <w:sz w:val="28"/>
          <w:szCs w:val="28"/>
        </w:rPr>
        <w:t>век;».</w:t>
      </w:r>
    </w:p>
    <w:p w:rsidR="00B46CAD" w:rsidRPr="00036634" w:rsidRDefault="00B46CAD" w:rsidP="00036634">
      <w:pPr>
        <w:widowControl w:val="0"/>
        <w:ind w:firstLine="709"/>
        <w:jc w:val="both"/>
        <w:rPr>
          <w:bCs/>
          <w:sz w:val="28"/>
          <w:szCs w:val="28"/>
        </w:rPr>
      </w:pPr>
      <w:r w:rsidRPr="00036634">
        <w:rPr>
          <w:bCs/>
          <w:sz w:val="28"/>
          <w:szCs w:val="28"/>
        </w:rPr>
        <w:t>1.2. Позицию «Объемы и источники финансового обеспечения Пр</w:t>
      </w:r>
      <w:r w:rsidRPr="00036634">
        <w:rPr>
          <w:bCs/>
          <w:sz w:val="28"/>
          <w:szCs w:val="28"/>
        </w:rPr>
        <w:t>о</w:t>
      </w:r>
      <w:r w:rsidRPr="00036634">
        <w:rPr>
          <w:bCs/>
          <w:sz w:val="28"/>
          <w:szCs w:val="28"/>
        </w:rPr>
        <w:t>граммы» изложить в следующей р</w:t>
      </w:r>
      <w:r w:rsidRPr="00036634">
        <w:rPr>
          <w:bCs/>
          <w:sz w:val="28"/>
          <w:szCs w:val="28"/>
        </w:rPr>
        <w:t>е</w:t>
      </w:r>
      <w:r w:rsidRPr="00036634">
        <w:rPr>
          <w:bCs/>
          <w:sz w:val="28"/>
          <w:szCs w:val="28"/>
        </w:rPr>
        <w:t xml:space="preserve">дакции: </w:t>
      </w:r>
    </w:p>
    <w:p w:rsidR="00B46CAD" w:rsidRPr="00036634" w:rsidRDefault="00B46CAD" w:rsidP="00036634">
      <w:pPr>
        <w:widowControl w:val="0"/>
        <w:ind w:firstLine="709"/>
        <w:jc w:val="both"/>
        <w:rPr>
          <w:sz w:val="28"/>
          <w:szCs w:val="28"/>
        </w:rPr>
      </w:pPr>
      <w:r w:rsidRPr="00036634">
        <w:rPr>
          <w:bCs/>
          <w:sz w:val="28"/>
          <w:szCs w:val="28"/>
        </w:rPr>
        <w:t>«</w:t>
      </w:r>
      <w:r w:rsidRPr="00036634">
        <w:rPr>
          <w:sz w:val="28"/>
          <w:szCs w:val="28"/>
        </w:rPr>
        <w:t xml:space="preserve">общий объём финансирования мероприятий Программы за счет средств бюджета Минераловодского городского округа составит               432 261,20 тыс. рублей, в том числе: </w:t>
      </w:r>
    </w:p>
    <w:p w:rsidR="00B46CAD" w:rsidRPr="00036634" w:rsidRDefault="00B46CAD" w:rsidP="00036634">
      <w:pPr>
        <w:widowControl w:val="0"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 xml:space="preserve">2016 год – 37 678,09 тыс. рублей; </w:t>
      </w:r>
    </w:p>
    <w:p w:rsidR="00B46CAD" w:rsidRPr="00036634" w:rsidRDefault="00B46CAD" w:rsidP="00036634">
      <w:pPr>
        <w:widowControl w:val="0"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2017 год – 80 147,28 тыс. рублей;</w:t>
      </w:r>
    </w:p>
    <w:p w:rsidR="00B46CAD" w:rsidRPr="00036634" w:rsidRDefault="00B46CAD" w:rsidP="00036634">
      <w:pPr>
        <w:widowControl w:val="0"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2018 год – 76 748,11 тыс. рублей;</w:t>
      </w:r>
    </w:p>
    <w:p w:rsidR="00B46CAD" w:rsidRPr="00036634" w:rsidRDefault="00B46CAD" w:rsidP="00036634">
      <w:pPr>
        <w:widowControl w:val="0"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2019 год – 77 760,40 тыс. рублей;</w:t>
      </w:r>
    </w:p>
    <w:p w:rsidR="00B46CAD" w:rsidRPr="00036634" w:rsidRDefault="00B46CAD" w:rsidP="00036634">
      <w:pPr>
        <w:widowControl w:val="0"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2020 год – 79 192,13 тыс. рублей;</w:t>
      </w:r>
    </w:p>
    <w:p w:rsidR="00B46CAD" w:rsidRPr="00036634" w:rsidRDefault="00B46CAD" w:rsidP="00036634">
      <w:pPr>
        <w:widowControl w:val="0"/>
        <w:ind w:firstLine="709"/>
        <w:jc w:val="both"/>
        <w:rPr>
          <w:bCs/>
          <w:sz w:val="28"/>
          <w:szCs w:val="28"/>
        </w:rPr>
      </w:pPr>
      <w:r w:rsidRPr="00036634">
        <w:rPr>
          <w:sz w:val="28"/>
          <w:szCs w:val="28"/>
        </w:rPr>
        <w:t>2021 год – 80 735,19 тыс. рублей</w:t>
      </w:r>
      <w:r w:rsidRPr="00036634">
        <w:rPr>
          <w:bCs/>
          <w:sz w:val="28"/>
          <w:szCs w:val="28"/>
        </w:rPr>
        <w:t>».</w:t>
      </w:r>
    </w:p>
    <w:p w:rsidR="00B46CAD" w:rsidRPr="00036634" w:rsidRDefault="00B46CAD" w:rsidP="00036634">
      <w:pPr>
        <w:widowControl w:val="0"/>
        <w:ind w:firstLine="709"/>
        <w:jc w:val="both"/>
        <w:rPr>
          <w:bCs/>
          <w:sz w:val="28"/>
          <w:szCs w:val="28"/>
        </w:rPr>
      </w:pPr>
      <w:r w:rsidRPr="00036634">
        <w:rPr>
          <w:bCs/>
          <w:sz w:val="28"/>
          <w:szCs w:val="28"/>
        </w:rPr>
        <w:t>1.3. В позиции «Ожидаемые конечные результаты реализации Пр</w:t>
      </w:r>
      <w:r w:rsidRPr="00036634">
        <w:rPr>
          <w:bCs/>
          <w:sz w:val="28"/>
          <w:szCs w:val="28"/>
        </w:rPr>
        <w:t>о</w:t>
      </w:r>
      <w:r w:rsidRPr="00036634">
        <w:rPr>
          <w:bCs/>
          <w:sz w:val="28"/>
          <w:szCs w:val="28"/>
        </w:rPr>
        <w:t>граммы» 1 абзац изложить в следу</w:t>
      </w:r>
      <w:r w:rsidRPr="00036634">
        <w:rPr>
          <w:bCs/>
          <w:sz w:val="28"/>
          <w:szCs w:val="28"/>
        </w:rPr>
        <w:t>ю</w:t>
      </w:r>
      <w:r w:rsidRPr="00036634">
        <w:rPr>
          <w:bCs/>
          <w:sz w:val="28"/>
          <w:szCs w:val="28"/>
        </w:rPr>
        <w:t xml:space="preserve">щей редакции: 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036634">
        <w:rPr>
          <w:bCs/>
          <w:sz w:val="28"/>
          <w:szCs w:val="28"/>
        </w:rPr>
        <w:t>«</w:t>
      </w:r>
      <w:r w:rsidRPr="00036634">
        <w:rPr>
          <w:sz w:val="28"/>
          <w:szCs w:val="28"/>
        </w:rPr>
        <w:t>повышение  квалификации муниципальных служащих, професси</w:t>
      </w:r>
      <w:r w:rsidRPr="00036634">
        <w:rPr>
          <w:sz w:val="28"/>
          <w:szCs w:val="28"/>
        </w:rPr>
        <w:t>о</w:t>
      </w:r>
      <w:r w:rsidRPr="00036634">
        <w:rPr>
          <w:sz w:val="28"/>
          <w:szCs w:val="28"/>
        </w:rPr>
        <w:t>нальной переподготовки и  обучение в целях пол</w:t>
      </w:r>
      <w:r w:rsidRPr="00036634">
        <w:rPr>
          <w:sz w:val="28"/>
          <w:szCs w:val="28"/>
        </w:rPr>
        <w:t>у</w:t>
      </w:r>
      <w:r w:rsidRPr="00036634">
        <w:rPr>
          <w:sz w:val="28"/>
          <w:szCs w:val="28"/>
        </w:rPr>
        <w:t>чения дополнительного высшего профессионального образования, в количестве не менее 229 чел</w:t>
      </w:r>
      <w:r w:rsidRPr="00036634">
        <w:rPr>
          <w:sz w:val="28"/>
          <w:szCs w:val="28"/>
        </w:rPr>
        <w:t>о</w:t>
      </w:r>
      <w:r w:rsidRPr="00036634">
        <w:rPr>
          <w:sz w:val="28"/>
          <w:szCs w:val="28"/>
        </w:rPr>
        <w:t>век;»</w:t>
      </w:r>
      <w:r w:rsidRPr="00036634">
        <w:rPr>
          <w:bCs/>
          <w:sz w:val="28"/>
          <w:szCs w:val="28"/>
        </w:rPr>
        <w:t>.</w:t>
      </w:r>
    </w:p>
    <w:p w:rsidR="00B46CAD" w:rsidRDefault="00B46CAD" w:rsidP="00036634">
      <w:pPr>
        <w:pStyle w:val="NormalWeb"/>
        <w:shd w:val="clear" w:color="auto" w:fill="FFFFFF"/>
        <w:tabs>
          <w:tab w:val="num" w:pos="550"/>
        </w:tabs>
        <w:spacing w:before="0" w:after="0"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 xml:space="preserve">2. В Программе в подразделе </w:t>
      </w:r>
    </w:p>
    <w:p w:rsidR="00B46CAD" w:rsidRPr="00036634" w:rsidRDefault="00B46CAD" w:rsidP="00036634">
      <w:pPr>
        <w:pStyle w:val="NormalWeb"/>
        <w:shd w:val="clear" w:color="auto" w:fill="FFFFFF"/>
        <w:tabs>
          <w:tab w:val="num" w:pos="550"/>
        </w:tabs>
        <w:spacing w:before="0" w:after="0"/>
        <w:ind w:firstLine="709"/>
        <w:jc w:val="both"/>
        <w:rPr>
          <w:bCs/>
          <w:sz w:val="28"/>
          <w:szCs w:val="28"/>
        </w:rPr>
      </w:pPr>
      <w:r w:rsidRPr="00036634">
        <w:rPr>
          <w:bCs/>
          <w:sz w:val="28"/>
          <w:szCs w:val="28"/>
        </w:rPr>
        <w:t>3. «</w:t>
      </w:r>
      <w:r w:rsidRPr="00036634">
        <w:rPr>
          <w:sz w:val="28"/>
          <w:szCs w:val="28"/>
        </w:rPr>
        <w:t>Ожидаемые конечные результаты</w:t>
      </w:r>
      <w:r>
        <w:rPr>
          <w:sz w:val="28"/>
          <w:szCs w:val="28"/>
        </w:rPr>
        <w:t xml:space="preserve"> </w:t>
      </w:r>
      <w:r w:rsidRPr="00036634">
        <w:rPr>
          <w:sz w:val="28"/>
          <w:szCs w:val="28"/>
        </w:rPr>
        <w:t>реализации Программы, характеризующие уровень и качество жизни населения Минераловодского городского округа, целевое состояние (изменение состояния) социальной сферы, экономики, общественной безопасности, степени реализации других общественно значимых интересов и потребностей Минераловодского городского округа в соответствующей сфере</w:t>
      </w:r>
      <w:r w:rsidRPr="00036634">
        <w:rPr>
          <w:bCs/>
          <w:sz w:val="28"/>
          <w:szCs w:val="28"/>
        </w:rPr>
        <w:t xml:space="preserve">» абзац 2 изложить в следующей редакции: 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036634">
        <w:rPr>
          <w:bCs/>
          <w:sz w:val="28"/>
          <w:szCs w:val="28"/>
        </w:rPr>
        <w:t>«</w:t>
      </w:r>
      <w:r w:rsidRPr="00036634">
        <w:rPr>
          <w:sz w:val="28"/>
          <w:szCs w:val="28"/>
        </w:rPr>
        <w:t>повышение  квалификации муниципальных служащих, професси</w:t>
      </w:r>
      <w:r w:rsidRPr="00036634">
        <w:rPr>
          <w:sz w:val="28"/>
          <w:szCs w:val="28"/>
        </w:rPr>
        <w:t>о</w:t>
      </w:r>
      <w:r w:rsidRPr="00036634">
        <w:rPr>
          <w:sz w:val="28"/>
          <w:szCs w:val="28"/>
        </w:rPr>
        <w:t>нальной переподготовки и обучение в целях пол</w:t>
      </w:r>
      <w:r w:rsidRPr="00036634">
        <w:rPr>
          <w:sz w:val="28"/>
          <w:szCs w:val="28"/>
        </w:rPr>
        <w:t>у</w:t>
      </w:r>
      <w:r w:rsidRPr="00036634">
        <w:rPr>
          <w:sz w:val="28"/>
          <w:szCs w:val="28"/>
        </w:rPr>
        <w:t>чения дополнительного высшего профессионального образования, в количестве не менее 229 чел</w:t>
      </w:r>
      <w:r w:rsidRPr="00036634">
        <w:rPr>
          <w:sz w:val="28"/>
          <w:szCs w:val="28"/>
        </w:rPr>
        <w:t>о</w:t>
      </w:r>
      <w:r w:rsidRPr="00036634">
        <w:rPr>
          <w:sz w:val="28"/>
          <w:szCs w:val="28"/>
        </w:rPr>
        <w:t>век;».</w:t>
      </w:r>
    </w:p>
    <w:p w:rsidR="00B46CAD" w:rsidRPr="00036634" w:rsidRDefault="00B46CAD" w:rsidP="0003663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36634">
        <w:rPr>
          <w:bCs/>
          <w:sz w:val="28"/>
          <w:szCs w:val="28"/>
        </w:rPr>
        <w:t>2</w:t>
      </w:r>
      <w:r w:rsidRPr="00036634">
        <w:rPr>
          <w:sz w:val="28"/>
          <w:szCs w:val="28"/>
        </w:rPr>
        <w:t xml:space="preserve">. Приложение 1 к Программе изложить в новой редакции, согласно приложению к настоящим изменениям. </w:t>
      </w:r>
    </w:p>
    <w:p w:rsidR="00B46CAD" w:rsidRPr="00036634" w:rsidRDefault="00B46CAD" w:rsidP="0003663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3. В приложении 2 к Программе: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 xml:space="preserve">3.1. В паспорте подпрограммы </w:t>
      </w:r>
      <w:r w:rsidRPr="00036634">
        <w:rPr>
          <w:bCs/>
          <w:sz w:val="28"/>
          <w:szCs w:val="28"/>
        </w:rPr>
        <w:t>«</w:t>
      </w:r>
      <w:r w:rsidRPr="00036634">
        <w:rPr>
          <w:sz w:val="28"/>
          <w:szCs w:val="28"/>
        </w:rPr>
        <w:t>Развитие муниципальной службы» Программы: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3.1.1. Позицию «Соисполнители подпрограммы» дополнить инфо</w:t>
      </w:r>
      <w:r w:rsidRPr="00036634">
        <w:rPr>
          <w:sz w:val="28"/>
          <w:szCs w:val="28"/>
        </w:rPr>
        <w:t>р</w:t>
      </w:r>
      <w:r w:rsidRPr="00036634">
        <w:rPr>
          <w:sz w:val="28"/>
          <w:szCs w:val="28"/>
        </w:rPr>
        <w:t>мацией следующего содержания: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«7. Комитет по физической культуре и спорту администрации Мин</w:t>
      </w:r>
      <w:r w:rsidRPr="00036634">
        <w:rPr>
          <w:sz w:val="28"/>
          <w:szCs w:val="28"/>
        </w:rPr>
        <w:t>е</w:t>
      </w:r>
      <w:r w:rsidRPr="00036634">
        <w:rPr>
          <w:sz w:val="28"/>
          <w:szCs w:val="28"/>
        </w:rPr>
        <w:t>раловодск</w:t>
      </w:r>
      <w:r w:rsidRPr="00036634">
        <w:rPr>
          <w:sz w:val="28"/>
          <w:szCs w:val="28"/>
        </w:rPr>
        <w:t>о</w:t>
      </w:r>
      <w:r w:rsidRPr="00036634">
        <w:rPr>
          <w:sz w:val="28"/>
          <w:szCs w:val="28"/>
        </w:rPr>
        <w:t>го городского округа».</w:t>
      </w:r>
    </w:p>
    <w:p w:rsidR="00B46CAD" w:rsidRPr="00036634" w:rsidRDefault="00B46CAD" w:rsidP="00036634">
      <w:pPr>
        <w:widowControl w:val="0"/>
        <w:ind w:firstLine="709"/>
        <w:jc w:val="both"/>
        <w:rPr>
          <w:bCs/>
          <w:sz w:val="28"/>
          <w:szCs w:val="28"/>
        </w:rPr>
      </w:pPr>
      <w:r w:rsidRPr="00036634">
        <w:rPr>
          <w:bCs/>
          <w:sz w:val="28"/>
          <w:szCs w:val="28"/>
        </w:rPr>
        <w:t xml:space="preserve">3.1.2. Позицию «Объемы и источники финансового обеспечения подпрограммы» изложить в следующей редакции: </w:t>
      </w:r>
    </w:p>
    <w:p w:rsidR="00B46CAD" w:rsidRPr="00036634" w:rsidRDefault="00B46CAD" w:rsidP="0003663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36634">
        <w:rPr>
          <w:bCs/>
          <w:sz w:val="28"/>
          <w:szCs w:val="28"/>
        </w:rPr>
        <w:t>«</w:t>
      </w:r>
      <w:r w:rsidRPr="00036634">
        <w:rPr>
          <w:sz w:val="28"/>
          <w:szCs w:val="28"/>
          <w:shd w:val="clear" w:color="auto" w:fill="FFFFFF"/>
        </w:rPr>
        <w:t>общий объем финансирования подпрограммы за счет средств бю</w:t>
      </w:r>
      <w:r w:rsidRPr="00036634">
        <w:rPr>
          <w:sz w:val="28"/>
          <w:szCs w:val="28"/>
          <w:shd w:val="clear" w:color="auto" w:fill="FFFFFF"/>
        </w:rPr>
        <w:t>д</w:t>
      </w:r>
      <w:r w:rsidRPr="00036634">
        <w:rPr>
          <w:sz w:val="28"/>
          <w:szCs w:val="28"/>
          <w:shd w:val="clear" w:color="auto" w:fill="FFFFFF"/>
        </w:rPr>
        <w:t xml:space="preserve">жета Минераловодского городского округа составит 5 059,07 тыс. рублей, в том числе по годам: </w:t>
      </w:r>
    </w:p>
    <w:p w:rsidR="00B46CAD" w:rsidRPr="00036634" w:rsidRDefault="00B46CAD" w:rsidP="0003663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2016 год – 330,13 тыс. рублей;</w:t>
      </w:r>
    </w:p>
    <w:p w:rsidR="00B46CAD" w:rsidRPr="00036634" w:rsidRDefault="00B46CAD" w:rsidP="0003663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 xml:space="preserve">2017 год – 1 060,60 тыс. рублей; 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36634">
        <w:rPr>
          <w:rFonts w:eastAsia="Times New Roman"/>
          <w:sz w:val="28"/>
          <w:szCs w:val="28"/>
          <w:shd w:val="clear" w:color="auto" w:fill="FFFFFF"/>
        </w:rPr>
        <w:t>2018 год – 908,41 тыс. рублей;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36634">
        <w:rPr>
          <w:rFonts w:eastAsia="Times New Roman"/>
          <w:sz w:val="28"/>
          <w:szCs w:val="28"/>
          <w:shd w:val="clear" w:color="auto" w:fill="FFFFFF"/>
        </w:rPr>
        <w:t>2019 год – 907,85 тыс. рублей;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36634">
        <w:rPr>
          <w:rFonts w:eastAsia="Times New Roman"/>
          <w:sz w:val="28"/>
          <w:szCs w:val="28"/>
          <w:shd w:val="clear" w:color="auto" w:fill="FFFFFF"/>
        </w:rPr>
        <w:t>2020 год – 920,79 тыс. рублей;</w:t>
      </w:r>
    </w:p>
    <w:p w:rsidR="00B46CAD" w:rsidRPr="00036634" w:rsidRDefault="00B46CAD" w:rsidP="00036634">
      <w:pPr>
        <w:snapToGrid w:val="0"/>
        <w:ind w:firstLine="709"/>
        <w:jc w:val="both"/>
        <w:rPr>
          <w:bCs/>
          <w:sz w:val="28"/>
          <w:szCs w:val="28"/>
        </w:rPr>
      </w:pPr>
      <w:r w:rsidRPr="00036634">
        <w:rPr>
          <w:sz w:val="28"/>
          <w:szCs w:val="28"/>
          <w:shd w:val="clear" w:color="auto" w:fill="FFFFFF"/>
        </w:rPr>
        <w:t>2021 год – 931,29 тыс. рублей</w:t>
      </w:r>
      <w:r w:rsidRPr="00036634">
        <w:rPr>
          <w:bCs/>
          <w:sz w:val="28"/>
          <w:szCs w:val="28"/>
        </w:rPr>
        <w:t>».</w:t>
      </w:r>
    </w:p>
    <w:p w:rsidR="00B46CAD" w:rsidRPr="00036634" w:rsidRDefault="00B46CAD" w:rsidP="0003663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34">
        <w:rPr>
          <w:rFonts w:ascii="Times New Roman" w:hAnsi="Times New Roman" w:cs="Times New Roman"/>
          <w:sz w:val="28"/>
          <w:szCs w:val="28"/>
        </w:rPr>
        <w:t xml:space="preserve">3.2. В подпрограмме </w:t>
      </w:r>
      <w:r w:rsidRPr="00036634">
        <w:rPr>
          <w:rFonts w:ascii="Times New Roman" w:hAnsi="Times New Roman" w:cs="Times New Roman"/>
          <w:bCs/>
          <w:sz w:val="28"/>
          <w:szCs w:val="28"/>
        </w:rPr>
        <w:t>«</w:t>
      </w:r>
      <w:r w:rsidRPr="00036634">
        <w:rPr>
          <w:rFonts w:ascii="Times New Roman" w:hAnsi="Times New Roman" w:cs="Times New Roman"/>
          <w:sz w:val="28"/>
          <w:szCs w:val="28"/>
        </w:rPr>
        <w:t>Развитие муниципальной службы» Програ</w:t>
      </w:r>
      <w:r w:rsidRPr="00036634">
        <w:rPr>
          <w:rFonts w:ascii="Times New Roman" w:hAnsi="Times New Roman" w:cs="Times New Roman"/>
          <w:sz w:val="28"/>
          <w:szCs w:val="28"/>
        </w:rPr>
        <w:t>м</w:t>
      </w:r>
      <w:r w:rsidRPr="00036634">
        <w:rPr>
          <w:rFonts w:ascii="Times New Roman" w:hAnsi="Times New Roman" w:cs="Times New Roman"/>
          <w:sz w:val="28"/>
          <w:szCs w:val="28"/>
        </w:rPr>
        <w:t>мы подраздел 1.4 «Финансовое обеспечение подпрограммы» изложить в сл</w:t>
      </w:r>
      <w:r w:rsidRPr="00036634">
        <w:rPr>
          <w:rFonts w:ascii="Times New Roman" w:hAnsi="Times New Roman" w:cs="Times New Roman"/>
          <w:sz w:val="28"/>
          <w:szCs w:val="28"/>
        </w:rPr>
        <w:t>е</w:t>
      </w:r>
      <w:r w:rsidRPr="00036634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B46CAD" w:rsidRPr="00036634" w:rsidRDefault="00B46CAD" w:rsidP="0003663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«Общий объем финансирования подпрограммы за счет средств бю</w:t>
      </w:r>
      <w:r w:rsidRPr="00036634">
        <w:rPr>
          <w:sz w:val="28"/>
          <w:szCs w:val="28"/>
          <w:shd w:val="clear" w:color="auto" w:fill="FFFFFF"/>
        </w:rPr>
        <w:t>д</w:t>
      </w:r>
      <w:r w:rsidRPr="00036634">
        <w:rPr>
          <w:sz w:val="28"/>
          <w:szCs w:val="28"/>
          <w:shd w:val="clear" w:color="auto" w:fill="FFFFFF"/>
        </w:rPr>
        <w:t xml:space="preserve">жета Минераловодского городского округа составит 5 059,07 тыс. рублей, в том числе по годам: </w:t>
      </w:r>
    </w:p>
    <w:p w:rsidR="00B46CAD" w:rsidRPr="00036634" w:rsidRDefault="00B46CAD" w:rsidP="0003663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2016 год – 330,13 тыс. рублей;</w:t>
      </w:r>
    </w:p>
    <w:p w:rsidR="00B46CAD" w:rsidRPr="00036634" w:rsidRDefault="00B46CAD" w:rsidP="0003663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 xml:space="preserve">2017 год – 1 060,60 тыс. рублей; 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36634">
        <w:rPr>
          <w:rFonts w:eastAsia="Times New Roman"/>
          <w:sz w:val="28"/>
          <w:szCs w:val="28"/>
          <w:shd w:val="clear" w:color="auto" w:fill="FFFFFF"/>
        </w:rPr>
        <w:t>2018 год – 908,41 тыс. рублей;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36634">
        <w:rPr>
          <w:rFonts w:eastAsia="Times New Roman"/>
          <w:sz w:val="28"/>
          <w:szCs w:val="28"/>
          <w:shd w:val="clear" w:color="auto" w:fill="FFFFFF"/>
        </w:rPr>
        <w:t>2019 год – 907,85 тыс. рублей;</w:t>
      </w:r>
    </w:p>
    <w:p w:rsidR="00B46CAD" w:rsidRPr="00036634" w:rsidRDefault="00B46CAD" w:rsidP="00036634">
      <w:pPr>
        <w:pStyle w:val="ConsPlusCell"/>
        <w:widowControl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36634">
        <w:rPr>
          <w:rFonts w:eastAsia="Times New Roman"/>
          <w:sz w:val="28"/>
          <w:szCs w:val="28"/>
          <w:shd w:val="clear" w:color="auto" w:fill="FFFFFF"/>
        </w:rPr>
        <w:t>2020 год – 920,79 тыс. рублей;</w:t>
      </w:r>
    </w:p>
    <w:p w:rsidR="00B46CAD" w:rsidRPr="00036634" w:rsidRDefault="00B46CAD" w:rsidP="0003663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2021 год – 931,29 тыс. рублей.</w:t>
      </w:r>
      <w:r w:rsidRPr="00036634">
        <w:rPr>
          <w:bCs/>
          <w:sz w:val="28"/>
          <w:szCs w:val="28"/>
        </w:rPr>
        <w:t>».</w:t>
      </w:r>
    </w:p>
    <w:p w:rsidR="00B46CAD" w:rsidRPr="00036634" w:rsidRDefault="00B46CAD" w:rsidP="00036634">
      <w:pPr>
        <w:tabs>
          <w:tab w:val="left" w:pos="900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4. В приложении 3 к Программе:</w:t>
      </w:r>
    </w:p>
    <w:p w:rsidR="00B46CAD" w:rsidRPr="00036634" w:rsidRDefault="00B46CAD" w:rsidP="00036634">
      <w:pPr>
        <w:tabs>
          <w:tab w:val="left" w:pos="900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036634">
        <w:rPr>
          <w:sz w:val="28"/>
          <w:szCs w:val="28"/>
        </w:rPr>
        <w:t xml:space="preserve">4.1. В паспорте подпрограммы </w:t>
      </w:r>
      <w:r w:rsidRPr="00036634">
        <w:rPr>
          <w:bCs/>
          <w:sz w:val="28"/>
          <w:szCs w:val="28"/>
        </w:rPr>
        <w:t>«</w:t>
      </w:r>
      <w:r w:rsidRPr="00036634">
        <w:rPr>
          <w:sz w:val="28"/>
          <w:szCs w:val="28"/>
        </w:rPr>
        <w:t>Информатизация органов местного самоуправления» Программы п</w:t>
      </w:r>
      <w:r w:rsidRPr="00036634">
        <w:rPr>
          <w:bCs/>
          <w:sz w:val="28"/>
          <w:szCs w:val="28"/>
        </w:rPr>
        <w:t>озицию «Объемы и источники финансового обеспечения подпрограммы» изложить в следующей р</w:t>
      </w:r>
      <w:r w:rsidRPr="00036634">
        <w:rPr>
          <w:bCs/>
          <w:sz w:val="28"/>
          <w:szCs w:val="28"/>
        </w:rPr>
        <w:t>е</w:t>
      </w:r>
      <w:r w:rsidRPr="00036634">
        <w:rPr>
          <w:bCs/>
          <w:sz w:val="28"/>
          <w:szCs w:val="28"/>
        </w:rPr>
        <w:t xml:space="preserve">дакции: </w:t>
      </w:r>
    </w:p>
    <w:p w:rsidR="00B46CAD" w:rsidRPr="00036634" w:rsidRDefault="00B46CAD" w:rsidP="00036634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036634">
        <w:rPr>
          <w:bCs/>
          <w:sz w:val="28"/>
          <w:szCs w:val="28"/>
        </w:rPr>
        <w:t>«</w:t>
      </w:r>
      <w:r w:rsidRPr="00036634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83 434,93 тыс. рублей, в том числе по годам: </w:t>
      </w:r>
    </w:p>
    <w:p w:rsidR="00B46CAD" w:rsidRPr="00036634" w:rsidRDefault="00B46CAD" w:rsidP="00036634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2016 год – 10 311,63 тыс. рублей;</w:t>
      </w:r>
    </w:p>
    <w:p w:rsidR="00B46CAD" w:rsidRPr="00036634" w:rsidRDefault="00B46CAD" w:rsidP="00036634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 xml:space="preserve">2017 год – 16 260,51 тыс. рублей; </w:t>
      </w:r>
    </w:p>
    <w:p w:rsidR="00B46CAD" w:rsidRPr="00036634" w:rsidRDefault="00B46CAD" w:rsidP="00036634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2018 год – 13 860,07 тыс. рублей;</w:t>
      </w:r>
    </w:p>
    <w:p w:rsidR="00B46CAD" w:rsidRPr="00036634" w:rsidRDefault="00B46CAD" w:rsidP="00036634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2019 год – 14 088,19 тыс. рублей;</w:t>
      </w:r>
    </w:p>
    <w:p w:rsidR="00B46CAD" w:rsidRPr="00036634" w:rsidRDefault="00B46CAD" w:rsidP="00036634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036634">
        <w:rPr>
          <w:sz w:val="28"/>
          <w:szCs w:val="28"/>
          <w:shd w:val="clear" w:color="auto" w:fill="FFFFFF"/>
        </w:rPr>
        <w:t>2020 год – 14 330,28 тыс. рублей;</w:t>
      </w:r>
    </w:p>
    <w:p w:rsidR="00B46CAD" w:rsidRPr="00036634" w:rsidRDefault="00B46CAD" w:rsidP="00036634">
      <w:pPr>
        <w:widowControl w:val="0"/>
        <w:ind w:left="87" w:firstLine="622"/>
        <w:jc w:val="both"/>
        <w:rPr>
          <w:bCs/>
          <w:sz w:val="28"/>
          <w:szCs w:val="28"/>
        </w:rPr>
      </w:pPr>
      <w:r w:rsidRPr="00036634">
        <w:rPr>
          <w:sz w:val="28"/>
          <w:szCs w:val="28"/>
          <w:shd w:val="clear" w:color="auto" w:fill="FFFFFF"/>
        </w:rPr>
        <w:t>2021 год – 14 584,25 тыс. рублей</w:t>
      </w:r>
      <w:r w:rsidRPr="00036634">
        <w:rPr>
          <w:bCs/>
          <w:sz w:val="28"/>
          <w:szCs w:val="28"/>
        </w:rPr>
        <w:t>».</w:t>
      </w:r>
    </w:p>
    <w:p w:rsidR="00B46CAD" w:rsidRPr="00036634" w:rsidRDefault="00B46CAD" w:rsidP="0003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34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036634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Pr="00036634">
        <w:rPr>
          <w:rFonts w:ascii="Times New Roman" w:hAnsi="Times New Roman" w:cs="Times New Roman"/>
          <w:bCs/>
          <w:sz w:val="28"/>
          <w:szCs w:val="28"/>
        </w:rPr>
        <w:t>«</w:t>
      </w:r>
      <w:r w:rsidRPr="00036634">
        <w:rPr>
          <w:rFonts w:ascii="Times New Roman" w:hAnsi="Times New Roman" w:cs="Times New Roman"/>
          <w:sz w:val="28"/>
          <w:szCs w:val="28"/>
        </w:rPr>
        <w:t>Информатизация органов местного сам</w:t>
      </w:r>
      <w:r w:rsidRPr="00036634">
        <w:rPr>
          <w:rFonts w:ascii="Times New Roman" w:hAnsi="Times New Roman" w:cs="Times New Roman"/>
          <w:sz w:val="28"/>
          <w:szCs w:val="28"/>
        </w:rPr>
        <w:t>о</w:t>
      </w:r>
      <w:r w:rsidRPr="00036634">
        <w:rPr>
          <w:rFonts w:ascii="Times New Roman" w:hAnsi="Times New Roman" w:cs="Times New Roman"/>
          <w:sz w:val="28"/>
          <w:szCs w:val="28"/>
        </w:rPr>
        <w:t>управления» Программы в разделе 1. «Характеристика основных мер</w:t>
      </w:r>
      <w:r w:rsidRPr="00036634">
        <w:rPr>
          <w:rFonts w:ascii="Times New Roman" w:hAnsi="Times New Roman" w:cs="Times New Roman"/>
          <w:sz w:val="28"/>
          <w:szCs w:val="28"/>
        </w:rPr>
        <w:t>о</w:t>
      </w:r>
      <w:r w:rsidRPr="00036634">
        <w:rPr>
          <w:rFonts w:ascii="Times New Roman" w:hAnsi="Times New Roman" w:cs="Times New Roman"/>
          <w:sz w:val="28"/>
          <w:szCs w:val="28"/>
        </w:rPr>
        <w:t xml:space="preserve">приятий подпрограммы» абзац 10 читать в следующей редакции: </w:t>
      </w:r>
      <w:r w:rsidRPr="00036634">
        <w:rPr>
          <w:rFonts w:ascii="Times New Roman" w:hAnsi="Times New Roman" w:cs="Times New Roman"/>
          <w:sz w:val="28"/>
          <w:szCs w:val="28"/>
        </w:rPr>
        <w:tab/>
      </w:r>
    </w:p>
    <w:p w:rsidR="00B46CAD" w:rsidRPr="00036634" w:rsidRDefault="00B46CAD" w:rsidP="00036634">
      <w:pPr>
        <w:suppressAutoHyphens/>
        <w:ind w:firstLine="720"/>
        <w:jc w:val="both"/>
        <w:rPr>
          <w:sz w:val="28"/>
          <w:szCs w:val="28"/>
        </w:rPr>
      </w:pPr>
      <w:r w:rsidRPr="00036634">
        <w:rPr>
          <w:sz w:val="28"/>
          <w:szCs w:val="28"/>
        </w:rPr>
        <w:t>«</w:t>
      </w:r>
      <w:r w:rsidRPr="00036634">
        <w:rPr>
          <w:sz w:val="28"/>
          <w:szCs w:val="28"/>
          <w:shd w:val="clear" w:color="auto" w:fill="FFFFFF"/>
        </w:rPr>
        <w:t>информационное обеспечение деятельности отраслевых (функциональных) органов администрации Минераловодского городского округа</w:t>
      </w:r>
      <w:r w:rsidRPr="00036634">
        <w:rPr>
          <w:sz w:val="28"/>
          <w:szCs w:val="28"/>
        </w:rPr>
        <w:t>».</w:t>
      </w:r>
    </w:p>
    <w:p w:rsidR="00B46CAD" w:rsidRPr="008167D4" w:rsidRDefault="00B46CAD" w:rsidP="00036634">
      <w:pPr>
        <w:widowControl w:val="0"/>
        <w:ind w:left="87" w:firstLine="622"/>
        <w:jc w:val="both"/>
        <w:rPr>
          <w:bCs/>
          <w:szCs w:val="24"/>
        </w:rPr>
      </w:pPr>
    </w:p>
    <w:p w:rsidR="00B46CAD" w:rsidRPr="008167D4" w:rsidRDefault="00B46CAD" w:rsidP="00036634">
      <w:pPr>
        <w:widowControl w:val="0"/>
        <w:ind w:left="87" w:firstLine="622"/>
        <w:jc w:val="both"/>
        <w:rPr>
          <w:bCs/>
          <w:szCs w:val="24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  <w:sectPr w:rsidR="00B46CAD" w:rsidSect="001924DE">
          <w:headerReference w:type="default" r:id="rId7"/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Pr="00C76E8A" w:rsidRDefault="00B46CAD" w:rsidP="001924DE">
      <w:pPr>
        <w:widowControl w:val="0"/>
        <w:spacing w:line="240" w:lineRule="exact"/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003F2E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</w:t>
      </w:r>
      <w:r>
        <w:rPr>
          <w:sz w:val="28"/>
          <w:szCs w:val="28"/>
        </w:rPr>
        <w:t>-</w:t>
      </w:r>
      <w:r w:rsidRPr="00C76E8A">
        <w:rPr>
          <w:sz w:val="28"/>
          <w:szCs w:val="28"/>
        </w:rPr>
        <w:t>ского края от 22.12.2015г. № 207 (с изменениями от 11.04.2016г. №831, от 03.06.2016г. №1244, от 30.08.2016г. № 2264</w:t>
      </w:r>
      <w:r>
        <w:rPr>
          <w:sz w:val="28"/>
          <w:szCs w:val="28"/>
        </w:rPr>
        <w:t xml:space="preserve">, от 27.10.2016г. № 2892, от </w:t>
      </w:r>
      <w:r w:rsidRPr="00D0731A">
        <w:rPr>
          <w:sz w:val="28"/>
          <w:szCs w:val="28"/>
        </w:rPr>
        <w:t>02.12.2016г. № 3327</w:t>
      </w:r>
      <w:r w:rsidRPr="00C76E8A">
        <w:rPr>
          <w:sz w:val="28"/>
          <w:szCs w:val="28"/>
        </w:rPr>
        <w:t>)</w:t>
      </w:r>
    </w:p>
    <w:p w:rsidR="00B46CAD" w:rsidRPr="00C76E8A" w:rsidRDefault="00B46CAD" w:rsidP="001924DE">
      <w:pPr>
        <w:pStyle w:val="HTMLPreformatted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B46CAD" w:rsidRPr="00BD4B0E" w:rsidRDefault="00B46CAD" w:rsidP="001924DE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46CAD" w:rsidRPr="00BD4B0E" w:rsidRDefault="00B46CAD" w:rsidP="001924DE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46CAD" w:rsidRPr="00BD4B0E" w:rsidRDefault="00B46CAD" w:rsidP="001924DE">
      <w:pPr>
        <w:pStyle w:val="HTMLPreformatted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«Совершенствование организации деятельности органов местного самоуправления» </w:t>
      </w:r>
    </w:p>
    <w:p w:rsidR="00B46CAD" w:rsidRPr="00BD4B0E" w:rsidRDefault="00B46CAD" w:rsidP="001924DE">
      <w:pPr>
        <w:widowControl w:val="0"/>
        <w:tabs>
          <w:tab w:val="left" w:pos="284"/>
          <w:tab w:val="left" w:pos="9160"/>
        </w:tabs>
        <w:ind w:left="9214"/>
        <w:outlineLvl w:val="2"/>
        <w:rPr>
          <w:sz w:val="28"/>
          <w:szCs w:val="28"/>
        </w:rPr>
      </w:pPr>
    </w:p>
    <w:p w:rsidR="00B46CAD" w:rsidRPr="00BD4B0E" w:rsidRDefault="00B46CAD" w:rsidP="001924DE">
      <w:pPr>
        <w:widowControl w:val="0"/>
        <w:ind w:firstLine="10206"/>
      </w:pPr>
      <w:r w:rsidRPr="00BD4B0E">
        <w:t xml:space="preserve">     </w:t>
      </w:r>
    </w:p>
    <w:p w:rsidR="00B46CAD" w:rsidRPr="00BD4B0E" w:rsidRDefault="00B46CAD" w:rsidP="001924DE">
      <w:pPr>
        <w:ind w:right="30"/>
        <w:jc w:val="right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Таблица 1</w:t>
      </w:r>
    </w:p>
    <w:p w:rsidR="00B46CAD" w:rsidRPr="00BD4B0E" w:rsidRDefault="00B46CAD" w:rsidP="001924DE">
      <w:pPr>
        <w:ind w:right="153"/>
        <w:jc w:val="right"/>
        <w:outlineLvl w:val="2"/>
      </w:pPr>
    </w:p>
    <w:p w:rsidR="00B46CAD" w:rsidRPr="00BD4B0E" w:rsidRDefault="00B46CAD" w:rsidP="001924DE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BD4B0E">
        <w:rPr>
          <w:caps/>
          <w:sz w:val="28"/>
          <w:szCs w:val="28"/>
        </w:rPr>
        <w:t>Сведения</w:t>
      </w:r>
    </w:p>
    <w:p w:rsidR="00B46CAD" w:rsidRPr="00BD4B0E" w:rsidRDefault="00B46CAD" w:rsidP="001924DE">
      <w:pPr>
        <w:spacing w:line="240" w:lineRule="exact"/>
        <w:jc w:val="center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 «Совершенствование организации деятельности органов местного самоуправления» и показателях решения задач и их значениях</w:t>
      </w:r>
    </w:p>
    <w:p w:rsidR="00B46CAD" w:rsidRPr="008A7831" w:rsidRDefault="00B46CAD" w:rsidP="001924DE">
      <w:pPr>
        <w:rPr>
          <w:color w:val="FF0000"/>
          <w:sz w:val="12"/>
          <w:szCs w:val="12"/>
        </w:rPr>
      </w:pPr>
    </w:p>
    <w:tbl>
      <w:tblPr>
        <w:tblW w:w="15424" w:type="dxa"/>
        <w:tblInd w:w="-34" w:type="dxa"/>
        <w:tblLayout w:type="fixed"/>
        <w:tblLook w:val="01E0"/>
      </w:tblPr>
      <w:tblGrid>
        <w:gridCol w:w="709"/>
        <w:gridCol w:w="3963"/>
        <w:gridCol w:w="1397"/>
        <w:gridCol w:w="1134"/>
        <w:gridCol w:w="1134"/>
        <w:gridCol w:w="1134"/>
        <w:gridCol w:w="1276"/>
        <w:gridCol w:w="1134"/>
        <w:gridCol w:w="1134"/>
        <w:gridCol w:w="1134"/>
        <w:gridCol w:w="1275"/>
      </w:tblGrid>
      <w:tr w:rsidR="00B46CAD" w:rsidRPr="007124CC" w:rsidTr="006879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7124CC" w:rsidRDefault="00B46CAD" w:rsidP="006879E9">
            <w:pPr>
              <w:jc w:val="center"/>
            </w:pPr>
            <w:r w:rsidRPr="007124CC">
              <w:t>№ п/п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7124CC" w:rsidRDefault="00B46CAD" w:rsidP="006879E9">
            <w:pPr>
              <w:jc w:val="center"/>
            </w:pPr>
            <w:r w:rsidRPr="007124CC">
              <w:t>Наименование индикатора достижения цели и показателя решения задачи Программы (подпрограммы)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7124CC" w:rsidRDefault="00B46CAD" w:rsidP="006879E9">
            <w:pPr>
              <w:jc w:val="center"/>
            </w:pPr>
            <w:r w:rsidRPr="007124CC">
              <w:t>Единица       измерения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7124CC" w:rsidRDefault="00B46CAD" w:rsidP="006879E9">
            <w:pPr>
              <w:jc w:val="center"/>
            </w:pPr>
            <w:r w:rsidRPr="007124CC">
              <w:t>Значение индикатора достижения цели и показателя решения задачи Программы (подпрограммы) по годам</w:t>
            </w:r>
          </w:p>
        </w:tc>
      </w:tr>
      <w:tr w:rsidR="00B46CAD" w:rsidRPr="007124CC" w:rsidTr="006879E9">
        <w:trPr>
          <w:trHeight w:val="7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2021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124CC" w:rsidRDefault="00B46CAD" w:rsidP="006879E9">
            <w:pPr>
              <w:jc w:val="center"/>
            </w:pPr>
            <w:r w:rsidRPr="007124CC">
              <w:t>11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  <w:tcBorders>
              <w:top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1.</w:t>
            </w:r>
          </w:p>
        </w:tc>
        <w:tc>
          <w:tcPr>
            <w:tcW w:w="14715" w:type="dxa"/>
            <w:gridSpan w:val="10"/>
            <w:tcBorders>
              <w:top w:val="single" w:sz="4" w:space="0" w:color="auto"/>
            </w:tcBorders>
          </w:tcPr>
          <w:p w:rsidR="00B46CAD" w:rsidRPr="00187953" w:rsidRDefault="00B46CAD" w:rsidP="006879E9">
            <w:pPr>
              <w:widowControl w:val="0"/>
              <w:jc w:val="center"/>
              <w:rPr>
                <w:b/>
                <w:bCs/>
              </w:rPr>
            </w:pPr>
            <w:r w:rsidRPr="00187953">
              <w:rPr>
                <w:b/>
                <w:szCs w:val="28"/>
              </w:rPr>
              <w:t>Программа: Совершенствование организации деятельности органов местного самоуправления</w:t>
            </w:r>
            <w:r w:rsidRPr="00187953">
              <w:rPr>
                <w:b/>
                <w:bCs/>
              </w:rPr>
              <w:t xml:space="preserve"> </w:t>
            </w:r>
          </w:p>
          <w:p w:rsidR="00B46CAD" w:rsidRPr="00187953" w:rsidRDefault="00B46CAD" w:rsidP="006879E9">
            <w:pPr>
              <w:widowControl w:val="0"/>
              <w:jc w:val="center"/>
              <w:rPr>
                <w:b/>
                <w:szCs w:val="28"/>
              </w:rPr>
            </w:pPr>
            <w:r w:rsidRPr="00187953">
              <w:rPr>
                <w:b/>
                <w:bCs/>
              </w:rPr>
              <w:t>Минераловодского городского округа</w:t>
            </w:r>
            <w:r w:rsidRPr="00187953">
              <w:rPr>
                <w:b/>
                <w:szCs w:val="28"/>
              </w:rPr>
              <w:t xml:space="preserve"> </w:t>
            </w:r>
          </w:p>
          <w:p w:rsidR="00B46CAD" w:rsidRPr="00187953" w:rsidRDefault="00B46CAD" w:rsidP="006879E9">
            <w:pPr>
              <w:widowControl w:val="0"/>
              <w:jc w:val="center"/>
              <w:rPr>
                <w:b/>
                <w:bCs/>
              </w:rPr>
            </w:pPr>
            <w:r w:rsidRPr="00187953">
              <w:rPr>
                <w:b/>
                <w:szCs w:val="28"/>
              </w:rPr>
              <w:t>Цель 1 Программы: Совершенствование организации деятельности органов местного самоуправления</w:t>
            </w:r>
            <w:r w:rsidRPr="00187953">
              <w:rPr>
                <w:b/>
                <w:bCs/>
              </w:rPr>
              <w:t xml:space="preserve"> </w:t>
            </w:r>
          </w:p>
          <w:p w:rsidR="00B46CAD" w:rsidRPr="00187953" w:rsidRDefault="00B46CAD" w:rsidP="006879E9">
            <w:pPr>
              <w:jc w:val="center"/>
            </w:pPr>
            <w:r w:rsidRPr="00187953">
              <w:rPr>
                <w:b/>
                <w:bCs/>
              </w:rPr>
              <w:t>Минераловодского городского округа</w:t>
            </w:r>
          </w:p>
        </w:tc>
      </w:tr>
      <w:tr w:rsidR="00B46CAD" w:rsidRPr="007124CC" w:rsidTr="006879E9">
        <w:trPr>
          <w:trHeight w:val="131"/>
        </w:trPr>
        <w:tc>
          <w:tcPr>
            <w:tcW w:w="15424" w:type="dxa"/>
            <w:gridSpan w:val="11"/>
          </w:tcPr>
          <w:p w:rsidR="00B46CAD" w:rsidRPr="00187953" w:rsidRDefault="00B46CAD" w:rsidP="006879E9">
            <w:pPr>
              <w:pStyle w:val="ConsPlusNonformat"/>
              <w:widowControl/>
              <w:jc w:val="center"/>
            </w:pPr>
            <w:r w:rsidRPr="0018795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Программы: Развитие муниципальной службы в администрации Минераловодского городского округа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</w:tcPr>
          <w:p w:rsidR="00B46CAD" w:rsidRPr="00187953" w:rsidRDefault="00B46CAD" w:rsidP="006879E9">
            <w:pPr>
              <w:jc w:val="center"/>
            </w:pPr>
            <w:r w:rsidRPr="00187953">
              <w:t>1.1</w:t>
            </w:r>
          </w:p>
        </w:tc>
        <w:tc>
          <w:tcPr>
            <w:tcW w:w="3963" w:type="dxa"/>
            <w:vAlign w:val="bottom"/>
          </w:tcPr>
          <w:p w:rsidR="00B46CAD" w:rsidRPr="00187953" w:rsidRDefault="00B46CAD" w:rsidP="006879E9">
            <w:r w:rsidRPr="00187953">
              <w:t>Количество муниципальных служащих, прошедших курсы повышения квалификации, профессиональной переподготовки и обучение в целях получения дополнительного высшего профессионального образования</w:t>
            </w:r>
          </w:p>
        </w:tc>
        <w:tc>
          <w:tcPr>
            <w:tcW w:w="1397" w:type="dxa"/>
          </w:tcPr>
          <w:p w:rsidR="00B46CAD" w:rsidRPr="00187953" w:rsidRDefault="00B46CAD" w:rsidP="006879E9">
            <w:pPr>
              <w:jc w:val="center"/>
            </w:pPr>
            <w:r w:rsidRPr="00187953">
              <w:t>чел.</w:t>
            </w:r>
          </w:p>
        </w:tc>
        <w:tc>
          <w:tcPr>
            <w:tcW w:w="1134" w:type="dxa"/>
          </w:tcPr>
          <w:p w:rsidR="00B46CAD" w:rsidRPr="00187953" w:rsidRDefault="00B46CAD" w:rsidP="006879E9">
            <w:pPr>
              <w:jc w:val="center"/>
            </w:pPr>
            <w:r w:rsidRPr="00187953">
              <w:t>-</w:t>
            </w:r>
          </w:p>
        </w:tc>
        <w:tc>
          <w:tcPr>
            <w:tcW w:w="1134" w:type="dxa"/>
          </w:tcPr>
          <w:p w:rsidR="00B46CAD" w:rsidRPr="00187953" w:rsidRDefault="00B46CAD" w:rsidP="006879E9">
            <w:pPr>
              <w:jc w:val="center"/>
            </w:pPr>
            <w:r w:rsidRPr="00187953">
              <w:t>-</w:t>
            </w:r>
          </w:p>
        </w:tc>
        <w:tc>
          <w:tcPr>
            <w:tcW w:w="1134" w:type="dxa"/>
          </w:tcPr>
          <w:p w:rsidR="00B46CAD" w:rsidRPr="008852D1" w:rsidRDefault="00B46CAD" w:rsidP="006879E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B46CAD" w:rsidRPr="008852D1" w:rsidRDefault="00B46CAD" w:rsidP="006879E9">
            <w:pPr>
              <w:jc w:val="center"/>
            </w:pPr>
            <w:r w:rsidRPr="008852D1">
              <w:t>73</w:t>
            </w:r>
          </w:p>
        </w:tc>
        <w:tc>
          <w:tcPr>
            <w:tcW w:w="1134" w:type="dxa"/>
          </w:tcPr>
          <w:p w:rsidR="00B46CAD" w:rsidRPr="008852D1" w:rsidRDefault="00B46CAD" w:rsidP="006879E9">
            <w:pPr>
              <w:jc w:val="center"/>
            </w:pPr>
            <w:r w:rsidRPr="008852D1">
              <w:t>32</w:t>
            </w:r>
          </w:p>
        </w:tc>
        <w:tc>
          <w:tcPr>
            <w:tcW w:w="1134" w:type="dxa"/>
          </w:tcPr>
          <w:p w:rsidR="00B46CAD" w:rsidRPr="008852D1" w:rsidRDefault="00B46CAD" w:rsidP="006879E9">
            <w:pPr>
              <w:jc w:val="center"/>
            </w:pPr>
            <w:r w:rsidRPr="008852D1">
              <w:t>37</w:t>
            </w:r>
          </w:p>
        </w:tc>
        <w:tc>
          <w:tcPr>
            <w:tcW w:w="1134" w:type="dxa"/>
          </w:tcPr>
          <w:p w:rsidR="00B46CAD" w:rsidRPr="008852D1" w:rsidRDefault="00B46CAD" w:rsidP="006879E9">
            <w:pPr>
              <w:jc w:val="center"/>
            </w:pPr>
            <w:r w:rsidRPr="008852D1">
              <w:t>39</w:t>
            </w:r>
          </w:p>
        </w:tc>
        <w:tc>
          <w:tcPr>
            <w:tcW w:w="1275" w:type="dxa"/>
          </w:tcPr>
          <w:p w:rsidR="00B46CAD" w:rsidRPr="008852D1" w:rsidRDefault="00B46CAD" w:rsidP="006879E9">
            <w:pPr>
              <w:jc w:val="center"/>
            </w:pPr>
            <w:r w:rsidRPr="008852D1">
              <w:t>41</w:t>
            </w:r>
          </w:p>
        </w:tc>
      </w:tr>
      <w:tr w:rsidR="00B46CAD" w:rsidRPr="007124CC" w:rsidTr="006879E9">
        <w:trPr>
          <w:trHeight w:val="201"/>
        </w:trPr>
        <w:tc>
          <w:tcPr>
            <w:tcW w:w="15424" w:type="dxa"/>
            <w:gridSpan w:val="11"/>
          </w:tcPr>
          <w:p w:rsidR="00B46CAD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CAD" w:rsidRPr="00BF1B03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B46CAD" w:rsidRPr="00BF1B03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</w:tcPr>
          <w:p w:rsidR="00B46CAD" w:rsidRPr="00BF1B03" w:rsidRDefault="00B46CAD" w:rsidP="006879E9">
            <w:pPr>
              <w:jc w:val="center"/>
            </w:pPr>
            <w:r>
              <w:t>1</w:t>
            </w:r>
            <w:r w:rsidRPr="00BF1B03">
              <w:t>.2</w:t>
            </w:r>
          </w:p>
        </w:tc>
        <w:tc>
          <w:tcPr>
            <w:tcW w:w="3963" w:type="dxa"/>
            <w:vAlign w:val="bottom"/>
          </w:tcPr>
          <w:p w:rsidR="00B46CAD" w:rsidRPr="00BF1B03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F1B03">
              <w:t>Доля автоматизированных рабочих мест, включенных в СЭДД в отраслевых  (функциональных)  органах администрации Минераловодского городского округа</w:t>
            </w:r>
          </w:p>
        </w:tc>
        <w:tc>
          <w:tcPr>
            <w:tcW w:w="1397" w:type="dxa"/>
          </w:tcPr>
          <w:p w:rsidR="00B46CAD" w:rsidRPr="00BF1B03" w:rsidRDefault="00B46CAD" w:rsidP="006879E9">
            <w:pPr>
              <w:jc w:val="center"/>
            </w:pPr>
            <w:r w:rsidRPr="00BF1B03">
              <w:t>проценты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40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45</w:t>
            </w:r>
          </w:p>
        </w:tc>
        <w:tc>
          <w:tcPr>
            <w:tcW w:w="1276" w:type="dxa"/>
          </w:tcPr>
          <w:p w:rsidR="00B46CAD" w:rsidRPr="00BF1B03" w:rsidRDefault="00B46CAD" w:rsidP="006879E9">
            <w:pPr>
              <w:jc w:val="center"/>
            </w:pPr>
            <w:r w:rsidRPr="00BF1B03">
              <w:t>50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55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55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55</w:t>
            </w:r>
          </w:p>
        </w:tc>
        <w:tc>
          <w:tcPr>
            <w:tcW w:w="1275" w:type="dxa"/>
          </w:tcPr>
          <w:p w:rsidR="00B46CAD" w:rsidRPr="00BF1B03" w:rsidRDefault="00B46CAD" w:rsidP="006879E9">
            <w:pPr>
              <w:jc w:val="center"/>
            </w:pPr>
            <w:r w:rsidRPr="00BF1B03">
              <w:t>55</w:t>
            </w:r>
          </w:p>
        </w:tc>
      </w:tr>
      <w:tr w:rsidR="00B46CAD" w:rsidRPr="007124CC" w:rsidTr="006879E9">
        <w:trPr>
          <w:trHeight w:val="201"/>
        </w:trPr>
        <w:tc>
          <w:tcPr>
            <w:tcW w:w="15424" w:type="dxa"/>
            <w:gridSpan w:val="11"/>
          </w:tcPr>
          <w:p w:rsidR="00B46CAD" w:rsidRDefault="00B46CAD" w:rsidP="006879E9">
            <w:pPr>
              <w:jc w:val="center"/>
              <w:rPr>
                <w:b/>
              </w:rPr>
            </w:pPr>
          </w:p>
          <w:p w:rsidR="00B46CAD" w:rsidRPr="00BF1B03" w:rsidRDefault="00B46CAD" w:rsidP="006879E9">
            <w:pPr>
              <w:jc w:val="center"/>
            </w:pPr>
            <w:r w:rsidRPr="00BF1B03">
              <w:rPr>
                <w:b/>
              </w:rPr>
              <w:t>Задача 3 Программы:</w:t>
            </w:r>
            <w:r w:rsidRPr="00BF1B03">
              <w:rPr>
                <w:b/>
                <w:szCs w:val="28"/>
              </w:rPr>
              <w:t xml:space="preserve">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</w:tcPr>
          <w:p w:rsidR="00B46CAD" w:rsidRPr="00BF1B03" w:rsidRDefault="00B46CAD" w:rsidP="006879E9">
            <w:pPr>
              <w:pStyle w:val="ConsPlusCell"/>
              <w:widowControl/>
              <w:jc w:val="center"/>
            </w:pPr>
            <w:r>
              <w:t>1</w:t>
            </w:r>
            <w:r w:rsidRPr="00BF1B03">
              <w:t>.3</w:t>
            </w:r>
          </w:p>
        </w:tc>
        <w:tc>
          <w:tcPr>
            <w:tcW w:w="3963" w:type="dxa"/>
          </w:tcPr>
          <w:p w:rsidR="00B46CAD" w:rsidRPr="00BF1B03" w:rsidRDefault="00B46CAD" w:rsidP="006879E9">
            <w:r w:rsidRPr="00BF1B03">
              <w:t>Количество муниципальных служащих, прошедших повышение квалификации по вопросам профилактики, предупреждения и противодействия коррупции в органах местного самоуправления</w:t>
            </w:r>
          </w:p>
          <w:p w:rsidR="00B46CAD" w:rsidRPr="00BF1B03" w:rsidRDefault="00B46CAD" w:rsidP="006879E9"/>
        </w:tc>
        <w:tc>
          <w:tcPr>
            <w:tcW w:w="1397" w:type="dxa"/>
          </w:tcPr>
          <w:p w:rsidR="00B46CAD" w:rsidRPr="00BF1B03" w:rsidRDefault="00B46CAD" w:rsidP="006879E9">
            <w:pPr>
              <w:jc w:val="center"/>
            </w:pPr>
            <w:r w:rsidRPr="00BF1B03">
              <w:t>чел.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2</w:t>
            </w:r>
          </w:p>
        </w:tc>
        <w:tc>
          <w:tcPr>
            <w:tcW w:w="1276" w:type="dxa"/>
          </w:tcPr>
          <w:p w:rsidR="00B46CAD" w:rsidRPr="00BF1B03" w:rsidRDefault="00B46CAD" w:rsidP="006879E9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2</w:t>
            </w:r>
          </w:p>
        </w:tc>
        <w:tc>
          <w:tcPr>
            <w:tcW w:w="1275" w:type="dxa"/>
          </w:tcPr>
          <w:p w:rsidR="00B46CAD" w:rsidRPr="00BF1B03" w:rsidRDefault="00B46CAD" w:rsidP="006879E9">
            <w:pPr>
              <w:jc w:val="center"/>
            </w:pPr>
            <w:r w:rsidRPr="00BF1B03">
              <w:t>2</w:t>
            </w:r>
          </w:p>
        </w:tc>
      </w:tr>
      <w:tr w:rsidR="00B46CAD" w:rsidRPr="007124CC" w:rsidTr="006879E9">
        <w:trPr>
          <w:trHeight w:val="201"/>
        </w:trPr>
        <w:tc>
          <w:tcPr>
            <w:tcW w:w="15424" w:type="dxa"/>
            <w:gridSpan w:val="11"/>
          </w:tcPr>
          <w:p w:rsidR="00B46CAD" w:rsidRPr="00BF1B03" w:rsidRDefault="00B46CAD" w:rsidP="006879E9">
            <w:pPr>
              <w:widowControl w:val="0"/>
              <w:jc w:val="center"/>
            </w:pPr>
            <w:r w:rsidRPr="00BF1B03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</w:tcPr>
          <w:p w:rsidR="00B46CAD" w:rsidRPr="00BF1B03" w:rsidRDefault="00B46CAD" w:rsidP="006879E9">
            <w:pPr>
              <w:jc w:val="center"/>
            </w:pPr>
            <w:r>
              <w:t>1.4</w:t>
            </w:r>
          </w:p>
        </w:tc>
        <w:tc>
          <w:tcPr>
            <w:tcW w:w="3963" w:type="dxa"/>
            <w:vAlign w:val="bottom"/>
          </w:tcPr>
          <w:p w:rsidR="00B46CAD" w:rsidRPr="00BF1B03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F1B03">
              <w:t>Количество СМИ, освещающих деятельности органов местного самоуправления</w:t>
            </w:r>
            <w:r w:rsidRPr="00BF1B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</w:tcPr>
          <w:p w:rsidR="00B46CAD" w:rsidRPr="00BF1B03" w:rsidRDefault="00B46CAD" w:rsidP="006879E9">
            <w:pPr>
              <w:jc w:val="center"/>
            </w:pPr>
            <w:r w:rsidRPr="00BF1B03">
              <w:t>единицы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3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4</w:t>
            </w:r>
          </w:p>
        </w:tc>
        <w:tc>
          <w:tcPr>
            <w:tcW w:w="1276" w:type="dxa"/>
          </w:tcPr>
          <w:p w:rsidR="00B46CAD" w:rsidRPr="00BF1B03" w:rsidRDefault="00B46CAD" w:rsidP="006879E9">
            <w:pPr>
              <w:jc w:val="center"/>
            </w:pPr>
            <w:r w:rsidRPr="00BF1B03">
              <w:t>5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6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7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8</w:t>
            </w:r>
          </w:p>
        </w:tc>
        <w:tc>
          <w:tcPr>
            <w:tcW w:w="1275" w:type="dxa"/>
          </w:tcPr>
          <w:p w:rsidR="00B46CAD" w:rsidRPr="00BF1B03" w:rsidRDefault="00B46CAD" w:rsidP="006879E9">
            <w:pPr>
              <w:jc w:val="center"/>
            </w:pPr>
            <w:r w:rsidRPr="00BF1B03">
              <w:t>9</w:t>
            </w:r>
          </w:p>
        </w:tc>
      </w:tr>
      <w:tr w:rsidR="00B46CAD" w:rsidRPr="007124CC" w:rsidTr="006879E9">
        <w:trPr>
          <w:trHeight w:val="201"/>
        </w:trPr>
        <w:tc>
          <w:tcPr>
            <w:tcW w:w="15424" w:type="dxa"/>
            <w:gridSpan w:val="11"/>
          </w:tcPr>
          <w:p w:rsidR="00B46CAD" w:rsidRDefault="00B46CAD" w:rsidP="006879E9">
            <w:pPr>
              <w:widowControl w:val="0"/>
              <w:jc w:val="center"/>
              <w:rPr>
                <w:b/>
              </w:rPr>
            </w:pPr>
          </w:p>
          <w:p w:rsidR="00B46CAD" w:rsidRPr="00BF1B03" w:rsidRDefault="00B46CAD" w:rsidP="006879E9">
            <w:pPr>
              <w:widowControl w:val="0"/>
              <w:jc w:val="center"/>
              <w:rPr>
                <w:b/>
                <w:szCs w:val="28"/>
              </w:rPr>
            </w:pPr>
            <w:r w:rsidRPr="00BF1B03">
              <w:rPr>
                <w:b/>
              </w:rPr>
              <w:t>Задача 5 Программы:</w:t>
            </w:r>
            <w:r w:rsidRPr="00BF1B03">
              <w:rPr>
                <w:b/>
                <w:szCs w:val="28"/>
              </w:rPr>
              <w:t xml:space="preserve"> Повышение качества предоставления государственных и муниципальных услуг </w:t>
            </w:r>
          </w:p>
          <w:p w:rsidR="00B46CAD" w:rsidRPr="00BF1B03" w:rsidRDefault="00B46CAD" w:rsidP="006879E9">
            <w:pPr>
              <w:widowControl w:val="0"/>
              <w:jc w:val="center"/>
            </w:pPr>
            <w:r w:rsidRPr="00BF1B03">
              <w:rPr>
                <w:b/>
                <w:szCs w:val="28"/>
              </w:rPr>
              <w:t>в Минераловодском городском округе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</w:tcPr>
          <w:p w:rsidR="00B46CAD" w:rsidRPr="00BF1B03" w:rsidRDefault="00B46CAD" w:rsidP="006879E9">
            <w:r>
              <w:t>1.5</w:t>
            </w:r>
          </w:p>
        </w:tc>
        <w:tc>
          <w:tcPr>
            <w:tcW w:w="3963" w:type="dxa"/>
            <w:vAlign w:val="bottom"/>
          </w:tcPr>
          <w:p w:rsidR="00B46CAD" w:rsidRPr="00BF1B03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F1B03">
              <w:t>Уровень удовлетворенности населения Минераловодского городского округа качеством и доступностью государственных и 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397" w:type="dxa"/>
          </w:tcPr>
          <w:p w:rsidR="00B46CAD" w:rsidRPr="00BF1B03" w:rsidRDefault="00B46CAD" w:rsidP="006879E9">
            <w:pPr>
              <w:jc w:val="center"/>
            </w:pPr>
            <w:r w:rsidRPr="00BF1B03">
              <w:t>проценты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30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50</w:t>
            </w:r>
          </w:p>
        </w:tc>
        <w:tc>
          <w:tcPr>
            <w:tcW w:w="1276" w:type="dxa"/>
          </w:tcPr>
          <w:p w:rsidR="00B46CAD" w:rsidRPr="00BF1B03" w:rsidRDefault="00B46CAD" w:rsidP="006879E9">
            <w:pPr>
              <w:jc w:val="center"/>
            </w:pPr>
            <w:r w:rsidRPr="00BF1B03">
              <w:t>60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70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90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90</w:t>
            </w:r>
          </w:p>
        </w:tc>
        <w:tc>
          <w:tcPr>
            <w:tcW w:w="1275" w:type="dxa"/>
          </w:tcPr>
          <w:p w:rsidR="00B46CAD" w:rsidRPr="00BF1B03" w:rsidRDefault="00B46CAD" w:rsidP="006879E9">
            <w:pPr>
              <w:jc w:val="center"/>
            </w:pPr>
            <w:r w:rsidRPr="00BF1B03">
              <w:t>90</w:t>
            </w:r>
          </w:p>
        </w:tc>
      </w:tr>
      <w:tr w:rsidR="00B46CAD" w:rsidRPr="007124CC" w:rsidTr="006879E9">
        <w:trPr>
          <w:trHeight w:val="201"/>
        </w:trPr>
        <w:tc>
          <w:tcPr>
            <w:tcW w:w="15424" w:type="dxa"/>
            <w:gridSpan w:val="11"/>
          </w:tcPr>
          <w:p w:rsidR="00B46CAD" w:rsidRDefault="00B46CAD" w:rsidP="006879E9">
            <w:pPr>
              <w:jc w:val="center"/>
              <w:rPr>
                <w:b/>
              </w:rPr>
            </w:pPr>
          </w:p>
          <w:p w:rsidR="00B46CAD" w:rsidRPr="00BF1B03" w:rsidRDefault="00B46CAD" w:rsidP="006879E9">
            <w:pPr>
              <w:jc w:val="center"/>
              <w:rPr>
                <w:b/>
                <w:szCs w:val="28"/>
              </w:rPr>
            </w:pPr>
            <w:r w:rsidRPr="00BF1B03">
              <w:rPr>
                <w:b/>
              </w:rPr>
              <w:t>Задача 6 Программы:</w:t>
            </w:r>
            <w:r w:rsidRPr="00BF1B03">
              <w:rPr>
                <w:b/>
                <w:szCs w:val="28"/>
              </w:rPr>
              <w:t xml:space="preserve"> Организация и проведение праздничных и иных мероприятий на территории </w:t>
            </w:r>
          </w:p>
          <w:p w:rsidR="00B46CAD" w:rsidRPr="00BF1B03" w:rsidRDefault="00B46CAD" w:rsidP="006879E9">
            <w:pPr>
              <w:jc w:val="center"/>
            </w:pPr>
            <w:r w:rsidRPr="00BF1B03">
              <w:rPr>
                <w:b/>
                <w:szCs w:val="28"/>
              </w:rPr>
              <w:t>Минераловодского городского округа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</w:tcPr>
          <w:p w:rsidR="00B46CAD" w:rsidRPr="00BF1B03" w:rsidRDefault="00B46CAD" w:rsidP="006879E9">
            <w:r>
              <w:t>1.6</w:t>
            </w:r>
          </w:p>
        </w:tc>
        <w:tc>
          <w:tcPr>
            <w:tcW w:w="3963" w:type="dxa"/>
            <w:vAlign w:val="bottom"/>
          </w:tcPr>
          <w:p w:rsidR="00B46CAD" w:rsidRDefault="00B46CAD" w:rsidP="006879E9">
            <w:r w:rsidRPr="00BF1B03">
              <w:t>Количество проведенных праздничных мероприятий для населения Минераловодского городского округа</w:t>
            </w:r>
          </w:p>
          <w:p w:rsidR="00B46CAD" w:rsidRPr="00BF1B03" w:rsidRDefault="00B46CAD" w:rsidP="006879E9"/>
        </w:tc>
        <w:tc>
          <w:tcPr>
            <w:tcW w:w="1397" w:type="dxa"/>
          </w:tcPr>
          <w:p w:rsidR="00B46CAD" w:rsidRPr="00BF1B03" w:rsidRDefault="00B46CAD" w:rsidP="006879E9">
            <w:pPr>
              <w:jc w:val="center"/>
            </w:pPr>
            <w:r w:rsidRPr="00BF1B03">
              <w:t>единицы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-</w:t>
            </w:r>
          </w:p>
        </w:tc>
        <w:tc>
          <w:tcPr>
            <w:tcW w:w="1276" w:type="dxa"/>
          </w:tcPr>
          <w:p w:rsidR="00B46CAD" w:rsidRPr="00BF1B03" w:rsidRDefault="00B46CAD" w:rsidP="006879E9">
            <w:pPr>
              <w:jc w:val="center"/>
            </w:pPr>
            <w:r w:rsidRPr="00BF1B03">
              <w:t>38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40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42</w:t>
            </w:r>
          </w:p>
        </w:tc>
        <w:tc>
          <w:tcPr>
            <w:tcW w:w="1134" w:type="dxa"/>
          </w:tcPr>
          <w:p w:rsidR="00B46CAD" w:rsidRPr="00BF1B03" w:rsidRDefault="00B46CAD" w:rsidP="006879E9">
            <w:pPr>
              <w:jc w:val="center"/>
            </w:pPr>
            <w:r w:rsidRPr="00BF1B03">
              <w:t>43</w:t>
            </w:r>
          </w:p>
        </w:tc>
        <w:tc>
          <w:tcPr>
            <w:tcW w:w="1275" w:type="dxa"/>
          </w:tcPr>
          <w:p w:rsidR="00B46CAD" w:rsidRPr="00BF1B03" w:rsidRDefault="00B46CAD" w:rsidP="006879E9">
            <w:pPr>
              <w:jc w:val="center"/>
            </w:pPr>
            <w:r w:rsidRPr="00BF1B03">
              <w:t>45</w:t>
            </w:r>
          </w:p>
        </w:tc>
      </w:tr>
      <w:tr w:rsidR="00B46CAD" w:rsidRPr="007124CC" w:rsidTr="006879E9">
        <w:trPr>
          <w:trHeight w:val="201"/>
        </w:trPr>
        <w:tc>
          <w:tcPr>
            <w:tcW w:w="709" w:type="dxa"/>
          </w:tcPr>
          <w:p w:rsidR="00B46CAD" w:rsidRDefault="00B46CAD" w:rsidP="006879E9">
            <w:r>
              <w:t>2.</w:t>
            </w:r>
          </w:p>
        </w:tc>
        <w:tc>
          <w:tcPr>
            <w:tcW w:w="14715" w:type="dxa"/>
            <w:gridSpan w:val="10"/>
            <w:vAlign w:val="bottom"/>
          </w:tcPr>
          <w:p w:rsidR="00B46CAD" w:rsidRPr="00BF1B03" w:rsidRDefault="00B46CAD" w:rsidP="006879E9">
            <w:pPr>
              <w:jc w:val="center"/>
            </w:pPr>
            <w:r w:rsidRPr="00BF1B03">
              <w:rPr>
                <w:b/>
              </w:rPr>
              <w:t>Подпрограмма 1. «Развитие муниципальной службы»</w:t>
            </w:r>
          </w:p>
        </w:tc>
      </w:tr>
      <w:tr w:rsidR="00B46CAD" w:rsidRPr="0050561F" w:rsidTr="006879E9">
        <w:tc>
          <w:tcPr>
            <w:tcW w:w="15424" w:type="dxa"/>
            <w:gridSpan w:val="11"/>
          </w:tcPr>
          <w:p w:rsidR="00B46CAD" w:rsidRPr="0050561F" w:rsidRDefault="00B46CAD" w:rsidP="006879E9">
            <w:pPr>
              <w:jc w:val="center"/>
              <w:rPr>
                <w:b/>
              </w:rPr>
            </w:pPr>
            <w:r w:rsidRPr="0050561F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  <w:p w:rsidR="00B46CAD" w:rsidRDefault="00B46CAD" w:rsidP="006879E9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</w:rPr>
              <w:t xml:space="preserve">Задача 1 подпрограммы: </w:t>
            </w:r>
            <w:r w:rsidRPr="00CA38E2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B46CAD" w:rsidRPr="00CA38E2" w:rsidRDefault="00B46CAD" w:rsidP="006879E9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B46CAD" w:rsidRPr="0050561F" w:rsidRDefault="00B46CAD" w:rsidP="006879E9">
            <w:pPr>
              <w:jc w:val="center"/>
              <w:rPr>
                <w:b/>
              </w:rPr>
            </w:pPr>
          </w:p>
        </w:tc>
      </w:tr>
      <w:tr w:rsidR="00B46CAD" w:rsidRPr="0050561F" w:rsidTr="006879E9">
        <w:tc>
          <w:tcPr>
            <w:tcW w:w="709" w:type="dxa"/>
          </w:tcPr>
          <w:p w:rsidR="00B46CAD" w:rsidRPr="0050561F" w:rsidRDefault="00B46CAD" w:rsidP="006879E9">
            <w:pPr>
              <w:jc w:val="center"/>
            </w:pPr>
            <w:r>
              <w:t>2</w:t>
            </w:r>
            <w:r w:rsidRPr="0050561F">
              <w:t>.1</w:t>
            </w:r>
          </w:p>
        </w:tc>
        <w:tc>
          <w:tcPr>
            <w:tcW w:w="3963" w:type="dxa"/>
          </w:tcPr>
          <w:p w:rsidR="00B46CAD" w:rsidRPr="0050561F" w:rsidRDefault="00B46CAD" w:rsidP="006879E9">
            <w:r w:rsidRPr="0050561F">
              <w:t>Количество разработанных нормативных правовых актов, направленных на совершенствование муниципальной службы</w:t>
            </w:r>
          </w:p>
        </w:tc>
        <w:tc>
          <w:tcPr>
            <w:tcW w:w="1397" w:type="dxa"/>
          </w:tcPr>
          <w:p w:rsidR="00B46CAD" w:rsidRPr="0050561F" w:rsidRDefault="00B46CAD" w:rsidP="006879E9">
            <w:pPr>
              <w:jc w:val="center"/>
            </w:pPr>
            <w:r w:rsidRPr="0050561F">
              <w:t>единицы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3</w:t>
            </w:r>
          </w:p>
        </w:tc>
        <w:tc>
          <w:tcPr>
            <w:tcW w:w="1276" w:type="dxa"/>
          </w:tcPr>
          <w:p w:rsidR="00B46CAD" w:rsidRPr="0050561F" w:rsidRDefault="00B46CAD" w:rsidP="006879E9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3</w:t>
            </w:r>
          </w:p>
        </w:tc>
        <w:tc>
          <w:tcPr>
            <w:tcW w:w="1275" w:type="dxa"/>
          </w:tcPr>
          <w:p w:rsidR="00B46CAD" w:rsidRPr="0050561F" w:rsidRDefault="00B46CAD" w:rsidP="006879E9">
            <w:pPr>
              <w:jc w:val="center"/>
            </w:pPr>
            <w:r w:rsidRPr="0050561F">
              <w:t>3</w:t>
            </w:r>
          </w:p>
        </w:tc>
      </w:tr>
      <w:tr w:rsidR="00B46CAD" w:rsidRPr="0050561F" w:rsidTr="006879E9">
        <w:tc>
          <w:tcPr>
            <w:tcW w:w="709" w:type="dxa"/>
          </w:tcPr>
          <w:p w:rsidR="00B46CAD" w:rsidRPr="0050561F" w:rsidRDefault="00B46CAD" w:rsidP="006879E9">
            <w:pPr>
              <w:jc w:val="center"/>
            </w:pPr>
            <w:r>
              <w:t>2.2</w:t>
            </w:r>
          </w:p>
        </w:tc>
        <w:tc>
          <w:tcPr>
            <w:tcW w:w="3963" w:type="dxa"/>
            <w:vAlign w:val="bottom"/>
          </w:tcPr>
          <w:p w:rsidR="00B46CAD" w:rsidRPr="0050561F" w:rsidRDefault="00B46CAD" w:rsidP="006879E9">
            <w:r w:rsidRPr="0050561F">
              <w:t>Количество заседаний комиссии по формированию кадрового резерва и резерва управленческих кадров Минераловодского городского округа</w:t>
            </w:r>
          </w:p>
        </w:tc>
        <w:tc>
          <w:tcPr>
            <w:tcW w:w="1397" w:type="dxa"/>
          </w:tcPr>
          <w:p w:rsidR="00B46CAD" w:rsidRPr="0050561F" w:rsidRDefault="00B46CAD" w:rsidP="006879E9">
            <w:pPr>
              <w:jc w:val="center"/>
            </w:pPr>
            <w:r w:rsidRPr="0050561F">
              <w:t>количество заседаний комиссии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2</w:t>
            </w:r>
          </w:p>
        </w:tc>
        <w:tc>
          <w:tcPr>
            <w:tcW w:w="1276" w:type="dxa"/>
          </w:tcPr>
          <w:p w:rsidR="00B46CAD" w:rsidRPr="0050561F" w:rsidRDefault="00B46CAD" w:rsidP="006879E9">
            <w:pPr>
              <w:jc w:val="center"/>
            </w:pPr>
            <w:r w:rsidRPr="0050561F">
              <w:t>2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4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4</w:t>
            </w:r>
          </w:p>
        </w:tc>
        <w:tc>
          <w:tcPr>
            <w:tcW w:w="1275" w:type="dxa"/>
          </w:tcPr>
          <w:p w:rsidR="00B46CAD" w:rsidRPr="0050561F" w:rsidRDefault="00B46CAD" w:rsidP="006879E9">
            <w:pPr>
              <w:jc w:val="center"/>
            </w:pPr>
            <w:r w:rsidRPr="0050561F">
              <w:t>4</w:t>
            </w:r>
          </w:p>
        </w:tc>
      </w:tr>
      <w:tr w:rsidR="00B46CAD" w:rsidRPr="0050561F" w:rsidTr="006879E9">
        <w:tc>
          <w:tcPr>
            <w:tcW w:w="709" w:type="dxa"/>
          </w:tcPr>
          <w:p w:rsidR="00B46CAD" w:rsidRPr="0050561F" w:rsidRDefault="00B46CAD" w:rsidP="006879E9">
            <w:pPr>
              <w:jc w:val="center"/>
            </w:pPr>
            <w:r>
              <w:t>2.3</w:t>
            </w:r>
          </w:p>
        </w:tc>
        <w:tc>
          <w:tcPr>
            <w:tcW w:w="3963" w:type="dxa"/>
            <w:vAlign w:val="bottom"/>
          </w:tcPr>
          <w:p w:rsidR="00B46CAD" w:rsidRPr="0050561F" w:rsidRDefault="00B46CAD" w:rsidP="006879E9">
            <w:r w:rsidRPr="0050561F">
              <w:t>Доля муниципальных служащих, прошедших аттестацию (из числа муниципальных служащих, подлежащих аттестации)</w:t>
            </w:r>
          </w:p>
          <w:p w:rsidR="00B46CAD" w:rsidRPr="0050561F" w:rsidRDefault="00B46CAD" w:rsidP="006879E9"/>
        </w:tc>
        <w:tc>
          <w:tcPr>
            <w:tcW w:w="1397" w:type="dxa"/>
          </w:tcPr>
          <w:p w:rsidR="00B46CAD" w:rsidRPr="0050561F" w:rsidRDefault="00B46CAD" w:rsidP="006879E9">
            <w:pPr>
              <w:jc w:val="center"/>
            </w:pPr>
            <w:r w:rsidRPr="0050561F">
              <w:t>проценты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-</w:t>
            </w:r>
          </w:p>
        </w:tc>
        <w:tc>
          <w:tcPr>
            <w:tcW w:w="1276" w:type="dxa"/>
          </w:tcPr>
          <w:p w:rsidR="00B46CAD" w:rsidRPr="0050561F" w:rsidRDefault="00B46CAD" w:rsidP="006879E9">
            <w:pPr>
              <w:jc w:val="center"/>
            </w:pPr>
            <w:r w:rsidRPr="0050561F">
              <w:t>100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100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>
              <w:t>10</w:t>
            </w:r>
            <w:r w:rsidRPr="0050561F">
              <w:t>0</w:t>
            </w:r>
          </w:p>
        </w:tc>
        <w:tc>
          <w:tcPr>
            <w:tcW w:w="1134" w:type="dxa"/>
          </w:tcPr>
          <w:p w:rsidR="00B46CAD" w:rsidRPr="0050561F" w:rsidRDefault="00B46CAD" w:rsidP="006879E9">
            <w:pPr>
              <w:jc w:val="center"/>
            </w:pPr>
            <w:r w:rsidRPr="0050561F">
              <w:t>100</w:t>
            </w:r>
          </w:p>
        </w:tc>
        <w:tc>
          <w:tcPr>
            <w:tcW w:w="1275" w:type="dxa"/>
          </w:tcPr>
          <w:p w:rsidR="00B46CAD" w:rsidRPr="0050561F" w:rsidRDefault="00B46CAD" w:rsidP="006879E9">
            <w:pPr>
              <w:jc w:val="center"/>
            </w:pPr>
            <w:r w:rsidRPr="0050561F">
              <w:t>100</w:t>
            </w:r>
          </w:p>
        </w:tc>
      </w:tr>
      <w:tr w:rsidR="00B46CAD" w:rsidRPr="00E51466" w:rsidTr="006879E9">
        <w:tc>
          <w:tcPr>
            <w:tcW w:w="15424" w:type="dxa"/>
            <w:gridSpan w:val="11"/>
          </w:tcPr>
          <w:p w:rsidR="00B46CAD" w:rsidRPr="00E51466" w:rsidRDefault="00B46CAD" w:rsidP="006879E9">
            <w:pPr>
              <w:jc w:val="center"/>
              <w:rPr>
                <w:b/>
              </w:rPr>
            </w:pPr>
            <w:r w:rsidRPr="00E51466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B46CAD" w:rsidRPr="00E51466" w:rsidRDefault="00B46CAD" w:rsidP="006879E9">
            <w:pPr>
              <w:jc w:val="center"/>
              <w:rPr>
                <w:b/>
              </w:rPr>
            </w:pPr>
          </w:p>
        </w:tc>
      </w:tr>
      <w:tr w:rsidR="00B46CAD" w:rsidRPr="00E51466" w:rsidTr="006879E9">
        <w:tc>
          <w:tcPr>
            <w:tcW w:w="709" w:type="dxa"/>
          </w:tcPr>
          <w:p w:rsidR="00B46CAD" w:rsidRPr="00E51466" w:rsidRDefault="00B46CAD" w:rsidP="006879E9">
            <w:r>
              <w:t>2.4</w:t>
            </w:r>
          </w:p>
        </w:tc>
        <w:tc>
          <w:tcPr>
            <w:tcW w:w="3963" w:type="dxa"/>
            <w:vAlign w:val="bottom"/>
          </w:tcPr>
          <w:p w:rsidR="00B46CAD" w:rsidRPr="00E51466" w:rsidRDefault="00B46CAD" w:rsidP="006879E9">
            <w:r w:rsidRPr="00E51466">
              <w:t>Удельный вес  рабочих мест, на которых проведена специальная оценка условий труда</w:t>
            </w:r>
          </w:p>
        </w:tc>
        <w:tc>
          <w:tcPr>
            <w:tcW w:w="1397" w:type="dxa"/>
          </w:tcPr>
          <w:p w:rsidR="00B46CAD" w:rsidRPr="00E51466" w:rsidRDefault="00B46CAD" w:rsidP="006879E9">
            <w:pPr>
              <w:jc w:val="center"/>
            </w:pPr>
            <w:r w:rsidRPr="00E51466">
              <w:t>проценты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276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67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100</w:t>
            </w:r>
          </w:p>
        </w:tc>
        <w:tc>
          <w:tcPr>
            <w:tcW w:w="1275" w:type="dxa"/>
          </w:tcPr>
          <w:p w:rsidR="00B46CAD" w:rsidRPr="00E51466" w:rsidRDefault="00B46CAD" w:rsidP="006879E9">
            <w:pPr>
              <w:jc w:val="center"/>
            </w:pPr>
            <w:r w:rsidRPr="00E51466">
              <w:t>100</w:t>
            </w:r>
          </w:p>
        </w:tc>
      </w:tr>
      <w:tr w:rsidR="00B46CAD" w:rsidRPr="00E51466" w:rsidTr="006879E9">
        <w:tc>
          <w:tcPr>
            <w:tcW w:w="709" w:type="dxa"/>
          </w:tcPr>
          <w:p w:rsidR="00B46CAD" w:rsidRPr="00E51466" w:rsidRDefault="00B46CAD" w:rsidP="006879E9">
            <w:r>
              <w:t>2.5</w:t>
            </w:r>
          </w:p>
        </w:tc>
        <w:tc>
          <w:tcPr>
            <w:tcW w:w="3963" w:type="dxa"/>
            <w:vAlign w:val="bottom"/>
          </w:tcPr>
          <w:p w:rsidR="00B46CAD" w:rsidRDefault="00B46CAD" w:rsidP="006879E9">
            <w:pPr>
              <w:pStyle w:val="ConsPlusCell"/>
              <w:widowControl/>
              <w:jc w:val="both"/>
            </w:pPr>
            <w:r w:rsidRPr="00E51466">
              <w:t>Количество разработанных и изготовленных информационных материалов по охране труда</w:t>
            </w:r>
          </w:p>
          <w:p w:rsidR="00B46CAD" w:rsidRPr="00E51466" w:rsidRDefault="00B46CAD" w:rsidP="006879E9">
            <w:pPr>
              <w:pStyle w:val="ConsPlusCell"/>
              <w:widowControl/>
              <w:jc w:val="both"/>
            </w:pPr>
          </w:p>
        </w:tc>
        <w:tc>
          <w:tcPr>
            <w:tcW w:w="1397" w:type="dxa"/>
          </w:tcPr>
          <w:p w:rsidR="00B46CAD" w:rsidRPr="00E51466" w:rsidRDefault="00B46CAD" w:rsidP="006879E9">
            <w:pPr>
              <w:jc w:val="center"/>
            </w:pPr>
            <w:r w:rsidRPr="00E51466">
              <w:t>единицы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276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4</w:t>
            </w:r>
          </w:p>
        </w:tc>
        <w:tc>
          <w:tcPr>
            <w:tcW w:w="1134" w:type="dxa"/>
          </w:tcPr>
          <w:p w:rsidR="00B46CAD" w:rsidRPr="00E51466" w:rsidRDefault="00B46CAD" w:rsidP="006879E9">
            <w:pPr>
              <w:jc w:val="center"/>
            </w:pPr>
            <w:r w:rsidRPr="00E51466">
              <w:t>4</w:t>
            </w:r>
          </w:p>
        </w:tc>
        <w:tc>
          <w:tcPr>
            <w:tcW w:w="1275" w:type="dxa"/>
          </w:tcPr>
          <w:p w:rsidR="00B46CAD" w:rsidRPr="00E51466" w:rsidRDefault="00B46CAD" w:rsidP="006879E9">
            <w:pPr>
              <w:jc w:val="center"/>
            </w:pPr>
            <w:r w:rsidRPr="00E51466">
              <w:t>4</w:t>
            </w:r>
          </w:p>
        </w:tc>
      </w:tr>
      <w:tr w:rsidR="00B46CAD" w:rsidRPr="00E51466" w:rsidTr="006879E9">
        <w:tc>
          <w:tcPr>
            <w:tcW w:w="709" w:type="dxa"/>
          </w:tcPr>
          <w:p w:rsidR="00B46CAD" w:rsidRDefault="00B46CAD" w:rsidP="006879E9">
            <w:r>
              <w:t>3.</w:t>
            </w:r>
          </w:p>
        </w:tc>
        <w:tc>
          <w:tcPr>
            <w:tcW w:w="14715" w:type="dxa"/>
            <w:gridSpan w:val="10"/>
            <w:vAlign w:val="bottom"/>
          </w:tcPr>
          <w:p w:rsidR="00B46CAD" w:rsidRPr="00E51466" w:rsidRDefault="00B46CAD" w:rsidP="006879E9">
            <w:pPr>
              <w:jc w:val="center"/>
            </w:pPr>
            <w:r w:rsidRPr="00E4216A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B46CAD" w:rsidRPr="00456A79" w:rsidTr="006879E9">
        <w:tc>
          <w:tcPr>
            <w:tcW w:w="15424" w:type="dxa"/>
            <w:gridSpan w:val="11"/>
          </w:tcPr>
          <w:p w:rsidR="00B46CAD" w:rsidRPr="00E4216A" w:rsidRDefault="00B46CAD" w:rsidP="006879E9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B46CAD" w:rsidRPr="00E4216A" w:rsidRDefault="00B46CAD" w:rsidP="006879E9">
            <w:pPr>
              <w:widowControl w:val="0"/>
              <w:suppressAutoHyphens/>
              <w:ind w:left="87"/>
              <w:jc w:val="center"/>
              <w:rPr>
                <w:b/>
              </w:rPr>
            </w:pPr>
            <w:r w:rsidRPr="00E4216A">
              <w:rPr>
                <w:b/>
              </w:rPr>
              <w:t>Минераловодского городского округа</w:t>
            </w:r>
          </w:p>
          <w:p w:rsidR="00B46CAD" w:rsidRPr="00E4216A" w:rsidRDefault="00B46CAD" w:rsidP="006879E9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E4216A">
              <w:rPr>
                <w:b/>
              </w:rPr>
              <w:t xml:space="preserve">Задача 1 подпрограммы: </w:t>
            </w:r>
            <w:r w:rsidRPr="00E4216A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B46CAD" w:rsidRPr="00E4216A" w:rsidRDefault="00B46CAD" w:rsidP="006879E9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E4216A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B46CAD" w:rsidRPr="00E4216A" w:rsidRDefault="00B46CAD" w:rsidP="006879E9">
            <w:pPr>
              <w:widowControl w:val="0"/>
              <w:suppressAutoHyphens/>
              <w:ind w:left="87"/>
              <w:jc w:val="center"/>
              <w:rPr>
                <w:b/>
              </w:rPr>
            </w:pPr>
          </w:p>
        </w:tc>
      </w:tr>
      <w:tr w:rsidR="00B46CAD" w:rsidRPr="00E4216A" w:rsidTr="006879E9">
        <w:tc>
          <w:tcPr>
            <w:tcW w:w="709" w:type="dxa"/>
          </w:tcPr>
          <w:p w:rsidR="00B46CAD" w:rsidRPr="00E4216A" w:rsidRDefault="00B46CAD" w:rsidP="006879E9">
            <w:pPr>
              <w:jc w:val="center"/>
            </w:pPr>
            <w:r>
              <w:t>3</w:t>
            </w:r>
            <w:r w:rsidRPr="00E4216A">
              <w:t>.1</w:t>
            </w:r>
          </w:p>
        </w:tc>
        <w:tc>
          <w:tcPr>
            <w:tcW w:w="3963" w:type="dxa"/>
            <w:vAlign w:val="bottom"/>
          </w:tcPr>
          <w:p w:rsidR="00B46CAD" w:rsidRPr="00E4216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4216A">
              <w:t>Доля межведомственного электронного документооборота между структурными подразделениями администрации Минераловодского городского округа в общем объеме документооборота</w:t>
            </w:r>
          </w:p>
        </w:tc>
        <w:tc>
          <w:tcPr>
            <w:tcW w:w="1397" w:type="dxa"/>
          </w:tcPr>
          <w:p w:rsidR="00B46CAD" w:rsidRPr="00E4216A" w:rsidRDefault="00B46CAD" w:rsidP="006879E9">
            <w:pPr>
              <w:jc w:val="center"/>
            </w:pPr>
            <w:r w:rsidRPr="00E4216A">
              <w:t>проценты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-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62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66</w:t>
            </w:r>
          </w:p>
        </w:tc>
        <w:tc>
          <w:tcPr>
            <w:tcW w:w="1276" w:type="dxa"/>
          </w:tcPr>
          <w:p w:rsidR="00B46CAD" w:rsidRPr="00E4216A" w:rsidRDefault="00B46CAD" w:rsidP="006879E9">
            <w:pPr>
              <w:jc w:val="center"/>
            </w:pPr>
            <w:r w:rsidRPr="00E4216A">
              <w:t>68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70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70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70</w:t>
            </w:r>
          </w:p>
        </w:tc>
        <w:tc>
          <w:tcPr>
            <w:tcW w:w="1275" w:type="dxa"/>
          </w:tcPr>
          <w:p w:rsidR="00B46CAD" w:rsidRPr="00E4216A" w:rsidRDefault="00B46CAD" w:rsidP="006879E9">
            <w:pPr>
              <w:jc w:val="center"/>
            </w:pPr>
            <w:r w:rsidRPr="00E4216A">
              <w:t>70</w:t>
            </w:r>
          </w:p>
        </w:tc>
      </w:tr>
      <w:tr w:rsidR="00B46CAD" w:rsidRPr="00E4216A" w:rsidTr="006879E9">
        <w:tc>
          <w:tcPr>
            <w:tcW w:w="709" w:type="dxa"/>
          </w:tcPr>
          <w:p w:rsidR="00B46CAD" w:rsidRPr="00E4216A" w:rsidRDefault="00B46CAD" w:rsidP="006879E9">
            <w:pPr>
              <w:jc w:val="center"/>
            </w:pPr>
            <w:r>
              <w:t>3.2</w:t>
            </w:r>
          </w:p>
        </w:tc>
        <w:tc>
          <w:tcPr>
            <w:tcW w:w="3963" w:type="dxa"/>
            <w:vAlign w:val="bottom"/>
          </w:tcPr>
          <w:p w:rsidR="00B46CAD" w:rsidRPr="00E4216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К</w:t>
            </w:r>
            <w:r w:rsidRPr="00E4216A">
              <w:t>оличеств</w:t>
            </w:r>
            <w:r>
              <w:t>о</w:t>
            </w:r>
            <w:r w:rsidRPr="00E4216A">
              <w:t xml:space="preserve"> лицензионных специализированных программных    систем     в отраслевых (функциональных) органах  (структурных подразделениях) администрации Минераловодского городского округа</w:t>
            </w:r>
          </w:p>
        </w:tc>
        <w:tc>
          <w:tcPr>
            <w:tcW w:w="1397" w:type="dxa"/>
          </w:tcPr>
          <w:p w:rsidR="00B46CAD" w:rsidRPr="00E4216A" w:rsidRDefault="00B46CAD" w:rsidP="006879E9">
            <w:pPr>
              <w:jc w:val="center"/>
            </w:pPr>
            <w:r w:rsidRPr="00E4216A">
              <w:t>проценты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-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50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55</w:t>
            </w:r>
          </w:p>
        </w:tc>
        <w:tc>
          <w:tcPr>
            <w:tcW w:w="1276" w:type="dxa"/>
          </w:tcPr>
          <w:p w:rsidR="00B46CAD" w:rsidRPr="00E4216A" w:rsidRDefault="00B46CAD" w:rsidP="006879E9">
            <w:pPr>
              <w:jc w:val="center"/>
            </w:pPr>
            <w:r w:rsidRPr="00E4216A">
              <w:t>60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65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65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65</w:t>
            </w:r>
          </w:p>
        </w:tc>
        <w:tc>
          <w:tcPr>
            <w:tcW w:w="1275" w:type="dxa"/>
          </w:tcPr>
          <w:p w:rsidR="00B46CAD" w:rsidRPr="00E4216A" w:rsidRDefault="00B46CAD" w:rsidP="006879E9">
            <w:pPr>
              <w:jc w:val="center"/>
            </w:pPr>
            <w:r w:rsidRPr="00E4216A">
              <w:t>65</w:t>
            </w:r>
          </w:p>
        </w:tc>
      </w:tr>
      <w:tr w:rsidR="00B46CAD" w:rsidRPr="00E4216A" w:rsidTr="006879E9">
        <w:tc>
          <w:tcPr>
            <w:tcW w:w="709" w:type="dxa"/>
          </w:tcPr>
          <w:p w:rsidR="00B46CAD" w:rsidRPr="00E4216A" w:rsidRDefault="00B46CAD" w:rsidP="006879E9">
            <w:pPr>
              <w:jc w:val="center"/>
            </w:pPr>
            <w:r>
              <w:t>3.3</w:t>
            </w:r>
          </w:p>
        </w:tc>
        <w:tc>
          <w:tcPr>
            <w:tcW w:w="3963" w:type="dxa"/>
            <w:vAlign w:val="bottom"/>
          </w:tcPr>
          <w:p w:rsidR="00B46CAD" w:rsidRPr="00E4216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4216A">
              <w:t>Количество обученных сотрудников работе в СЭДД и электронном юридически значимом документообороте</w:t>
            </w:r>
          </w:p>
        </w:tc>
        <w:tc>
          <w:tcPr>
            <w:tcW w:w="1397" w:type="dxa"/>
          </w:tcPr>
          <w:p w:rsidR="00B46CAD" w:rsidRPr="00E4216A" w:rsidRDefault="00B46CAD" w:rsidP="006879E9">
            <w:pPr>
              <w:jc w:val="center"/>
            </w:pPr>
            <w:r w:rsidRPr="00E4216A">
              <w:t>единицы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  <w:rPr>
                <w:sz w:val="28"/>
                <w:szCs w:val="28"/>
              </w:rPr>
            </w:pPr>
            <w:r w:rsidRPr="00E421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4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6</w:t>
            </w:r>
          </w:p>
        </w:tc>
        <w:tc>
          <w:tcPr>
            <w:tcW w:w="1276" w:type="dxa"/>
          </w:tcPr>
          <w:p w:rsidR="00B46CAD" w:rsidRPr="00E4216A" w:rsidRDefault="00B46CAD" w:rsidP="006879E9">
            <w:pPr>
              <w:jc w:val="center"/>
            </w:pPr>
            <w:r w:rsidRPr="00E4216A">
              <w:t>8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10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10</w:t>
            </w:r>
          </w:p>
        </w:tc>
        <w:tc>
          <w:tcPr>
            <w:tcW w:w="1134" w:type="dxa"/>
          </w:tcPr>
          <w:p w:rsidR="00B46CAD" w:rsidRPr="00E4216A" w:rsidRDefault="00B46CAD" w:rsidP="006879E9">
            <w:pPr>
              <w:jc w:val="center"/>
            </w:pPr>
            <w:r w:rsidRPr="00E4216A">
              <w:t>10</w:t>
            </w:r>
          </w:p>
        </w:tc>
        <w:tc>
          <w:tcPr>
            <w:tcW w:w="1275" w:type="dxa"/>
          </w:tcPr>
          <w:p w:rsidR="00B46CAD" w:rsidRPr="00E4216A" w:rsidRDefault="00B46CAD" w:rsidP="006879E9">
            <w:pPr>
              <w:jc w:val="center"/>
            </w:pPr>
            <w:r w:rsidRPr="00E4216A">
              <w:t>10</w:t>
            </w:r>
          </w:p>
        </w:tc>
      </w:tr>
      <w:tr w:rsidR="00B46CAD" w:rsidRPr="00E4216A" w:rsidTr="006879E9">
        <w:tc>
          <w:tcPr>
            <w:tcW w:w="709" w:type="dxa"/>
          </w:tcPr>
          <w:p w:rsidR="00B46CAD" w:rsidRDefault="00B46CAD" w:rsidP="006879E9">
            <w:pPr>
              <w:jc w:val="center"/>
            </w:pPr>
            <w:r>
              <w:t>4.</w:t>
            </w:r>
          </w:p>
        </w:tc>
        <w:tc>
          <w:tcPr>
            <w:tcW w:w="14715" w:type="dxa"/>
            <w:gridSpan w:val="10"/>
            <w:vAlign w:val="bottom"/>
          </w:tcPr>
          <w:p w:rsidR="00B46CAD" w:rsidRPr="00E4216A" w:rsidRDefault="00B46CAD" w:rsidP="006879E9">
            <w:pPr>
              <w:jc w:val="center"/>
            </w:pPr>
            <w:r w:rsidRPr="00E4216A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B46CAD" w:rsidRPr="00FC5AF9" w:rsidTr="006879E9">
        <w:tc>
          <w:tcPr>
            <w:tcW w:w="15424" w:type="dxa"/>
            <w:gridSpan w:val="11"/>
          </w:tcPr>
          <w:p w:rsidR="00B46CAD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в практику деятельности администрации Минераловодского городского округа </w:t>
            </w:r>
          </w:p>
          <w:p w:rsidR="00B46CAD" w:rsidRPr="00FC5AF9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  <w:p w:rsidR="00B46CAD" w:rsidRPr="00FC5AF9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подпрограммы: Устранение условий, способствующих проявлению коррупции в органах местного самоуправления Минераловодского городского округа</w:t>
            </w:r>
          </w:p>
          <w:p w:rsidR="00B46CAD" w:rsidRPr="00FC5AF9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r>
              <w:t>4.</w:t>
            </w:r>
            <w:r w:rsidRPr="001436C8">
              <w:t>1</w:t>
            </w:r>
          </w:p>
        </w:tc>
        <w:tc>
          <w:tcPr>
            <w:tcW w:w="3963" w:type="dxa"/>
          </w:tcPr>
          <w:p w:rsidR="00B46CAD" w:rsidRPr="001436C8" w:rsidRDefault="00B46CAD" w:rsidP="006879E9">
            <w:r w:rsidRPr="001436C8">
              <w:t>Количество принятых муниципальных правовых актов, направленных на противодействие коррупции (включая методики и рекомендации)</w:t>
            </w:r>
          </w:p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10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11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5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 w:rsidRPr="001436C8">
              <w:t>5</w:t>
            </w: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r>
              <w:t>4.2</w:t>
            </w:r>
          </w:p>
        </w:tc>
        <w:tc>
          <w:tcPr>
            <w:tcW w:w="3963" w:type="dxa"/>
          </w:tcPr>
          <w:p w:rsidR="00B46CAD" w:rsidRDefault="00B46CAD" w:rsidP="006879E9">
            <w:r w:rsidRPr="001436C8">
              <w:t>Количество изготовленной печатной продукции антикоррупционной направленности</w:t>
            </w:r>
          </w:p>
          <w:p w:rsidR="00B46CAD" w:rsidRPr="001436C8" w:rsidRDefault="00B46CAD" w:rsidP="006879E9"/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1556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2000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 w:rsidRPr="001436C8">
              <w:t>2000</w:t>
            </w:r>
          </w:p>
        </w:tc>
      </w:tr>
      <w:tr w:rsidR="00B46CAD" w:rsidRPr="001436C8" w:rsidTr="006879E9">
        <w:tc>
          <w:tcPr>
            <w:tcW w:w="15424" w:type="dxa"/>
            <w:gridSpan w:val="11"/>
          </w:tcPr>
          <w:p w:rsidR="00B46CAD" w:rsidRPr="001436C8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подпрограммы: Формирование антикоррупционного сознания у муниципальных служащих администрации</w:t>
            </w:r>
            <w:r w:rsidRPr="001436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Минераловодского  городского  округа,</w:t>
            </w:r>
            <w:r w:rsidRPr="0014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открытости и прозрачности муниципальной службы</w:t>
            </w:r>
          </w:p>
          <w:p w:rsidR="00B46CAD" w:rsidRPr="001436C8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pPr>
              <w:pStyle w:val="ConsPlusCell"/>
              <w:widowControl/>
              <w:jc w:val="center"/>
            </w:pPr>
            <w:r>
              <w:t>4.3</w:t>
            </w:r>
          </w:p>
        </w:tc>
        <w:tc>
          <w:tcPr>
            <w:tcW w:w="3963" w:type="dxa"/>
          </w:tcPr>
          <w:p w:rsidR="00B46CAD" w:rsidRPr="001436C8" w:rsidRDefault="00B46CAD" w:rsidP="006879E9">
            <w:r w:rsidRPr="001436C8">
              <w:t xml:space="preserve">Количество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3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8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8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 w:rsidRPr="001436C8">
              <w:t>8</w:t>
            </w: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pPr>
              <w:pStyle w:val="ConsPlusCell"/>
              <w:widowControl/>
              <w:jc w:val="center"/>
            </w:pPr>
            <w:r>
              <w:t>4.4</w:t>
            </w:r>
          </w:p>
        </w:tc>
        <w:tc>
          <w:tcPr>
            <w:tcW w:w="3963" w:type="dxa"/>
          </w:tcPr>
          <w:p w:rsidR="00B46CAD" w:rsidRPr="001436C8" w:rsidRDefault="00B46CAD" w:rsidP="006879E9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Количество жителей Минераловодского городского округа, удовлетворенных предпринятыми мерами по предупреждению коррупции, в том числе:</w:t>
            </w:r>
          </w:p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60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70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80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80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80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 w:rsidRPr="001436C8">
              <w:t>80</w:t>
            </w: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pPr>
              <w:pStyle w:val="ConsPlusCell"/>
              <w:widowControl/>
              <w:jc w:val="center"/>
            </w:pPr>
            <w:r>
              <w:t>4.4.1</w:t>
            </w:r>
          </w:p>
        </w:tc>
        <w:tc>
          <w:tcPr>
            <w:tcW w:w="3963" w:type="dxa"/>
          </w:tcPr>
          <w:p w:rsidR="00B46CAD" w:rsidRPr="001436C8" w:rsidRDefault="00B46CAD" w:rsidP="006879E9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Результатами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городского округа</w:t>
            </w:r>
          </w:p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30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30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30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 w:rsidRPr="001436C8">
              <w:t>30</w:t>
            </w: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pPr>
              <w:pStyle w:val="ConsPlusCell"/>
              <w:widowControl/>
              <w:jc w:val="center"/>
            </w:pPr>
            <w:r>
              <w:t>4.4.2</w:t>
            </w:r>
          </w:p>
        </w:tc>
        <w:tc>
          <w:tcPr>
            <w:tcW w:w="3963" w:type="dxa"/>
          </w:tcPr>
          <w:p w:rsidR="00B46CAD" w:rsidRPr="001436C8" w:rsidRDefault="00B46CAD" w:rsidP="006879E9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Размещенными на официальном сайте администрации Минераловодского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округа в информационно-телекоммуникационной сети "Интернет" сведениями по противодействию коррупции</w:t>
            </w:r>
          </w:p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>
              <w:t>32</w:t>
            </w: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pPr>
              <w:pStyle w:val="ConsPlusCell"/>
              <w:widowControl/>
              <w:jc w:val="center"/>
            </w:pPr>
            <w:r>
              <w:t>4.4.3</w:t>
            </w:r>
          </w:p>
        </w:tc>
        <w:tc>
          <w:tcPr>
            <w:tcW w:w="3963" w:type="dxa"/>
          </w:tcPr>
          <w:p w:rsidR="00B46CAD" w:rsidRPr="001436C8" w:rsidRDefault="00B46CAD" w:rsidP="006879E9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Изготовленной печатной продукции антикоррупционной направленности</w:t>
            </w:r>
          </w:p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10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</w:tr>
      <w:tr w:rsidR="00B46CAD" w:rsidRPr="001436C8" w:rsidTr="006879E9">
        <w:tc>
          <w:tcPr>
            <w:tcW w:w="709" w:type="dxa"/>
          </w:tcPr>
          <w:p w:rsidR="00B46CAD" w:rsidRPr="001436C8" w:rsidRDefault="00B46CAD" w:rsidP="006879E9">
            <w:pPr>
              <w:pStyle w:val="ConsPlusCell"/>
              <w:widowControl/>
              <w:jc w:val="center"/>
            </w:pPr>
            <w:r>
              <w:t>4.4.4</w:t>
            </w:r>
          </w:p>
        </w:tc>
        <w:tc>
          <w:tcPr>
            <w:tcW w:w="3963" w:type="dxa"/>
          </w:tcPr>
          <w:p w:rsidR="00B46CAD" w:rsidRPr="001436C8" w:rsidRDefault="00B46CAD" w:rsidP="006879E9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Тематическими сюжетами антикоррупционной направленности</w:t>
            </w:r>
          </w:p>
          <w:p w:rsidR="00B46CAD" w:rsidRPr="001436C8" w:rsidRDefault="00B46CAD" w:rsidP="006879E9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46CAD" w:rsidRPr="001436C8" w:rsidRDefault="00B46CAD" w:rsidP="006879E9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  <w:tc>
          <w:tcPr>
            <w:tcW w:w="1275" w:type="dxa"/>
          </w:tcPr>
          <w:p w:rsidR="00B46CAD" w:rsidRPr="001436C8" w:rsidRDefault="00B46CAD" w:rsidP="006879E9">
            <w:pPr>
              <w:jc w:val="center"/>
            </w:pPr>
            <w:r w:rsidRPr="001436C8">
              <w:t>20</w:t>
            </w:r>
          </w:p>
        </w:tc>
      </w:tr>
      <w:tr w:rsidR="00B46CAD" w:rsidRPr="001436C8" w:rsidTr="006879E9">
        <w:tc>
          <w:tcPr>
            <w:tcW w:w="709" w:type="dxa"/>
          </w:tcPr>
          <w:p w:rsidR="00B46CAD" w:rsidRDefault="00B46CAD" w:rsidP="006879E9">
            <w:pPr>
              <w:pStyle w:val="ConsPlusCell"/>
              <w:widowControl/>
              <w:jc w:val="center"/>
            </w:pPr>
            <w:r>
              <w:t>5.</w:t>
            </w:r>
          </w:p>
        </w:tc>
        <w:tc>
          <w:tcPr>
            <w:tcW w:w="14715" w:type="dxa"/>
            <w:gridSpan w:val="10"/>
          </w:tcPr>
          <w:p w:rsidR="00B46CAD" w:rsidRPr="00B67875" w:rsidRDefault="00B46CAD" w:rsidP="006879E9">
            <w:pPr>
              <w:jc w:val="center"/>
              <w:rPr>
                <w:b/>
              </w:rPr>
            </w:pPr>
            <w:r w:rsidRPr="00B67875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B46CAD" w:rsidRPr="001436C8" w:rsidRDefault="00B46CAD" w:rsidP="006879E9">
            <w:pPr>
              <w:jc w:val="center"/>
            </w:pPr>
            <w:r w:rsidRPr="00B67875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B46CAD" w:rsidRPr="00B67875" w:rsidTr="006879E9">
        <w:tc>
          <w:tcPr>
            <w:tcW w:w="15424" w:type="dxa"/>
            <w:gridSpan w:val="11"/>
          </w:tcPr>
          <w:p w:rsidR="00B46CAD" w:rsidRPr="00B67875" w:rsidRDefault="00B46CAD" w:rsidP="006879E9">
            <w:pPr>
              <w:jc w:val="center"/>
              <w:rPr>
                <w:b/>
              </w:rPr>
            </w:pPr>
            <w:r w:rsidRPr="00B67875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  <w:p w:rsidR="00B46CAD" w:rsidRPr="00B67875" w:rsidRDefault="00B46CAD" w:rsidP="006879E9">
            <w:pPr>
              <w:jc w:val="center"/>
              <w:rPr>
                <w:b/>
              </w:rPr>
            </w:pPr>
            <w:r w:rsidRPr="00B67875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B46CAD" w:rsidRPr="00B67875" w:rsidRDefault="00B46CAD" w:rsidP="006879E9">
            <w:pPr>
              <w:jc w:val="center"/>
              <w:rPr>
                <w:b/>
              </w:rPr>
            </w:pPr>
          </w:p>
        </w:tc>
      </w:tr>
      <w:tr w:rsidR="00B46CAD" w:rsidRPr="00B67875" w:rsidTr="006879E9">
        <w:tc>
          <w:tcPr>
            <w:tcW w:w="709" w:type="dxa"/>
          </w:tcPr>
          <w:p w:rsidR="00B46CAD" w:rsidRPr="00B67875" w:rsidRDefault="00B46CAD" w:rsidP="006879E9">
            <w:pPr>
              <w:jc w:val="center"/>
            </w:pPr>
            <w:r>
              <w:t>5.1</w:t>
            </w:r>
          </w:p>
        </w:tc>
        <w:tc>
          <w:tcPr>
            <w:tcW w:w="3963" w:type="dxa"/>
            <w:vAlign w:val="bottom"/>
          </w:tcPr>
          <w:p w:rsidR="00B46CAD" w:rsidRPr="00B67875" w:rsidRDefault="00B46CAD" w:rsidP="006879E9">
            <w:r w:rsidRPr="00B67875">
              <w:t>Доля массовой аудитории, привлечённой посредством СМИ</w:t>
            </w:r>
          </w:p>
        </w:tc>
        <w:tc>
          <w:tcPr>
            <w:tcW w:w="1397" w:type="dxa"/>
          </w:tcPr>
          <w:p w:rsidR="00B46CAD" w:rsidRPr="00B67875" w:rsidRDefault="00B46CAD" w:rsidP="006879E9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15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20</w:t>
            </w:r>
          </w:p>
        </w:tc>
        <w:tc>
          <w:tcPr>
            <w:tcW w:w="1276" w:type="dxa"/>
          </w:tcPr>
          <w:p w:rsidR="00B46CAD" w:rsidRPr="00B67875" w:rsidRDefault="00B46CAD" w:rsidP="006879E9">
            <w:pPr>
              <w:jc w:val="center"/>
            </w:pPr>
            <w:r w:rsidRPr="00B67875">
              <w:t>25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30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30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30</w:t>
            </w:r>
          </w:p>
        </w:tc>
        <w:tc>
          <w:tcPr>
            <w:tcW w:w="1275" w:type="dxa"/>
          </w:tcPr>
          <w:p w:rsidR="00B46CAD" w:rsidRPr="00B67875" w:rsidRDefault="00B46CAD" w:rsidP="006879E9">
            <w:pPr>
              <w:jc w:val="center"/>
            </w:pPr>
            <w:r>
              <w:t>4</w:t>
            </w:r>
            <w:r w:rsidRPr="00B67875">
              <w:t>0</w:t>
            </w:r>
          </w:p>
        </w:tc>
      </w:tr>
      <w:tr w:rsidR="00B46CAD" w:rsidRPr="00B67875" w:rsidTr="006879E9">
        <w:tc>
          <w:tcPr>
            <w:tcW w:w="709" w:type="dxa"/>
          </w:tcPr>
          <w:p w:rsidR="00B46CAD" w:rsidRPr="00B67875" w:rsidRDefault="00B46CAD" w:rsidP="006879E9">
            <w:pPr>
              <w:jc w:val="center"/>
            </w:pPr>
            <w:r>
              <w:t>5.2</w:t>
            </w:r>
          </w:p>
        </w:tc>
        <w:tc>
          <w:tcPr>
            <w:tcW w:w="3963" w:type="dxa"/>
          </w:tcPr>
          <w:p w:rsidR="00B46CAD" w:rsidRPr="00B67875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67875">
              <w:t>Степень информированности населения Минераловодского городского округа о деятельности органов местного самоуправления;</w:t>
            </w:r>
          </w:p>
        </w:tc>
        <w:tc>
          <w:tcPr>
            <w:tcW w:w="1397" w:type="dxa"/>
          </w:tcPr>
          <w:p w:rsidR="00B46CAD" w:rsidRPr="00B67875" w:rsidRDefault="00B46CAD" w:rsidP="006879E9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70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80</w:t>
            </w:r>
          </w:p>
        </w:tc>
        <w:tc>
          <w:tcPr>
            <w:tcW w:w="1276" w:type="dxa"/>
          </w:tcPr>
          <w:p w:rsidR="00B46CAD" w:rsidRPr="00B67875" w:rsidRDefault="00B46CAD" w:rsidP="006879E9">
            <w:pPr>
              <w:jc w:val="center"/>
            </w:pPr>
            <w:r w:rsidRPr="00B67875">
              <w:t>85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90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90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90</w:t>
            </w:r>
          </w:p>
        </w:tc>
        <w:tc>
          <w:tcPr>
            <w:tcW w:w="1275" w:type="dxa"/>
          </w:tcPr>
          <w:p w:rsidR="00B46CAD" w:rsidRPr="00B67875" w:rsidRDefault="00B46CAD" w:rsidP="006879E9">
            <w:pPr>
              <w:jc w:val="center"/>
            </w:pPr>
            <w:r w:rsidRPr="00B67875">
              <w:t>90</w:t>
            </w:r>
          </w:p>
        </w:tc>
      </w:tr>
      <w:tr w:rsidR="00B46CAD" w:rsidRPr="00B67875" w:rsidTr="006879E9">
        <w:tc>
          <w:tcPr>
            <w:tcW w:w="709" w:type="dxa"/>
          </w:tcPr>
          <w:p w:rsidR="00B46CAD" w:rsidRPr="00B67875" w:rsidRDefault="00B46CAD" w:rsidP="006879E9">
            <w:pPr>
              <w:jc w:val="center"/>
            </w:pPr>
            <w:r>
              <w:t>5.3</w:t>
            </w:r>
          </w:p>
        </w:tc>
        <w:tc>
          <w:tcPr>
            <w:tcW w:w="3963" w:type="dxa"/>
          </w:tcPr>
          <w:p w:rsidR="00B46CAD" w:rsidRPr="00B67875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67875">
              <w:t xml:space="preserve">Опрос населения об информированности о работе органов местного самоуправления Минераловодского городского округа </w:t>
            </w:r>
          </w:p>
          <w:p w:rsidR="00B46CAD" w:rsidRPr="00B67875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B46CAD" w:rsidRPr="00B67875" w:rsidRDefault="00B46CAD" w:rsidP="006879E9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10</w:t>
            </w:r>
          </w:p>
        </w:tc>
        <w:tc>
          <w:tcPr>
            <w:tcW w:w="1276" w:type="dxa"/>
          </w:tcPr>
          <w:p w:rsidR="00B46CAD" w:rsidRPr="00B67875" w:rsidRDefault="00B46CAD" w:rsidP="006879E9">
            <w:pPr>
              <w:jc w:val="center"/>
            </w:pPr>
            <w:r w:rsidRPr="00B67875">
              <w:t>15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20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 w:rsidRPr="00B67875">
              <w:t>2</w:t>
            </w:r>
            <w:r>
              <w:t>5</w:t>
            </w:r>
          </w:p>
        </w:tc>
        <w:tc>
          <w:tcPr>
            <w:tcW w:w="1134" w:type="dxa"/>
          </w:tcPr>
          <w:p w:rsidR="00B46CAD" w:rsidRPr="00B67875" w:rsidRDefault="00B46CAD" w:rsidP="006879E9">
            <w:pPr>
              <w:jc w:val="center"/>
            </w:pPr>
            <w:r>
              <w:t>3</w:t>
            </w:r>
            <w:r w:rsidRPr="00B67875">
              <w:t>0</w:t>
            </w:r>
          </w:p>
        </w:tc>
        <w:tc>
          <w:tcPr>
            <w:tcW w:w="1275" w:type="dxa"/>
          </w:tcPr>
          <w:p w:rsidR="00B46CAD" w:rsidRPr="00B67875" w:rsidRDefault="00B46CAD" w:rsidP="006879E9">
            <w:pPr>
              <w:jc w:val="center"/>
            </w:pPr>
            <w:r>
              <w:t>35</w:t>
            </w:r>
          </w:p>
        </w:tc>
      </w:tr>
      <w:tr w:rsidR="00B46CAD" w:rsidRPr="00B67875" w:rsidTr="006879E9">
        <w:tc>
          <w:tcPr>
            <w:tcW w:w="709" w:type="dxa"/>
          </w:tcPr>
          <w:p w:rsidR="00B46CAD" w:rsidRDefault="00B46CAD" w:rsidP="006879E9">
            <w:pPr>
              <w:jc w:val="center"/>
            </w:pPr>
            <w:r>
              <w:t>6.</w:t>
            </w:r>
          </w:p>
        </w:tc>
        <w:tc>
          <w:tcPr>
            <w:tcW w:w="14715" w:type="dxa"/>
            <w:gridSpan w:val="10"/>
          </w:tcPr>
          <w:p w:rsidR="00B46CAD" w:rsidRDefault="00B46CAD" w:rsidP="006879E9">
            <w:pPr>
              <w:jc w:val="center"/>
            </w:pPr>
            <w:r w:rsidRPr="007124CC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B46CAD" w:rsidRPr="007124CC" w:rsidTr="006879E9">
        <w:tc>
          <w:tcPr>
            <w:tcW w:w="15424" w:type="dxa"/>
            <w:gridSpan w:val="11"/>
          </w:tcPr>
          <w:p w:rsidR="00B46CAD" w:rsidRPr="007D44BE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7D44BE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B46CAD" w:rsidRDefault="00B46CAD" w:rsidP="006879E9">
            <w:pPr>
              <w:jc w:val="center"/>
              <w:rPr>
                <w:b/>
              </w:rPr>
            </w:pPr>
            <w:r w:rsidRPr="007D44BE">
              <w:rPr>
                <w:b/>
              </w:rPr>
              <w:t>в Минераловодском городском округе</w:t>
            </w:r>
          </w:p>
          <w:p w:rsidR="00B46CAD" w:rsidRPr="007124CC" w:rsidRDefault="00B46CAD" w:rsidP="006879E9">
            <w:pPr>
              <w:jc w:val="center"/>
              <w:rPr>
                <w:b/>
                <w:shd w:val="clear" w:color="auto" w:fill="FFFFFF"/>
              </w:rPr>
            </w:pPr>
            <w:r w:rsidRPr="007124CC">
              <w:rPr>
                <w:b/>
              </w:rPr>
              <w:t xml:space="preserve">Задача 1 подпрограммы: </w:t>
            </w:r>
            <w:r w:rsidRPr="007124CC">
              <w:rPr>
                <w:b/>
                <w:shd w:val="clear" w:color="auto" w:fill="FFFFFF"/>
              </w:rPr>
              <w:t>Организация и обеспечение деятельности МФЦ Минераловодского городского округа</w:t>
            </w:r>
          </w:p>
          <w:p w:rsidR="00B46CAD" w:rsidRPr="007124CC" w:rsidRDefault="00B46CAD" w:rsidP="006879E9">
            <w:pPr>
              <w:jc w:val="center"/>
              <w:rPr>
                <w:b/>
              </w:rPr>
            </w:pPr>
          </w:p>
        </w:tc>
      </w:tr>
      <w:tr w:rsidR="00B46CAD" w:rsidRPr="00472824" w:rsidTr="006879E9">
        <w:tc>
          <w:tcPr>
            <w:tcW w:w="709" w:type="dxa"/>
          </w:tcPr>
          <w:p w:rsidR="00B46CAD" w:rsidRPr="00472824" w:rsidRDefault="00B46CAD" w:rsidP="006879E9">
            <w:r>
              <w:t>6</w:t>
            </w:r>
            <w:r w:rsidRPr="00472824">
              <w:t>.1</w:t>
            </w:r>
          </w:p>
        </w:tc>
        <w:tc>
          <w:tcPr>
            <w:tcW w:w="3963" w:type="dxa"/>
            <w:vAlign w:val="bottom"/>
          </w:tcPr>
          <w:p w:rsidR="00B46CAD" w:rsidRPr="00472824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72824"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397" w:type="dxa"/>
          </w:tcPr>
          <w:p w:rsidR="00B46CAD" w:rsidRPr="00472824" w:rsidRDefault="00B46CAD" w:rsidP="006879E9">
            <w:pPr>
              <w:jc w:val="center"/>
            </w:pPr>
            <w:r w:rsidRPr="00472824">
              <w:t>проценты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40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65</w:t>
            </w:r>
          </w:p>
        </w:tc>
        <w:tc>
          <w:tcPr>
            <w:tcW w:w="1276" w:type="dxa"/>
          </w:tcPr>
          <w:p w:rsidR="00B46CAD" w:rsidRPr="00472824" w:rsidRDefault="00B46CAD" w:rsidP="006879E9">
            <w:pPr>
              <w:jc w:val="center"/>
            </w:pPr>
            <w:r w:rsidRPr="00472824">
              <w:t>75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90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90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90</w:t>
            </w:r>
          </w:p>
        </w:tc>
        <w:tc>
          <w:tcPr>
            <w:tcW w:w="1275" w:type="dxa"/>
          </w:tcPr>
          <w:p w:rsidR="00B46CAD" w:rsidRPr="00472824" w:rsidRDefault="00B46CAD" w:rsidP="006879E9">
            <w:pPr>
              <w:jc w:val="center"/>
            </w:pPr>
            <w:r w:rsidRPr="00472824">
              <w:t>90</w:t>
            </w:r>
          </w:p>
        </w:tc>
      </w:tr>
      <w:tr w:rsidR="00B46CAD" w:rsidRPr="00472824" w:rsidTr="006879E9">
        <w:tc>
          <w:tcPr>
            <w:tcW w:w="709" w:type="dxa"/>
          </w:tcPr>
          <w:p w:rsidR="00B46CAD" w:rsidRPr="00472824" w:rsidRDefault="00B46CAD" w:rsidP="006879E9">
            <w:r>
              <w:t>6.2</w:t>
            </w:r>
          </w:p>
        </w:tc>
        <w:tc>
          <w:tcPr>
            <w:tcW w:w="3963" w:type="dxa"/>
            <w:vAlign w:val="bottom"/>
          </w:tcPr>
          <w:p w:rsidR="00B46CAD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72824">
              <w:t>Количество изготовленной полиграфической и рекламной продукции продвигающей услуги МФЦ</w:t>
            </w:r>
          </w:p>
          <w:p w:rsidR="00B46CAD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B46CAD" w:rsidRPr="00472824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B46CAD" w:rsidRPr="00472824" w:rsidRDefault="00B46CAD" w:rsidP="006879E9">
            <w:pPr>
              <w:jc w:val="center"/>
            </w:pPr>
            <w:r w:rsidRPr="00472824">
              <w:t>единицы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-</w:t>
            </w:r>
          </w:p>
        </w:tc>
        <w:tc>
          <w:tcPr>
            <w:tcW w:w="1276" w:type="dxa"/>
          </w:tcPr>
          <w:p w:rsidR="00B46CAD" w:rsidRPr="00472824" w:rsidRDefault="00B46CAD" w:rsidP="006879E9">
            <w:pPr>
              <w:jc w:val="center"/>
            </w:pPr>
            <w:r w:rsidRPr="00472824">
              <w:t>3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5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8</w:t>
            </w:r>
          </w:p>
        </w:tc>
        <w:tc>
          <w:tcPr>
            <w:tcW w:w="1134" w:type="dxa"/>
          </w:tcPr>
          <w:p w:rsidR="00B46CAD" w:rsidRPr="00472824" w:rsidRDefault="00B46CAD" w:rsidP="006879E9">
            <w:pPr>
              <w:jc w:val="center"/>
            </w:pPr>
            <w:r w:rsidRPr="00472824">
              <w:t>8</w:t>
            </w:r>
          </w:p>
        </w:tc>
        <w:tc>
          <w:tcPr>
            <w:tcW w:w="1275" w:type="dxa"/>
          </w:tcPr>
          <w:p w:rsidR="00B46CAD" w:rsidRPr="00472824" w:rsidRDefault="00B46CAD" w:rsidP="006879E9">
            <w:pPr>
              <w:jc w:val="center"/>
            </w:pPr>
            <w:r w:rsidRPr="00472824">
              <w:t>8</w:t>
            </w:r>
          </w:p>
        </w:tc>
      </w:tr>
      <w:tr w:rsidR="00B46CAD" w:rsidRPr="00472824" w:rsidTr="006879E9">
        <w:tc>
          <w:tcPr>
            <w:tcW w:w="709" w:type="dxa"/>
          </w:tcPr>
          <w:p w:rsidR="00B46CAD" w:rsidRDefault="00B46CAD" w:rsidP="006879E9">
            <w:r>
              <w:t>7.</w:t>
            </w:r>
          </w:p>
        </w:tc>
        <w:tc>
          <w:tcPr>
            <w:tcW w:w="14715" w:type="dxa"/>
            <w:gridSpan w:val="10"/>
            <w:vAlign w:val="bottom"/>
          </w:tcPr>
          <w:p w:rsidR="00B46CAD" w:rsidRPr="00472824" w:rsidRDefault="00B46CAD" w:rsidP="006879E9">
            <w:pPr>
              <w:jc w:val="center"/>
            </w:pPr>
            <w:r w:rsidRPr="009776E5">
              <w:rPr>
                <w:b/>
              </w:rPr>
              <w:t>Подпрограмма 6. «Организация и проведение окружных мероприятий»</w:t>
            </w:r>
          </w:p>
        </w:tc>
      </w:tr>
      <w:tr w:rsidR="00B46CAD" w:rsidRPr="00C97D0C" w:rsidTr="006879E9">
        <w:tc>
          <w:tcPr>
            <w:tcW w:w="15424" w:type="dxa"/>
            <w:gridSpan w:val="11"/>
          </w:tcPr>
          <w:p w:rsidR="00B46CAD" w:rsidRPr="009776E5" w:rsidRDefault="00B46CAD" w:rsidP="006879E9">
            <w:pPr>
              <w:jc w:val="center"/>
              <w:rPr>
                <w:b/>
              </w:rPr>
            </w:pPr>
            <w:r w:rsidRPr="009776E5">
              <w:rPr>
                <w:b/>
              </w:rPr>
              <w:t xml:space="preserve">Цель 1 подпрограммы: Организация и проведение праздничных и иных мероприятий на территории </w:t>
            </w:r>
          </w:p>
          <w:p w:rsidR="00B46CAD" w:rsidRPr="009776E5" w:rsidRDefault="00B46CAD" w:rsidP="006879E9">
            <w:pPr>
              <w:jc w:val="center"/>
              <w:rPr>
                <w:b/>
              </w:rPr>
            </w:pPr>
            <w:r w:rsidRPr="009776E5">
              <w:rPr>
                <w:b/>
              </w:rPr>
              <w:t>Минераловодского городского округа</w:t>
            </w:r>
          </w:p>
          <w:p w:rsidR="00B46CAD" w:rsidRPr="009776E5" w:rsidRDefault="00B46CAD" w:rsidP="006879E9">
            <w:pPr>
              <w:jc w:val="center"/>
              <w:rPr>
                <w:b/>
                <w:shd w:val="clear" w:color="auto" w:fill="FFFFFF"/>
              </w:rPr>
            </w:pPr>
            <w:r w:rsidRPr="009776E5">
              <w:rPr>
                <w:b/>
              </w:rPr>
              <w:t>Задача 1 подпрограммы: Создание условий для организации и проведения праздничных и иных мероприятий на территории Минераловодского городского округа, в том числе награждения жителей в целях поощрения и мотивации их личной деятельности</w:t>
            </w:r>
          </w:p>
          <w:p w:rsidR="00B46CAD" w:rsidRPr="009776E5" w:rsidRDefault="00B46CAD" w:rsidP="006879E9">
            <w:pPr>
              <w:jc w:val="center"/>
              <w:rPr>
                <w:b/>
              </w:rPr>
            </w:pPr>
          </w:p>
        </w:tc>
      </w:tr>
      <w:tr w:rsidR="00B46CAD" w:rsidRPr="007E026B" w:rsidTr="006879E9">
        <w:tc>
          <w:tcPr>
            <w:tcW w:w="709" w:type="dxa"/>
          </w:tcPr>
          <w:p w:rsidR="00B46CAD" w:rsidRPr="007E026B" w:rsidRDefault="00B46CAD" w:rsidP="006879E9">
            <w:r>
              <w:t>7.1</w:t>
            </w:r>
          </w:p>
        </w:tc>
        <w:tc>
          <w:tcPr>
            <w:tcW w:w="3963" w:type="dxa"/>
            <w:vAlign w:val="bottom"/>
          </w:tcPr>
          <w:p w:rsidR="00B46CAD" w:rsidRPr="007E026B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E026B">
              <w:t>Количество граждан, награжденных Почетными грамотами, благодарственными письмами</w:t>
            </w:r>
          </w:p>
        </w:tc>
        <w:tc>
          <w:tcPr>
            <w:tcW w:w="1397" w:type="dxa"/>
          </w:tcPr>
          <w:p w:rsidR="00B46CAD" w:rsidRPr="007E026B" w:rsidRDefault="00B46CAD" w:rsidP="006879E9">
            <w:pPr>
              <w:jc w:val="center"/>
            </w:pPr>
            <w:r w:rsidRPr="007E026B">
              <w:t>единицы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-</w:t>
            </w:r>
          </w:p>
        </w:tc>
        <w:tc>
          <w:tcPr>
            <w:tcW w:w="1276" w:type="dxa"/>
          </w:tcPr>
          <w:p w:rsidR="00B46CAD" w:rsidRPr="007E026B" w:rsidRDefault="00B46CAD" w:rsidP="006879E9">
            <w:pPr>
              <w:jc w:val="center"/>
            </w:pPr>
            <w:r w:rsidRPr="007E026B">
              <w:t>900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915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930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945</w:t>
            </w:r>
          </w:p>
        </w:tc>
        <w:tc>
          <w:tcPr>
            <w:tcW w:w="1275" w:type="dxa"/>
          </w:tcPr>
          <w:p w:rsidR="00B46CAD" w:rsidRPr="007E026B" w:rsidRDefault="00B46CAD" w:rsidP="006879E9">
            <w:pPr>
              <w:jc w:val="center"/>
            </w:pPr>
            <w:r w:rsidRPr="007E026B">
              <w:t>960</w:t>
            </w:r>
          </w:p>
        </w:tc>
      </w:tr>
      <w:tr w:rsidR="00B46CAD" w:rsidRPr="007E026B" w:rsidTr="006879E9">
        <w:tc>
          <w:tcPr>
            <w:tcW w:w="709" w:type="dxa"/>
          </w:tcPr>
          <w:p w:rsidR="00B46CAD" w:rsidRPr="007E026B" w:rsidRDefault="00B46CAD" w:rsidP="006879E9">
            <w:r>
              <w:t>7.2</w:t>
            </w:r>
          </w:p>
        </w:tc>
        <w:tc>
          <w:tcPr>
            <w:tcW w:w="3963" w:type="dxa"/>
            <w:vAlign w:val="bottom"/>
          </w:tcPr>
          <w:p w:rsidR="00B46CAD" w:rsidRPr="007E026B" w:rsidRDefault="00B46CAD" w:rsidP="006879E9">
            <w:r w:rsidRPr="007E026B">
              <w:t xml:space="preserve">Количество проведенных тематических мероприятий на территории Минераловодского городского округа </w:t>
            </w:r>
          </w:p>
          <w:p w:rsidR="00B46CAD" w:rsidRPr="007E026B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B46CAD" w:rsidRPr="007E026B" w:rsidRDefault="00B46CAD" w:rsidP="006879E9">
            <w:pPr>
              <w:jc w:val="center"/>
            </w:pPr>
            <w:r w:rsidRPr="007E026B">
              <w:t>единицы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-</w:t>
            </w:r>
          </w:p>
        </w:tc>
        <w:tc>
          <w:tcPr>
            <w:tcW w:w="1276" w:type="dxa"/>
          </w:tcPr>
          <w:p w:rsidR="00B46CAD" w:rsidRPr="007E026B" w:rsidRDefault="00B46CAD" w:rsidP="006879E9">
            <w:pPr>
              <w:jc w:val="center"/>
            </w:pPr>
            <w:r w:rsidRPr="007E026B">
              <w:t>8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9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10</w:t>
            </w:r>
          </w:p>
        </w:tc>
        <w:tc>
          <w:tcPr>
            <w:tcW w:w="1134" w:type="dxa"/>
          </w:tcPr>
          <w:p w:rsidR="00B46CAD" w:rsidRPr="007E026B" w:rsidRDefault="00B46CAD" w:rsidP="006879E9">
            <w:pPr>
              <w:jc w:val="center"/>
            </w:pPr>
            <w:r w:rsidRPr="007E026B">
              <w:t>11</w:t>
            </w:r>
          </w:p>
        </w:tc>
        <w:tc>
          <w:tcPr>
            <w:tcW w:w="1275" w:type="dxa"/>
          </w:tcPr>
          <w:p w:rsidR="00B46CAD" w:rsidRPr="007E026B" w:rsidRDefault="00B46CAD" w:rsidP="006879E9">
            <w:pPr>
              <w:jc w:val="center"/>
            </w:pPr>
            <w:r w:rsidRPr="007E026B">
              <w:t>12</w:t>
            </w:r>
          </w:p>
        </w:tc>
      </w:tr>
    </w:tbl>
    <w:p w:rsidR="00B46CAD" w:rsidRPr="00456A79" w:rsidRDefault="00B46CAD" w:rsidP="001924DE">
      <w:pPr>
        <w:rPr>
          <w:color w:val="FF0000"/>
        </w:rPr>
      </w:pPr>
    </w:p>
    <w:p w:rsidR="00B46CAD" w:rsidRPr="00456A79" w:rsidRDefault="00B46CAD" w:rsidP="001924DE">
      <w:pPr>
        <w:jc w:val="right"/>
        <w:outlineLvl w:val="2"/>
        <w:rPr>
          <w:color w:val="FF0000"/>
          <w:sz w:val="28"/>
          <w:szCs w:val="28"/>
        </w:rPr>
      </w:pPr>
    </w:p>
    <w:p w:rsidR="00B46CAD" w:rsidRPr="00456A79" w:rsidRDefault="00B46CAD" w:rsidP="001924DE">
      <w:pPr>
        <w:widowControl w:val="0"/>
        <w:ind w:firstLine="9639"/>
        <w:outlineLvl w:val="1"/>
        <w:rPr>
          <w:color w:val="FF0000"/>
        </w:rPr>
      </w:pPr>
    </w:p>
    <w:p w:rsidR="00B46CAD" w:rsidRPr="00456A79" w:rsidRDefault="00B46CAD" w:rsidP="001924DE">
      <w:pPr>
        <w:widowControl w:val="0"/>
        <w:ind w:firstLine="9639"/>
        <w:outlineLvl w:val="1"/>
        <w:rPr>
          <w:color w:val="FF0000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Default="00B46CAD" w:rsidP="001924DE">
      <w:pPr>
        <w:jc w:val="right"/>
        <w:outlineLvl w:val="2"/>
        <w:rPr>
          <w:sz w:val="28"/>
          <w:szCs w:val="28"/>
        </w:rPr>
      </w:pPr>
    </w:p>
    <w:p w:rsidR="00B46CAD" w:rsidRPr="006D292D" w:rsidRDefault="00B46CAD" w:rsidP="001924DE">
      <w:pPr>
        <w:jc w:val="right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Таблица 2</w:t>
      </w:r>
    </w:p>
    <w:p w:rsidR="00B46CAD" w:rsidRPr="006D292D" w:rsidRDefault="00B46CAD" w:rsidP="001924DE">
      <w:pPr>
        <w:jc w:val="center"/>
        <w:outlineLvl w:val="2"/>
        <w:rPr>
          <w:caps/>
          <w:sz w:val="28"/>
          <w:szCs w:val="28"/>
        </w:rPr>
      </w:pPr>
    </w:p>
    <w:p w:rsidR="00B46CAD" w:rsidRPr="006D292D" w:rsidRDefault="00B46CAD" w:rsidP="001924DE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6D292D">
        <w:rPr>
          <w:caps/>
          <w:sz w:val="28"/>
          <w:szCs w:val="28"/>
        </w:rPr>
        <w:t>ПЕРЕЧЕНЬ</w:t>
      </w:r>
    </w:p>
    <w:p w:rsidR="00B46CAD" w:rsidRPr="006D292D" w:rsidRDefault="00B46CAD" w:rsidP="001924DE">
      <w:pPr>
        <w:spacing w:line="240" w:lineRule="exact"/>
        <w:jc w:val="center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основных мероприятий подпрограмм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B46CAD" w:rsidRPr="006D292D" w:rsidRDefault="00B46CAD" w:rsidP="001924DE">
      <w:pPr>
        <w:jc w:val="center"/>
        <w:outlineLvl w:val="2"/>
      </w:pPr>
    </w:p>
    <w:tbl>
      <w:tblPr>
        <w:tblW w:w="15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760"/>
        <w:gridCol w:w="2310"/>
        <w:gridCol w:w="3912"/>
        <w:gridCol w:w="1418"/>
        <w:gridCol w:w="1560"/>
        <w:gridCol w:w="2607"/>
      </w:tblGrid>
      <w:tr w:rsidR="00B46CAD" w:rsidRPr="006D292D" w:rsidTr="006879E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№</w:t>
            </w:r>
            <w:r w:rsidRPr="006D292D">
              <w:br/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 xml:space="preserve">Наименование подпрограммы Программы, основного мероприятия подпрограммы </w:t>
            </w:r>
          </w:p>
          <w:p w:rsidR="00B46CAD" w:rsidRPr="006D292D" w:rsidRDefault="00B46CAD" w:rsidP="006879E9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>Программы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>Тип основного мероприятия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Срок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  <w:rPr>
                <w:spacing w:val="-4"/>
              </w:rPr>
            </w:pPr>
            <w:r w:rsidRPr="006D292D">
              <w:rPr>
                <w:spacing w:val="-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46CAD" w:rsidRPr="006D292D" w:rsidTr="006879E9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начала</w:t>
            </w:r>
          </w:p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окончания реализации</w:t>
            </w: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7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  <w:tcBorders>
              <w:top w:val="single" w:sz="4" w:space="0" w:color="auto"/>
            </w:tcBorders>
          </w:tcPr>
          <w:p w:rsidR="00B46CAD" w:rsidRPr="007E2678" w:rsidRDefault="00B46CAD" w:rsidP="006879E9">
            <w:pPr>
              <w:widowControl w:val="0"/>
              <w:jc w:val="center"/>
              <w:rPr>
                <w:b/>
                <w:bCs/>
              </w:rPr>
            </w:pPr>
            <w:r w:rsidRPr="007E2678">
              <w:rPr>
                <w:b/>
              </w:rPr>
              <w:t>Программа: Совершенствование организации деятельности органов местного самоуправления</w:t>
            </w:r>
            <w:r w:rsidRPr="007E2678">
              <w:rPr>
                <w:b/>
                <w:bCs/>
              </w:rPr>
              <w:t xml:space="preserve"> </w:t>
            </w:r>
          </w:p>
          <w:p w:rsidR="00B46CAD" w:rsidRPr="007E2678" w:rsidRDefault="00B46CAD" w:rsidP="006879E9">
            <w:pPr>
              <w:widowControl w:val="0"/>
              <w:jc w:val="center"/>
              <w:rPr>
                <w:b/>
              </w:rPr>
            </w:pPr>
            <w:r w:rsidRPr="007E2678">
              <w:rPr>
                <w:b/>
                <w:bCs/>
              </w:rPr>
              <w:t>Минераловодского городского округа</w:t>
            </w:r>
            <w:r w:rsidRPr="007E2678">
              <w:rPr>
                <w:b/>
              </w:rPr>
              <w:t xml:space="preserve"> </w:t>
            </w:r>
          </w:p>
          <w:p w:rsidR="00B46CAD" w:rsidRPr="007E2678" w:rsidRDefault="00B46CAD" w:rsidP="006879E9">
            <w:pPr>
              <w:widowControl w:val="0"/>
              <w:jc w:val="center"/>
              <w:rPr>
                <w:b/>
                <w:bCs/>
              </w:rPr>
            </w:pPr>
            <w:r w:rsidRPr="007E2678">
              <w:rPr>
                <w:b/>
              </w:rPr>
              <w:t>Цель 1 Программы: Совершенствование организации деятельности органов местного самоуправления</w:t>
            </w:r>
            <w:r w:rsidRPr="007E2678">
              <w:rPr>
                <w:b/>
                <w:bCs/>
              </w:rPr>
              <w:t xml:space="preserve"> </w:t>
            </w:r>
          </w:p>
          <w:p w:rsidR="00B46CAD" w:rsidRPr="007E2678" w:rsidRDefault="00B46CAD" w:rsidP="006879E9">
            <w:pPr>
              <w:pStyle w:val="ConsPlusCell"/>
              <w:widowControl/>
              <w:jc w:val="center"/>
            </w:pPr>
            <w:r w:rsidRPr="007E2678">
              <w:rPr>
                <w:b/>
                <w:bCs/>
              </w:rPr>
              <w:t>Минераловодского городского округа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A44D48">
              <w:rPr>
                <w:b/>
              </w:rPr>
              <w:t xml:space="preserve">Задача 1 Программы: </w:t>
            </w:r>
            <w:r>
              <w:rPr>
                <w:b/>
              </w:rPr>
              <w:t>Р</w:t>
            </w:r>
            <w:r w:rsidRPr="00A44D48">
              <w:rPr>
                <w:b/>
              </w:rPr>
              <w:t>азвитие муниципальной службы в администрации Мин</w:t>
            </w:r>
            <w:r>
              <w:rPr>
                <w:b/>
              </w:rPr>
              <w:t>ераловодского городского округа</w:t>
            </w:r>
          </w:p>
        </w:tc>
      </w:tr>
      <w:tr w:rsidR="00B46CAD" w:rsidRPr="006D292D" w:rsidTr="006879E9">
        <w:trPr>
          <w:trHeight w:val="607"/>
        </w:trPr>
        <w:tc>
          <w:tcPr>
            <w:tcW w:w="15276" w:type="dxa"/>
            <w:gridSpan w:val="7"/>
          </w:tcPr>
          <w:p w:rsidR="00B46CAD" w:rsidRPr="00BF1B03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BF1B03">
              <w:rPr>
                <w:b/>
              </w:rPr>
              <w:t>Минераловодского городского округа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7F6AF4" w:rsidRDefault="00B46CAD" w:rsidP="006879E9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Задача 3 Программы: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7F6AF4" w:rsidRDefault="00B46CAD" w:rsidP="006879E9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7F6AF4" w:rsidRDefault="00B46CAD" w:rsidP="006879E9">
            <w:pPr>
              <w:widowControl w:val="0"/>
              <w:jc w:val="center"/>
              <w:rPr>
                <w:b/>
              </w:rPr>
            </w:pPr>
            <w:r w:rsidRPr="007F6AF4">
              <w:rPr>
                <w:b/>
              </w:rPr>
              <w:t xml:space="preserve">Задача 5 Программы: Повышение качества предоставления государственных и муниципальных услуг </w:t>
            </w:r>
          </w:p>
          <w:p w:rsidR="00B46CAD" w:rsidRPr="007F6AF4" w:rsidRDefault="00B46CAD" w:rsidP="006879E9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в Минераловодском городском округе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7F6AF4" w:rsidRDefault="00B46CAD" w:rsidP="006879E9">
            <w:pPr>
              <w:jc w:val="center"/>
              <w:rPr>
                <w:b/>
              </w:rPr>
            </w:pPr>
            <w:r w:rsidRPr="007F6AF4">
              <w:rPr>
                <w:b/>
              </w:rPr>
              <w:t xml:space="preserve">Задача 6 Программы: Организация и проведение праздничных и иных мероприятий на территории </w:t>
            </w:r>
          </w:p>
          <w:p w:rsidR="00B46CAD" w:rsidRPr="007F6AF4" w:rsidRDefault="00B46CAD" w:rsidP="006879E9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Минераловодского городского округа</w:t>
            </w: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</w:tcPr>
          <w:p w:rsidR="00B46CAD" w:rsidRPr="007F6AF4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7F6AF4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310" w:type="dxa"/>
          </w:tcPr>
          <w:p w:rsidR="00B46CAD" w:rsidRPr="007F6AF4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3912" w:type="dxa"/>
          </w:tcPr>
          <w:p w:rsidR="00B46CAD" w:rsidRPr="007F6AF4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</w:tcPr>
          <w:p w:rsidR="00B46CAD" w:rsidRPr="007F6AF4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rPr>
                <w:b/>
              </w:rPr>
              <w:t>Подпрограмма 1. «Развитие муниципальной службы»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6D292D" w:rsidRDefault="00B46CAD" w:rsidP="006879E9">
            <w:pPr>
              <w:tabs>
                <w:tab w:val="left" w:pos="4116"/>
              </w:tabs>
              <w:ind w:left="71"/>
              <w:jc w:val="center"/>
              <w:rPr>
                <w:b/>
              </w:rPr>
            </w:pPr>
            <w:r w:rsidRPr="006D292D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Default="00B46CAD" w:rsidP="006879E9">
            <w:pPr>
              <w:jc w:val="center"/>
              <w:rPr>
                <w:b/>
                <w:shd w:val="clear" w:color="auto" w:fill="FFFFFF"/>
              </w:rPr>
            </w:pPr>
            <w:r w:rsidRPr="006D292D">
              <w:rPr>
                <w:b/>
              </w:rPr>
              <w:t xml:space="preserve">Задача 1 подпрограммы: </w:t>
            </w:r>
            <w:r w:rsidRPr="00CA38E2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B46CAD" w:rsidRPr="006D292D" w:rsidRDefault="00B46CAD" w:rsidP="006879E9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B46CAD" w:rsidRPr="006D292D" w:rsidRDefault="00B46CAD" w:rsidP="006879E9">
            <w:pPr>
              <w:jc w:val="center"/>
            </w:pP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Основное                      мероприятие 1</w:t>
            </w:r>
          </w:p>
        </w:tc>
        <w:tc>
          <w:tcPr>
            <w:tcW w:w="2310" w:type="dxa"/>
          </w:tcPr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B46CAD" w:rsidRPr="006D292D" w:rsidRDefault="00B46CAD" w:rsidP="006879E9">
            <w:pPr>
              <w:pStyle w:val="ConsPlusCell"/>
              <w:widowControl/>
            </w:pP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1.1</w:t>
            </w: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Подготовка, профессиональная переподготовка, повышение квалификации муниципальных служащих Минераловодского городского округа</w:t>
            </w:r>
          </w:p>
        </w:tc>
        <w:tc>
          <w:tcPr>
            <w:tcW w:w="231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B46CAD" w:rsidRPr="006D292D" w:rsidRDefault="00B46CAD" w:rsidP="006879E9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Соисполнители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B46CAD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1.1</w:t>
            </w:r>
            <w:r w:rsidRPr="001104E0">
              <w:t xml:space="preserve">  приложения 1 к Программе (таблица 1)</w:t>
            </w:r>
          </w:p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1.1.1</w:t>
            </w: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Разработка нормативных правовых актов Минераловодского городского округа, регулирующих вопросы муниципальной службы в Минераловодском городском округе в соответствии с законодательством Российской Федерации, Ставропольского края</w:t>
            </w:r>
          </w:p>
        </w:tc>
        <w:tc>
          <w:tcPr>
            <w:tcW w:w="2310" w:type="dxa"/>
          </w:tcPr>
          <w:p w:rsidR="00B46CAD" w:rsidRPr="006D292D" w:rsidRDefault="00B46CAD" w:rsidP="006879E9"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B46CAD" w:rsidRPr="006D292D" w:rsidRDefault="00B46CAD" w:rsidP="006879E9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Соисполнители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2.1</w:t>
            </w:r>
            <w:r w:rsidRPr="001104E0">
              <w:t xml:space="preserve">  приложения 1 к Программе (таблица 1)</w:t>
            </w:r>
          </w:p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1.1.2</w:t>
            </w: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Проведение аттестаций муниципальных служащих администрации Минераловодского городского округа</w:t>
            </w:r>
          </w:p>
        </w:tc>
        <w:tc>
          <w:tcPr>
            <w:tcW w:w="2310" w:type="dxa"/>
          </w:tcPr>
          <w:p w:rsidR="00B46CAD" w:rsidRPr="006D292D" w:rsidRDefault="00B46CAD" w:rsidP="006879E9"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B46CAD" w:rsidRPr="006D292D" w:rsidRDefault="00B46CAD" w:rsidP="006879E9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Соисполнители -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2.3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1.1.3</w:t>
            </w: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Эффективное использование кадрового резерва на муниципальной службе, организация работы с ним</w:t>
            </w:r>
          </w:p>
        </w:tc>
        <w:tc>
          <w:tcPr>
            <w:tcW w:w="2310" w:type="dxa"/>
          </w:tcPr>
          <w:p w:rsidR="00B46CAD" w:rsidRPr="00397B0C" w:rsidRDefault="00B46CAD" w:rsidP="006879E9">
            <w:r w:rsidRPr="00397B0C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B46CAD" w:rsidRPr="00397B0C" w:rsidRDefault="00B46CAD" w:rsidP="006879E9">
            <w:pPr>
              <w:pStyle w:val="ConsPlusCell"/>
              <w:widowControl/>
            </w:pPr>
            <w:r w:rsidRPr="00397B0C">
              <w:t>Администрация Минераловодского городского округа (отдел муниципальной службы и кадров)</w:t>
            </w:r>
          </w:p>
          <w:p w:rsidR="00B46CAD" w:rsidRPr="00397B0C" w:rsidRDefault="00B46CAD" w:rsidP="006879E9">
            <w:pPr>
              <w:pStyle w:val="ConsPlusCell"/>
              <w:widowControl/>
            </w:pPr>
            <w:r w:rsidRPr="00397B0C">
              <w:t>Соисполнители - отраслевые (функциональные) органы администрации Минераловодского городского округа</w:t>
            </w:r>
          </w:p>
          <w:p w:rsidR="00B46CAD" w:rsidRPr="00397B0C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2.2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6D292D" w:rsidTr="006879E9">
        <w:trPr>
          <w:trHeight w:val="240"/>
        </w:trPr>
        <w:tc>
          <w:tcPr>
            <w:tcW w:w="15276" w:type="dxa"/>
            <w:gridSpan w:val="7"/>
          </w:tcPr>
          <w:p w:rsidR="00B46CAD" w:rsidRPr="006D292D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6D292D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6D292D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Основное                      мероприятие 2</w:t>
            </w:r>
          </w:p>
        </w:tc>
        <w:tc>
          <w:tcPr>
            <w:tcW w:w="2310" w:type="dxa"/>
          </w:tcPr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A21600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2.1</w:t>
            </w: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231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B46CAD" w:rsidRPr="006D292D" w:rsidRDefault="00B46CAD" w:rsidP="006879E9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2017 год</w:t>
            </w: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B46CAD" w:rsidRPr="00A21600" w:rsidRDefault="00B46CAD" w:rsidP="006879E9">
            <w:pPr>
              <w:pStyle w:val="ConsPlusCell"/>
              <w:widowControl/>
              <w:jc w:val="center"/>
            </w:pPr>
            <w:r w:rsidRPr="00A21600">
              <w:t>связь отражена в п. 2.4  приложения 1 к Программе (таблица 1)</w:t>
            </w:r>
          </w:p>
        </w:tc>
      </w:tr>
      <w:tr w:rsidR="00B46CAD" w:rsidRPr="00A21600" w:rsidTr="006879E9">
        <w:trPr>
          <w:trHeight w:val="240"/>
        </w:trPr>
        <w:tc>
          <w:tcPr>
            <w:tcW w:w="709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2.1.2</w:t>
            </w:r>
          </w:p>
        </w:tc>
        <w:tc>
          <w:tcPr>
            <w:tcW w:w="276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Обеспечение разработки и изготовления информационных материалов по охране труда</w:t>
            </w:r>
          </w:p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B46CAD" w:rsidRDefault="00B46CAD" w:rsidP="006879E9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  <w:r w:rsidRPr="006D292D">
              <w:t>, ответственный за организацию работы по охране труда в администрации Минераловодского городского округа</w:t>
            </w:r>
          </w:p>
          <w:p w:rsidR="00B46CAD" w:rsidRPr="006D292D" w:rsidRDefault="00B46CAD" w:rsidP="006879E9">
            <w:pPr>
              <w:pStyle w:val="ConsPlusCell"/>
              <w:widowControl/>
            </w:pPr>
            <w:r w:rsidRPr="006D292D">
              <w:t>Соисполнители - отраслевые (функциональные) органы администрации Минераловодского городского округа</w:t>
            </w:r>
          </w:p>
          <w:p w:rsidR="00B46CAD" w:rsidRPr="006D292D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2017 год</w:t>
            </w:r>
          </w:p>
        </w:tc>
        <w:tc>
          <w:tcPr>
            <w:tcW w:w="1560" w:type="dxa"/>
          </w:tcPr>
          <w:p w:rsidR="00B46CAD" w:rsidRPr="006D292D" w:rsidRDefault="00B46CAD" w:rsidP="006879E9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B46CAD" w:rsidRPr="00A21600" w:rsidRDefault="00B46CAD" w:rsidP="006879E9">
            <w:pPr>
              <w:pStyle w:val="ConsPlusCell"/>
              <w:widowControl/>
              <w:jc w:val="center"/>
            </w:pPr>
            <w:r w:rsidRPr="00A21600">
              <w:t>связь отражена в п. 2.5  приложения 1 к Программе (таблица 1)</w:t>
            </w:r>
          </w:p>
        </w:tc>
      </w:tr>
      <w:tr w:rsidR="00B46CAD" w:rsidRPr="00F51C9E" w:rsidTr="006879E9">
        <w:trPr>
          <w:trHeight w:val="70"/>
        </w:trPr>
        <w:tc>
          <w:tcPr>
            <w:tcW w:w="15276" w:type="dxa"/>
            <w:gridSpan w:val="7"/>
          </w:tcPr>
          <w:p w:rsidR="00B46CAD" w:rsidRPr="00F51C9E" w:rsidRDefault="00B46CAD" w:rsidP="006879E9">
            <w:pPr>
              <w:pStyle w:val="ConsPlusCell"/>
              <w:widowControl/>
              <w:jc w:val="center"/>
            </w:pPr>
            <w:r w:rsidRPr="00F51C9E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B46CAD" w:rsidRPr="00F51C9E" w:rsidTr="006879E9">
        <w:trPr>
          <w:trHeight w:val="240"/>
        </w:trPr>
        <w:tc>
          <w:tcPr>
            <w:tcW w:w="15276" w:type="dxa"/>
            <w:gridSpan w:val="7"/>
          </w:tcPr>
          <w:p w:rsidR="00B46CAD" w:rsidRPr="00F51C9E" w:rsidRDefault="00B46CAD" w:rsidP="006879E9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B46CAD" w:rsidRPr="00F51C9E" w:rsidRDefault="00B46CAD" w:rsidP="006879E9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9E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B46CAD" w:rsidRPr="00F51C9E" w:rsidTr="006879E9">
        <w:trPr>
          <w:trHeight w:val="240"/>
        </w:trPr>
        <w:tc>
          <w:tcPr>
            <w:tcW w:w="15276" w:type="dxa"/>
            <w:gridSpan w:val="7"/>
          </w:tcPr>
          <w:p w:rsidR="00B46CAD" w:rsidRPr="00F51C9E" w:rsidRDefault="00B46CAD" w:rsidP="006879E9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F51C9E">
              <w:rPr>
                <w:b/>
              </w:rPr>
              <w:t xml:space="preserve">Задача 1 подпрограммы: </w:t>
            </w:r>
            <w:r w:rsidRPr="00F51C9E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B46CAD" w:rsidRPr="00F51C9E" w:rsidRDefault="00B46CAD" w:rsidP="006879E9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F51C9E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B46CAD" w:rsidRPr="00F51C9E" w:rsidRDefault="00B46CAD" w:rsidP="006879E9">
            <w:pPr>
              <w:widowControl w:val="0"/>
              <w:suppressAutoHyphens/>
              <w:ind w:left="87"/>
              <w:jc w:val="center"/>
            </w:pPr>
          </w:p>
        </w:tc>
      </w:tr>
      <w:tr w:rsidR="00B46CAD" w:rsidRPr="00F51C9E" w:rsidTr="006879E9">
        <w:trPr>
          <w:trHeight w:val="240"/>
        </w:trPr>
        <w:tc>
          <w:tcPr>
            <w:tcW w:w="709" w:type="dxa"/>
          </w:tcPr>
          <w:p w:rsidR="00B46CAD" w:rsidRPr="00F51C9E" w:rsidRDefault="00B46CAD" w:rsidP="006879E9">
            <w:pPr>
              <w:pStyle w:val="ConsPlusCell"/>
              <w:widowControl/>
              <w:jc w:val="center"/>
            </w:pPr>
            <w:r w:rsidRPr="00F51C9E">
              <w:t>2.1</w:t>
            </w:r>
          </w:p>
        </w:tc>
        <w:tc>
          <w:tcPr>
            <w:tcW w:w="2760" w:type="dxa"/>
          </w:tcPr>
          <w:p w:rsidR="00B46CAD" w:rsidRPr="00F51C9E" w:rsidRDefault="00B46CAD" w:rsidP="006879E9">
            <w:pPr>
              <w:pStyle w:val="ConsPlusCell"/>
              <w:widowControl/>
            </w:pPr>
            <w:r w:rsidRPr="00F51C9E">
              <w:t>Основное                      мероприятие 1</w:t>
            </w:r>
          </w:p>
        </w:tc>
        <w:tc>
          <w:tcPr>
            <w:tcW w:w="2310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</w:tr>
      <w:tr w:rsidR="00B46CAD" w:rsidRPr="00F51C9E" w:rsidTr="006879E9">
        <w:trPr>
          <w:trHeight w:val="240"/>
        </w:trPr>
        <w:tc>
          <w:tcPr>
            <w:tcW w:w="709" w:type="dxa"/>
          </w:tcPr>
          <w:p w:rsidR="00B46CAD" w:rsidRPr="00F51C9E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F51C9E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51C9E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систем, и ресурсов муниципального управления</w:t>
            </w:r>
          </w:p>
          <w:p w:rsidR="00B46CAD" w:rsidRPr="00F51C9E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B46CAD" w:rsidRPr="00F51C9E" w:rsidRDefault="00B46CAD" w:rsidP="006879E9">
            <w:pPr>
              <w:pStyle w:val="ConsPlusCell"/>
              <w:widowControl/>
            </w:pPr>
            <w:r w:rsidRPr="00F51C9E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912" w:type="dxa"/>
          </w:tcPr>
          <w:p w:rsidR="00B46CAD" w:rsidRPr="00F51C9E" w:rsidRDefault="00B46CAD" w:rsidP="006879E9">
            <w:pPr>
              <w:pStyle w:val="ConsPlusCell"/>
              <w:widowControl/>
            </w:pPr>
            <w:r w:rsidRPr="00F51C9E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B46CAD" w:rsidRPr="00F51C9E" w:rsidRDefault="00B46CAD" w:rsidP="006879E9">
            <w:pPr>
              <w:pStyle w:val="ConsPlusCell"/>
              <w:widowControl/>
              <w:jc w:val="center"/>
            </w:pPr>
            <w:r w:rsidRPr="00F51C9E">
              <w:t>2016 год</w:t>
            </w:r>
          </w:p>
        </w:tc>
        <w:tc>
          <w:tcPr>
            <w:tcW w:w="1560" w:type="dxa"/>
          </w:tcPr>
          <w:p w:rsidR="00B46CAD" w:rsidRPr="00F51C9E" w:rsidRDefault="00B46CAD" w:rsidP="006879E9">
            <w:pPr>
              <w:pStyle w:val="ConsPlusCell"/>
              <w:widowControl/>
              <w:jc w:val="center"/>
            </w:pPr>
            <w:r w:rsidRPr="00F51C9E">
              <w:t>20</w:t>
            </w:r>
            <w:r>
              <w:t>21</w:t>
            </w:r>
            <w:r w:rsidRPr="00F51C9E">
              <w:t xml:space="preserve"> год</w:t>
            </w:r>
          </w:p>
        </w:tc>
        <w:tc>
          <w:tcPr>
            <w:tcW w:w="2607" w:type="dxa"/>
          </w:tcPr>
          <w:p w:rsidR="00B46CAD" w:rsidRPr="00F51C9E" w:rsidRDefault="00B46CAD" w:rsidP="006879E9">
            <w:pPr>
              <w:pStyle w:val="ConsPlusCell"/>
              <w:widowControl/>
              <w:jc w:val="center"/>
            </w:pPr>
            <w:r w:rsidRPr="00F51C9E">
              <w:t xml:space="preserve">связь отражена в п. </w:t>
            </w:r>
            <w:r>
              <w:t>1.2, 3</w:t>
            </w:r>
            <w:r w:rsidRPr="00F51C9E">
              <w:t xml:space="preserve">.1, </w:t>
            </w:r>
            <w:r>
              <w:t>3.2, 3.3</w:t>
            </w:r>
            <w:r w:rsidRPr="00F51C9E">
              <w:t xml:space="preserve">  приложения 1 к Программе (таблица 1)</w:t>
            </w:r>
          </w:p>
        </w:tc>
      </w:tr>
      <w:tr w:rsidR="00B46CAD" w:rsidRPr="00F51C9E" w:rsidTr="006879E9">
        <w:trPr>
          <w:trHeight w:val="240"/>
        </w:trPr>
        <w:tc>
          <w:tcPr>
            <w:tcW w:w="709" w:type="dxa"/>
          </w:tcPr>
          <w:p w:rsidR="00B46CAD" w:rsidRPr="00F51C9E" w:rsidRDefault="00B46CAD" w:rsidP="006879E9">
            <w:pPr>
              <w:pStyle w:val="ConsPlusCell"/>
              <w:widowControl/>
              <w:jc w:val="center"/>
            </w:pPr>
            <w:r w:rsidRPr="00F51C9E">
              <w:t>2.2</w:t>
            </w:r>
          </w:p>
        </w:tc>
        <w:tc>
          <w:tcPr>
            <w:tcW w:w="2760" w:type="dxa"/>
          </w:tcPr>
          <w:p w:rsidR="00B46CAD" w:rsidRPr="00F51C9E" w:rsidRDefault="00B46CAD" w:rsidP="006879E9">
            <w:pPr>
              <w:pStyle w:val="ConsPlusCell"/>
              <w:widowControl/>
            </w:pPr>
            <w:r w:rsidRPr="00F51C9E">
              <w:t>Основное                          мероприятие 2</w:t>
            </w:r>
          </w:p>
        </w:tc>
        <w:tc>
          <w:tcPr>
            <w:tcW w:w="2310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B46CAD" w:rsidRPr="00F51C9E" w:rsidRDefault="00B46CAD" w:rsidP="006879E9">
            <w:pPr>
              <w:pStyle w:val="ConsPlusCell"/>
              <w:widowControl/>
            </w:pPr>
          </w:p>
        </w:tc>
      </w:tr>
      <w:tr w:rsidR="00B46CAD" w:rsidRPr="00C1106A" w:rsidTr="006879E9">
        <w:trPr>
          <w:trHeight w:val="240"/>
        </w:trPr>
        <w:tc>
          <w:tcPr>
            <w:tcW w:w="709" w:type="dxa"/>
          </w:tcPr>
          <w:p w:rsidR="00B46CAD" w:rsidRPr="00C1106A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C1106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1106A">
              <w:rPr>
                <w:shd w:val="clear" w:color="auto" w:fill="FFFFFF"/>
              </w:rPr>
              <w:t>Информационное обеспечение деятельности отраслевых (функциональных) органов администрации Минераловодского городского округа</w:t>
            </w:r>
          </w:p>
          <w:p w:rsidR="00B46CAD" w:rsidRPr="00C1106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B46CAD" w:rsidRPr="00C1106A" w:rsidRDefault="00B46CAD" w:rsidP="006879E9">
            <w:pPr>
              <w:pStyle w:val="ConsPlusCell"/>
              <w:widowControl/>
            </w:pPr>
            <w:r w:rsidRPr="00C1106A">
              <w:t>выполнение функций органами местного самоуправления Минераловодского городского округа, казенными учреждениям</w:t>
            </w:r>
          </w:p>
          <w:p w:rsidR="00B46CAD" w:rsidRPr="00C1106A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C1106A" w:rsidRDefault="00B46CAD" w:rsidP="006879E9">
            <w:pPr>
              <w:pStyle w:val="ConsPlusCell"/>
              <w:widowControl/>
            </w:pPr>
            <w:r w:rsidRPr="00C1106A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B46CAD" w:rsidRPr="00C1106A" w:rsidRDefault="00B46CAD" w:rsidP="006879E9">
            <w:pPr>
              <w:pStyle w:val="ConsPlusCell"/>
              <w:widowControl/>
              <w:jc w:val="center"/>
            </w:pPr>
            <w:r w:rsidRPr="00C1106A">
              <w:t>2017 год</w:t>
            </w:r>
          </w:p>
        </w:tc>
        <w:tc>
          <w:tcPr>
            <w:tcW w:w="1560" w:type="dxa"/>
          </w:tcPr>
          <w:p w:rsidR="00B46CAD" w:rsidRPr="00C1106A" w:rsidRDefault="00B46CAD" w:rsidP="006879E9">
            <w:pPr>
              <w:pStyle w:val="ConsPlusCell"/>
              <w:widowControl/>
              <w:jc w:val="center"/>
            </w:pPr>
            <w:r w:rsidRPr="00C1106A">
              <w:t>2021 год</w:t>
            </w:r>
          </w:p>
        </w:tc>
        <w:tc>
          <w:tcPr>
            <w:tcW w:w="2607" w:type="dxa"/>
          </w:tcPr>
          <w:p w:rsidR="00B46CAD" w:rsidRPr="00C1106A" w:rsidRDefault="00B46CAD" w:rsidP="006879E9">
            <w:pPr>
              <w:pStyle w:val="ConsPlusCell"/>
              <w:widowControl/>
              <w:jc w:val="center"/>
            </w:pPr>
            <w:r w:rsidRPr="00C1106A">
              <w:t>связь отражена в п. 2.1, 2.2, 2.3, 2.4  приложения 1 к Программе (таблица 1)</w:t>
            </w:r>
          </w:p>
        </w:tc>
      </w:tr>
      <w:tr w:rsidR="00B46CAD" w:rsidRPr="00DF3309" w:rsidTr="006879E9">
        <w:trPr>
          <w:trHeight w:val="240"/>
        </w:trPr>
        <w:tc>
          <w:tcPr>
            <w:tcW w:w="15276" w:type="dxa"/>
            <w:gridSpan w:val="7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B46CAD" w:rsidRPr="00DF3309" w:rsidTr="006879E9">
        <w:trPr>
          <w:trHeight w:val="240"/>
        </w:trPr>
        <w:tc>
          <w:tcPr>
            <w:tcW w:w="15276" w:type="dxa"/>
            <w:gridSpan w:val="7"/>
          </w:tcPr>
          <w:p w:rsidR="00B46CAD" w:rsidRPr="00DF3309" w:rsidRDefault="00B46CAD" w:rsidP="006879E9">
            <w:pPr>
              <w:ind w:left="72"/>
              <w:jc w:val="center"/>
              <w:rPr>
                <w:b/>
              </w:rPr>
            </w:pPr>
            <w:r w:rsidRPr="00DF3309">
              <w:rPr>
                <w:b/>
              </w:rPr>
              <w:t>Цель 1 подпрограммы: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B46CAD" w:rsidRPr="00DF3309" w:rsidTr="006879E9">
        <w:trPr>
          <w:trHeight w:val="240"/>
        </w:trPr>
        <w:tc>
          <w:tcPr>
            <w:tcW w:w="15276" w:type="dxa"/>
            <w:gridSpan w:val="7"/>
          </w:tcPr>
          <w:p w:rsidR="00B46CAD" w:rsidRPr="00DF3309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подпрограммы: Устранение условий, способствующих проявлению коррупции в органах местного самоуправления Минераловодского городского округа</w:t>
            </w:r>
          </w:p>
          <w:p w:rsidR="00B46CAD" w:rsidRPr="00DF3309" w:rsidRDefault="00B46CAD" w:rsidP="006879E9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AD" w:rsidRPr="00DF3309" w:rsidTr="006879E9">
        <w:trPr>
          <w:trHeight w:val="240"/>
        </w:trPr>
        <w:tc>
          <w:tcPr>
            <w:tcW w:w="709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3.1</w:t>
            </w:r>
          </w:p>
        </w:tc>
        <w:tc>
          <w:tcPr>
            <w:tcW w:w="2760" w:type="dxa"/>
          </w:tcPr>
          <w:p w:rsidR="00B46CAD" w:rsidRPr="00DF3309" w:rsidRDefault="00B46CAD" w:rsidP="006879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CAD" w:rsidRPr="00DF3309" w:rsidRDefault="00B46CAD" w:rsidP="006879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310" w:type="dxa"/>
          </w:tcPr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DF3309" w:rsidRDefault="00B46CAD" w:rsidP="006879E9"/>
        </w:tc>
        <w:tc>
          <w:tcPr>
            <w:tcW w:w="1418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B46CAD" w:rsidRPr="00DF3309" w:rsidRDefault="00B46CAD" w:rsidP="006879E9"/>
        </w:tc>
      </w:tr>
      <w:tr w:rsidR="00B46CAD" w:rsidRPr="00DF3309" w:rsidTr="006879E9">
        <w:trPr>
          <w:trHeight w:val="240"/>
        </w:trPr>
        <w:tc>
          <w:tcPr>
            <w:tcW w:w="709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3.1.1</w:t>
            </w:r>
          </w:p>
        </w:tc>
        <w:tc>
          <w:tcPr>
            <w:tcW w:w="276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Проведение мониторинга</w:t>
            </w:r>
            <w:r>
              <w:t xml:space="preserve"> мероприятий</w:t>
            </w:r>
            <w:r w:rsidRPr="00DF3309">
              <w:t xml:space="preserve"> по противодействию коррупции</w:t>
            </w:r>
            <w:r>
              <w:t xml:space="preserve"> в администрации Минераловодского городского округа</w:t>
            </w:r>
          </w:p>
        </w:tc>
        <w:tc>
          <w:tcPr>
            <w:tcW w:w="231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B46CAD" w:rsidRPr="00DF3309" w:rsidRDefault="00B46CAD" w:rsidP="006879E9">
            <w:r w:rsidRPr="00DF3309">
              <w:t>Администрация Минераловодского городского округа (правовое управление)</w:t>
            </w:r>
          </w:p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второе полугодие 2016 г.</w:t>
            </w:r>
          </w:p>
        </w:tc>
        <w:tc>
          <w:tcPr>
            <w:tcW w:w="1560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B46CAD" w:rsidRPr="00DF3309" w:rsidRDefault="00B46CAD" w:rsidP="006879E9">
            <w:r w:rsidRPr="001104E0">
              <w:t xml:space="preserve">связь отражена в п. </w:t>
            </w:r>
            <w:r>
              <w:t>4.4, 4.4.1, 4.4.2, 4.4.3, 4.4.4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DF3309" w:rsidTr="006879E9">
        <w:trPr>
          <w:trHeight w:val="240"/>
        </w:trPr>
        <w:tc>
          <w:tcPr>
            <w:tcW w:w="709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3.1.2</w:t>
            </w:r>
          </w:p>
        </w:tc>
        <w:tc>
          <w:tcPr>
            <w:tcW w:w="276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Разработка и изготовление печатной продукции антикоррупционного содержания</w:t>
            </w:r>
          </w:p>
        </w:tc>
        <w:tc>
          <w:tcPr>
            <w:tcW w:w="231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B46CAD" w:rsidRPr="00DF3309" w:rsidRDefault="00B46CAD" w:rsidP="006879E9">
            <w:r w:rsidRPr="00DF3309">
              <w:t>Администрация Минераловодского городского округа (правовое управление);</w:t>
            </w:r>
          </w:p>
          <w:p w:rsidR="00B46CAD" w:rsidRPr="00DF3309" w:rsidRDefault="00B46CAD" w:rsidP="006879E9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</w:tc>
        <w:tc>
          <w:tcPr>
            <w:tcW w:w="1418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2016 год</w:t>
            </w:r>
          </w:p>
        </w:tc>
        <w:tc>
          <w:tcPr>
            <w:tcW w:w="1560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4.2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DF3309" w:rsidTr="006879E9">
        <w:trPr>
          <w:trHeight w:val="240"/>
        </w:trPr>
        <w:tc>
          <w:tcPr>
            <w:tcW w:w="709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3.1.3</w:t>
            </w:r>
          </w:p>
        </w:tc>
        <w:tc>
          <w:tcPr>
            <w:tcW w:w="276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B46CAD" w:rsidRPr="00DF3309" w:rsidRDefault="00B46CAD" w:rsidP="006879E9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2016 год</w:t>
            </w:r>
          </w:p>
        </w:tc>
        <w:tc>
          <w:tcPr>
            <w:tcW w:w="1560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1.3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DF3309" w:rsidTr="006879E9">
        <w:trPr>
          <w:trHeight w:val="240"/>
        </w:trPr>
        <w:tc>
          <w:tcPr>
            <w:tcW w:w="15276" w:type="dxa"/>
            <w:gridSpan w:val="7"/>
          </w:tcPr>
          <w:p w:rsidR="00B46CAD" w:rsidRPr="00DF3309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DF3309">
              <w:rPr>
                <w:b/>
              </w:rPr>
              <w:t>Задача 2 подпрограммы: Формирование антикоррупционного сознания у муниципальных служащих администрации</w:t>
            </w:r>
            <w:r w:rsidRPr="00DF3309">
              <w:rPr>
                <w:b/>
                <w:shd w:val="clear" w:color="auto" w:fill="FFFFFF"/>
              </w:rPr>
              <w:t xml:space="preserve"> Минераловодского  </w:t>
            </w:r>
            <w:r w:rsidRPr="00DF3309">
              <w:rPr>
                <w:b/>
              </w:rPr>
              <w:t>городского  округа, обеспечение открытости и прозрачности муниципальной службы</w:t>
            </w:r>
          </w:p>
          <w:p w:rsidR="00B46CAD" w:rsidRPr="00DF3309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DF3309" w:rsidTr="006879E9">
        <w:trPr>
          <w:trHeight w:val="240"/>
        </w:trPr>
        <w:tc>
          <w:tcPr>
            <w:tcW w:w="709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3.2</w:t>
            </w:r>
          </w:p>
        </w:tc>
        <w:tc>
          <w:tcPr>
            <w:tcW w:w="2760" w:type="dxa"/>
          </w:tcPr>
          <w:p w:rsidR="00B46CAD" w:rsidRPr="00DF3309" w:rsidRDefault="00B46CAD" w:rsidP="006879E9">
            <w:pPr>
              <w:pStyle w:val="ConsPlusCell"/>
              <w:widowControl/>
            </w:pPr>
            <w:r>
              <w:t>Основное мероприятие 2</w:t>
            </w:r>
          </w:p>
          <w:p w:rsidR="00B46CAD" w:rsidRDefault="00B46CAD" w:rsidP="006879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правовых актов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>округа в сфере противодействия коррупции в соответствии с законодательством Российской Федерации и Ставропольского края</w:t>
            </w:r>
          </w:p>
          <w:p w:rsidR="00B46CAD" w:rsidRPr="00DF3309" w:rsidRDefault="00B46CAD" w:rsidP="006879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B46CAD" w:rsidRPr="00DF3309" w:rsidRDefault="00B46CAD" w:rsidP="006879E9">
            <w:r w:rsidRPr="00DF3309">
              <w:t>Администрация Минераловодского городского округа (правовое управление);</w:t>
            </w:r>
          </w:p>
          <w:p w:rsidR="00B46CAD" w:rsidRPr="00DF3309" w:rsidRDefault="00B46CAD" w:rsidP="006879E9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  <w:p w:rsidR="00B46CAD" w:rsidRPr="00DF3309" w:rsidRDefault="00B46CAD" w:rsidP="006879E9">
            <w:pPr>
              <w:ind w:left="-108"/>
              <w:jc w:val="center"/>
            </w:pPr>
          </w:p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4.1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DF3309" w:rsidTr="006879E9">
        <w:trPr>
          <w:trHeight w:val="240"/>
        </w:trPr>
        <w:tc>
          <w:tcPr>
            <w:tcW w:w="709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3.2.1</w:t>
            </w:r>
          </w:p>
        </w:tc>
        <w:tc>
          <w:tcPr>
            <w:tcW w:w="2760" w:type="dxa"/>
          </w:tcPr>
          <w:p w:rsidR="00B46CAD" w:rsidRDefault="00B46CAD" w:rsidP="006879E9">
            <w:pPr>
              <w:pStyle w:val="ConsPlusCell"/>
              <w:widowControl/>
            </w:pPr>
            <w:r w:rsidRPr="00DF3309">
              <w:t xml:space="preserve"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Администрация Минераловодского городского округа (правовое управление)</w:t>
            </w:r>
          </w:p>
        </w:tc>
        <w:tc>
          <w:tcPr>
            <w:tcW w:w="1418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4.3</w:t>
            </w:r>
            <w:r w:rsidRPr="001104E0">
              <w:t xml:space="preserve"> приложения 1 к Программе (таблица 1)</w:t>
            </w:r>
          </w:p>
        </w:tc>
      </w:tr>
      <w:tr w:rsidR="00B46CAD" w:rsidRPr="00DF3309" w:rsidTr="006879E9">
        <w:trPr>
          <w:trHeight w:val="240"/>
        </w:trPr>
        <w:tc>
          <w:tcPr>
            <w:tcW w:w="709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3.2.2</w:t>
            </w:r>
          </w:p>
        </w:tc>
        <w:tc>
          <w:tcPr>
            <w:tcW w:w="2760" w:type="dxa"/>
          </w:tcPr>
          <w:p w:rsidR="00B46CAD" w:rsidRPr="00DF3309" w:rsidRDefault="00B46CAD" w:rsidP="006879E9">
            <w:r w:rsidRPr="00DF3309">
              <w:t>Проведение антикоррупционной экспертизы нормативных правовых актов, издаваемых администрацией</w:t>
            </w:r>
          </w:p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B46CAD" w:rsidRPr="00DF3309" w:rsidRDefault="00B46CAD" w:rsidP="006879E9">
            <w:r w:rsidRPr="00DF3309">
              <w:t>Администрация Минераловодского городского округа (правовое управление)</w:t>
            </w:r>
          </w:p>
          <w:p w:rsidR="00B46CAD" w:rsidRPr="00DF3309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B46CAD" w:rsidRPr="00DF3309" w:rsidRDefault="00B46CAD" w:rsidP="006879E9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4.1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DF3309" w:rsidTr="006879E9">
        <w:trPr>
          <w:trHeight w:val="240"/>
        </w:trPr>
        <w:tc>
          <w:tcPr>
            <w:tcW w:w="15276" w:type="dxa"/>
            <w:gridSpan w:val="7"/>
          </w:tcPr>
          <w:p w:rsidR="00B46CAD" w:rsidRPr="00DF3309" w:rsidRDefault="00B46CAD" w:rsidP="006879E9">
            <w:pPr>
              <w:jc w:val="center"/>
              <w:rPr>
                <w:b/>
              </w:rPr>
            </w:pPr>
            <w:r w:rsidRPr="00DF3309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B46CAD" w:rsidRPr="00DF3309" w:rsidRDefault="00B46CAD" w:rsidP="006879E9">
            <w:pPr>
              <w:pStyle w:val="ConsPlusCell"/>
              <w:widowControl/>
              <w:jc w:val="center"/>
            </w:pPr>
            <w:r w:rsidRPr="00DF3309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B46CAD" w:rsidRPr="00DF3309" w:rsidTr="006879E9">
        <w:trPr>
          <w:trHeight w:val="240"/>
        </w:trPr>
        <w:tc>
          <w:tcPr>
            <w:tcW w:w="15276" w:type="dxa"/>
            <w:gridSpan w:val="7"/>
          </w:tcPr>
          <w:p w:rsidR="00B46CAD" w:rsidRPr="00DF3309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DF3309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B46CAD" w:rsidRPr="00DF3309" w:rsidTr="006879E9">
        <w:trPr>
          <w:trHeight w:val="240"/>
        </w:trPr>
        <w:tc>
          <w:tcPr>
            <w:tcW w:w="15276" w:type="dxa"/>
            <w:gridSpan w:val="7"/>
          </w:tcPr>
          <w:p w:rsidR="00B46CAD" w:rsidRPr="00DF3309" w:rsidRDefault="00B46CAD" w:rsidP="006879E9">
            <w:pPr>
              <w:jc w:val="center"/>
              <w:rPr>
                <w:b/>
              </w:rPr>
            </w:pPr>
            <w:r w:rsidRPr="00DF3309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B46CAD" w:rsidRPr="00DF3309" w:rsidRDefault="00B46CAD" w:rsidP="006879E9">
            <w:pPr>
              <w:jc w:val="center"/>
            </w:pPr>
          </w:p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4.1</w:t>
            </w:r>
          </w:p>
        </w:tc>
        <w:tc>
          <w:tcPr>
            <w:tcW w:w="2760" w:type="dxa"/>
          </w:tcPr>
          <w:p w:rsidR="00B46CAD" w:rsidRPr="00F00680" w:rsidRDefault="00B46CAD" w:rsidP="006879E9">
            <w:pPr>
              <w:pStyle w:val="ConsPlusCell"/>
              <w:widowControl/>
            </w:pPr>
            <w:r w:rsidRPr="00F00680">
              <w:t>Основное мероприятие 1</w:t>
            </w:r>
          </w:p>
        </w:tc>
        <w:tc>
          <w:tcPr>
            <w:tcW w:w="2310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F00680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00680">
              <w:rPr>
                <w:shd w:val="clear" w:color="auto" w:fill="FFFFFF"/>
              </w:rPr>
              <w:t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</w:t>
            </w:r>
          </w:p>
        </w:tc>
        <w:tc>
          <w:tcPr>
            <w:tcW w:w="2310" w:type="dxa"/>
          </w:tcPr>
          <w:p w:rsidR="00B46CAD" w:rsidRPr="00F00680" w:rsidRDefault="00B46CAD" w:rsidP="006879E9">
            <w:pPr>
              <w:pStyle w:val="ConsPlusCell"/>
              <w:widowControl/>
            </w:pPr>
            <w:r>
              <w:t>О</w:t>
            </w:r>
            <w:r w:rsidRPr="001C4F20">
              <w:t>свещени</w:t>
            </w:r>
            <w:r>
              <w:t>е</w:t>
            </w:r>
            <w:r w:rsidRPr="001C4F20">
              <w:t xml:space="preserve"> деятельности органов местного самоуправления</w:t>
            </w:r>
          </w:p>
        </w:tc>
        <w:tc>
          <w:tcPr>
            <w:tcW w:w="3912" w:type="dxa"/>
          </w:tcPr>
          <w:p w:rsidR="00B46CAD" w:rsidRPr="00F00680" w:rsidRDefault="00B46CAD" w:rsidP="006879E9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</w:tc>
        <w:tc>
          <w:tcPr>
            <w:tcW w:w="1418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2016 год</w:t>
            </w:r>
          </w:p>
        </w:tc>
        <w:tc>
          <w:tcPr>
            <w:tcW w:w="1560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B46CAD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1.4, 5.1, 5.2</w:t>
            </w:r>
            <w:r w:rsidRPr="001104E0">
              <w:t xml:space="preserve">  приложения 1 к Программе (таблица 1)</w:t>
            </w:r>
          </w:p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4.2</w:t>
            </w:r>
          </w:p>
        </w:tc>
        <w:tc>
          <w:tcPr>
            <w:tcW w:w="2760" w:type="dxa"/>
          </w:tcPr>
          <w:p w:rsidR="00B46CAD" w:rsidRPr="00F00680" w:rsidRDefault="00B46CAD" w:rsidP="006879E9">
            <w:pPr>
              <w:pStyle w:val="ConsPlusCell"/>
              <w:widowControl/>
            </w:pPr>
            <w:r>
              <w:t>Основное</w:t>
            </w:r>
            <w:r w:rsidRPr="00F00680">
              <w:t xml:space="preserve"> мероприятие 2</w:t>
            </w:r>
          </w:p>
        </w:tc>
        <w:tc>
          <w:tcPr>
            <w:tcW w:w="2310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F00680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571E">
              <w:t>Подписка на периодические издания</w:t>
            </w:r>
          </w:p>
        </w:tc>
        <w:tc>
          <w:tcPr>
            <w:tcW w:w="2310" w:type="dxa"/>
          </w:tcPr>
          <w:p w:rsidR="00B46CAD" w:rsidRPr="00F00680" w:rsidRDefault="00B46CAD" w:rsidP="006879E9">
            <w:pPr>
              <w:pStyle w:val="ConsPlusCell"/>
              <w:widowControl/>
              <w:jc w:val="both"/>
            </w:pPr>
            <w:r>
              <w:t>О</w:t>
            </w:r>
            <w:r w:rsidRPr="001C4F20">
              <w:t>свещени</w:t>
            </w:r>
            <w:r>
              <w:t>е</w:t>
            </w:r>
            <w:r w:rsidRPr="001C4F20">
              <w:t xml:space="preserve"> деятельности органов местного самоуправления</w:t>
            </w:r>
            <w:r w:rsidRPr="00F00680">
              <w:t xml:space="preserve"> </w:t>
            </w:r>
          </w:p>
        </w:tc>
        <w:tc>
          <w:tcPr>
            <w:tcW w:w="3912" w:type="dxa"/>
          </w:tcPr>
          <w:p w:rsidR="00B46CAD" w:rsidRDefault="00B46CAD" w:rsidP="006879E9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  <w:p w:rsidR="00B46CAD" w:rsidRPr="00761F75" w:rsidRDefault="00B46CAD" w:rsidP="006879E9"/>
        </w:tc>
        <w:tc>
          <w:tcPr>
            <w:tcW w:w="1418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20</w:t>
            </w:r>
            <w:r>
              <w:t>19</w:t>
            </w:r>
            <w:r w:rsidRPr="00F00680">
              <w:t xml:space="preserve"> год</w:t>
            </w:r>
          </w:p>
        </w:tc>
        <w:tc>
          <w:tcPr>
            <w:tcW w:w="1560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B46CAD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1.4</w:t>
            </w:r>
            <w:r w:rsidRPr="00F00680">
              <w:t xml:space="preserve">, </w:t>
            </w:r>
            <w:r>
              <w:t>5.2, 5.3</w:t>
            </w:r>
            <w:r w:rsidRPr="001104E0">
              <w:t xml:space="preserve">  приложения 1 к Программе (таблица 1)</w:t>
            </w:r>
          </w:p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>
              <w:t>4.3</w:t>
            </w:r>
          </w:p>
        </w:tc>
        <w:tc>
          <w:tcPr>
            <w:tcW w:w="2760" w:type="dxa"/>
          </w:tcPr>
          <w:p w:rsidR="00B46CAD" w:rsidRPr="004F571E" w:rsidRDefault="00B46CAD" w:rsidP="006879E9">
            <w:pPr>
              <w:outlineLvl w:val="2"/>
              <w:rPr>
                <w:b/>
              </w:rPr>
            </w:pPr>
            <w:r w:rsidRPr="00F00680">
              <w:t xml:space="preserve">Основное мероприятие </w:t>
            </w:r>
            <w:r>
              <w:t>3</w:t>
            </w:r>
          </w:p>
        </w:tc>
        <w:tc>
          <w:tcPr>
            <w:tcW w:w="2310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4F571E" w:rsidRDefault="00B46CAD" w:rsidP="006879E9">
            <w:pPr>
              <w:outlineLvl w:val="2"/>
            </w:pPr>
            <w:r w:rsidRPr="004F571E">
              <w:t>Статистические информационные услуги</w:t>
            </w:r>
          </w:p>
        </w:tc>
        <w:tc>
          <w:tcPr>
            <w:tcW w:w="2310" w:type="dxa"/>
          </w:tcPr>
          <w:p w:rsidR="00B46CAD" w:rsidRPr="00F00680" w:rsidRDefault="00B46CAD" w:rsidP="006879E9">
            <w:pPr>
              <w:pStyle w:val="ConsPlusCell"/>
              <w:widowControl/>
            </w:pPr>
            <w:r>
              <w:t>Статистические услуги</w:t>
            </w:r>
          </w:p>
        </w:tc>
        <w:tc>
          <w:tcPr>
            <w:tcW w:w="3912" w:type="dxa"/>
          </w:tcPr>
          <w:p w:rsidR="00B46CAD" w:rsidRPr="007D44BE" w:rsidRDefault="00B46CAD" w:rsidP="006879E9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(управление экономического развития)</w:t>
            </w:r>
          </w:p>
        </w:tc>
        <w:tc>
          <w:tcPr>
            <w:tcW w:w="1418" w:type="dxa"/>
          </w:tcPr>
          <w:p w:rsidR="00B46CAD" w:rsidRPr="004F571E" w:rsidRDefault="00B46CAD" w:rsidP="006879E9">
            <w:pPr>
              <w:jc w:val="center"/>
            </w:pPr>
            <w:r>
              <w:t>2016 год</w:t>
            </w:r>
          </w:p>
        </w:tc>
        <w:tc>
          <w:tcPr>
            <w:tcW w:w="1560" w:type="dxa"/>
          </w:tcPr>
          <w:p w:rsidR="00B46CAD" w:rsidRPr="00B67875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2021 год</w:t>
            </w:r>
          </w:p>
        </w:tc>
        <w:tc>
          <w:tcPr>
            <w:tcW w:w="2607" w:type="dxa"/>
          </w:tcPr>
          <w:p w:rsidR="00B46CAD" w:rsidRPr="00B67875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>
              <w:t>4.4</w:t>
            </w:r>
          </w:p>
        </w:tc>
        <w:tc>
          <w:tcPr>
            <w:tcW w:w="2760" w:type="dxa"/>
          </w:tcPr>
          <w:p w:rsidR="00B46CAD" w:rsidRPr="004F571E" w:rsidRDefault="00B46CAD" w:rsidP="006879E9">
            <w:pPr>
              <w:outlineLvl w:val="2"/>
            </w:pPr>
            <w:r w:rsidRPr="00F00680">
              <w:t xml:space="preserve">Основное мероприятие </w:t>
            </w:r>
            <w:r>
              <w:t>4</w:t>
            </w:r>
          </w:p>
        </w:tc>
        <w:tc>
          <w:tcPr>
            <w:tcW w:w="2310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  <w:vAlign w:val="bottom"/>
          </w:tcPr>
          <w:p w:rsidR="00B46CAD" w:rsidRPr="00B67875" w:rsidRDefault="00B46CAD" w:rsidP="006879E9"/>
        </w:tc>
        <w:tc>
          <w:tcPr>
            <w:tcW w:w="2607" w:type="dxa"/>
            <w:vAlign w:val="bottom"/>
          </w:tcPr>
          <w:p w:rsidR="00B46CAD" w:rsidRPr="00B67875" w:rsidRDefault="00B46CAD" w:rsidP="006879E9"/>
        </w:tc>
      </w:tr>
      <w:tr w:rsidR="00B46CAD" w:rsidRPr="00F00680" w:rsidTr="006879E9">
        <w:trPr>
          <w:trHeight w:val="240"/>
        </w:trPr>
        <w:tc>
          <w:tcPr>
            <w:tcW w:w="709" w:type="dxa"/>
          </w:tcPr>
          <w:p w:rsidR="00B46CAD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F00680" w:rsidRDefault="00B46CAD" w:rsidP="006879E9">
            <w:pPr>
              <w:outlineLvl w:val="2"/>
            </w:pPr>
            <w:r w:rsidRPr="004F571E">
              <w:t>Опрос населения</w:t>
            </w:r>
          </w:p>
        </w:tc>
        <w:tc>
          <w:tcPr>
            <w:tcW w:w="2310" w:type="dxa"/>
          </w:tcPr>
          <w:p w:rsidR="00B46CAD" w:rsidRDefault="00B46CAD" w:rsidP="006879E9">
            <w:pPr>
              <w:pStyle w:val="ConsPlusCell"/>
              <w:widowControl/>
            </w:pPr>
            <w:r>
              <w:t>С</w:t>
            </w:r>
            <w:r w:rsidRPr="001C4F20">
              <w:t>тепень информированности населения Минераловодского городского округа о деятельности органов местного самоуправлени</w:t>
            </w:r>
            <w:r>
              <w:t>я</w:t>
            </w:r>
          </w:p>
          <w:p w:rsidR="00B46CAD" w:rsidRPr="001C4F20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Default="00B46CAD" w:rsidP="006879E9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  <w:p w:rsidR="00B46CAD" w:rsidRPr="00F00680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20</w:t>
            </w:r>
            <w:r>
              <w:t>19</w:t>
            </w:r>
            <w:r w:rsidRPr="00F00680">
              <w:t xml:space="preserve"> год</w:t>
            </w:r>
          </w:p>
        </w:tc>
        <w:tc>
          <w:tcPr>
            <w:tcW w:w="1560" w:type="dxa"/>
          </w:tcPr>
          <w:p w:rsidR="00B46CAD" w:rsidRPr="00F00680" w:rsidRDefault="00B46CAD" w:rsidP="006879E9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B46CAD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5.2, 5.3</w:t>
            </w:r>
            <w:r w:rsidRPr="001104E0">
              <w:t xml:space="preserve">  приложения 1 к Программе (таблица 1)</w:t>
            </w:r>
          </w:p>
          <w:p w:rsidR="00B46CAD" w:rsidRPr="00B67875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46CAD" w:rsidRPr="00514F54" w:rsidTr="006879E9">
        <w:trPr>
          <w:trHeight w:val="390"/>
        </w:trPr>
        <w:tc>
          <w:tcPr>
            <w:tcW w:w="15276" w:type="dxa"/>
            <w:gridSpan w:val="7"/>
          </w:tcPr>
          <w:p w:rsidR="00B46CAD" w:rsidRPr="00D71A8A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B46CAD" w:rsidRPr="00514F54" w:rsidTr="006879E9">
        <w:trPr>
          <w:trHeight w:val="70"/>
        </w:trPr>
        <w:tc>
          <w:tcPr>
            <w:tcW w:w="15276" w:type="dxa"/>
            <w:gridSpan w:val="7"/>
            <w:vAlign w:val="center"/>
          </w:tcPr>
          <w:p w:rsidR="00B46CAD" w:rsidRPr="00D71A8A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B46CAD" w:rsidRPr="00D71A8A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>в Минераловодском городском округе</w:t>
            </w:r>
          </w:p>
        </w:tc>
      </w:tr>
      <w:tr w:rsidR="00B46CAD" w:rsidRPr="00514F54" w:rsidTr="006879E9">
        <w:trPr>
          <w:trHeight w:val="70"/>
        </w:trPr>
        <w:tc>
          <w:tcPr>
            <w:tcW w:w="15276" w:type="dxa"/>
            <w:gridSpan w:val="7"/>
          </w:tcPr>
          <w:p w:rsidR="00B46CAD" w:rsidRPr="00D71A8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D71A8A">
              <w:rPr>
                <w:b/>
              </w:rPr>
              <w:t>Задача 1 подпрограммы: Организация и обеспечение деятельности</w:t>
            </w:r>
            <w:r w:rsidRPr="00D71A8A">
              <w:rPr>
                <w:b/>
                <w:shd w:val="clear" w:color="auto" w:fill="FFFFFF"/>
              </w:rPr>
              <w:t xml:space="preserve"> МФЦ Минераловодского городского округа</w:t>
            </w:r>
          </w:p>
          <w:p w:rsidR="00B46CAD" w:rsidRPr="00D71A8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46CAD" w:rsidRPr="00514F54" w:rsidTr="006879E9">
        <w:trPr>
          <w:trHeight w:val="240"/>
        </w:trPr>
        <w:tc>
          <w:tcPr>
            <w:tcW w:w="709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>5.1</w:t>
            </w:r>
          </w:p>
        </w:tc>
        <w:tc>
          <w:tcPr>
            <w:tcW w:w="2760" w:type="dxa"/>
          </w:tcPr>
          <w:p w:rsidR="00B46CAD" w:rsidRPr="00D71A8A" w:rsidRDefault="00B46CAD" w:rsidP="006879E9">
            <w:pPr>
              <w:pStyle w:val="ConsPlusCell"/>
              <w:widowControl/>
            </w:pPr>
            <w:r w:rsidRPr="00D71A8A">
              <w:t>Основное мероприятие 1</w:t>
            </w:r>
          </w:p>
        </w:tc>
        <w:tc>
          <w:tcPr>
            <w:tcW w:w="2310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</w:tr>
      <w:tr w:rsidR="00B46CAD" w:rsidRPr="00514F54" w:rsidTr="006879E9">
        <w:trPr>
          <w:trHeight w:val="240"/>
        </w:trPr>
        <w:tc>
          <w:tcPr>
            <w:tcW w:w="709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D71A8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71A8A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310" w:type="dxa"/>
          </w:tcPr>
          <w:p w:rsidR="00B46CAD" w:rsidRPr="00514F54" w:rsidRDefault="00B46CAD" w:rsidP="006879E9">
            <w:pPr>
              <w:pStyle w:val="ConsPlusCell"/>
              <w:widowControl/>
            </w:pPr>
            <w:r w:rsidRPr="00514F54">
              <w:t xml:space="preserve">выполнение функций органами местного </w:t>
            </w:r>
            <w:r w:rsidRPr="00AE3470">
              <w:t>самоуправления Минераловодского городского округа, казенными</w:t>
            </w:r>
            <w:r w:rsidRPr="00514F54">
              <w:t xml:space="preserve"> учреждениями</w:t>
            </w:r>
          </w:p>
        </w:tc>
        <w:tc>
          <w:tcPr>
            <w:tcW w:w="3912" w:type="dxa"/>
          </w:tcPr>
          <w:p w:rsidR="00B46CAD" w:rsidRPr="00514F54" w:rsidRDefault="00B46CAD" w:rsidP="006879E9">
            <w:pPr>
              <w:pStyle w:val="ConsPlusCell"/>
              <w:widowControl/>
              <w:ind w:firstLine="15"/>
            </w:pPr>
            <w:r w:rsidRPr="00514F54">
              <w:t>МКУ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418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>2016 год</w:t>
            </w:r>
          </w:p>
        </w:tc>
        <w:tc>
          <w:tcPr>
            <w:tcW w:w="1560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>2021 год</w:t>
            </w:r>
          </w:p>
        </w:tc>
        <w:tc>
          <w:tcPr>
            <w:tcW w:w="2607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 xml:space="preserve">связь отражена в п. </w:t>
            </w:r>
            <w:r>
              <w:t>1.5, 6.1</w:t>
            </w:r>
            <w:r w:rsidRPr="00514F54">
              <w:t xml:space="preserve">  приложения 1 к Программе (таблица 1)</w:t>
            </w:r>
          </w:p>
        </w:tc>
      </w:tr>
      <w:tr w:rsidR="00B46CAD" w:rsidRPr="00514F54" w:rsidTr="006879E9">
        <w:trPr>
          <w:trHeight w:val="240"/>
        </w:trPr>
        <w:tc>
          <w:tcPr>
            <w:tcW w:w="709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>5.2</w:t>
            </w:r>
          </w:p>
        </w:tc>
        <w:tc>
          <w:tcPr>
            <w:tcW w:w="2760" w:type="dxa"/>
          </w:tcPr>
          <w:p w:rsidR="00B46CAD" w:rsidRPr="00514F54" w:rsidRDefault="00B46CAD" w:rsidP="006879E9">
            <w:pPr>
              <w:pStyle w:val="ConsPlusCell"/>
              <w:widowControl/>
            </w:pPr>
            <w:r w:rsidRPr="00514F54">
              <w:t>Основное</w:t>
            </w:r>
            <w:r>
              <w:t xml:space="preserve"> </w:t>
            </w:r>
            <w:r w:rsidRPr="00514F54">
              <w:t>мероприятие 2</w:t>
            </w:r>
          </w:p>
        </w:tc>
        <w:tc>
          <w:tcPr>
            <w:tcW w:w="2310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B46CAD" w:rsidRPr="00514F54" w:rsidRDefault="00B46CAD" w:rsidP="006879E9">
            <w:pPr>
              <w:pStyle w:val="ConsPlusCell"/>
              <w:widowControl/>
            </w:pPr>
          </w:p>
        </w:tc>
      </w:tr>
      <w:tr w:rsidR="00B46CAD" w:rsidRPr="00514F54" w:rsidTr="006879E9">
        <w:trPr>
          <w:trHeight w:val="240"/>
        </w:trPr>
        <w:tc>
          <w:tcPr>
            <w:tcW w:w="709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B46CAD" w:rsidRPr="00514F54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14F54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2310" w:type="dxa"/>
          </w:tcPr>
          <w:p w:rsidR="00B46CAD" w:rsidRPr="00514F54" w:rsidRDefault="00B46CAD" w:rsidP="006879E9">
            <w:pPr>
              <w:pStyle w:val="ConsPlusCell"/>
              <w:widowControl/>
            </w:pPr>
            <w:r w:rsidRPr="00514F54"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912" w:type="dxa"/>
          </w:tcPr>
          <w:p w:rsidR="00B46CAD" w:rsidRPr="00514F54" w:rsidRDefault="00B46CAD" w:rsidP="006879E9">
            <w:pPr>
              <w:pStyle w:val="ConsPlusCell"/>
              <w:widowControl/>
            </w:pPr>
            <w:r>
              <w:t>Администрация Минераловодского городского округа (у</w:t>
            </w:r>
            <w:r w:rsidRPr="00514F54">
              <w:t>пр</w:t>
            </w:r>
            <w:r>
              <w:t>авление экономического развития)</w:t>
            </w:r>
            <w:r w:rsidRPr="00514F54">
              <w:t>;</w:t>
            </w:r>
          </w:p>
          <w:p w:rsidR="00B46CAD" w:rsidRDefault="00B46CAD" w:rsidP="006879E9">
            <w:pPr>
              <w:pStyle w:val="ConsPlusCell"/>
              <w:widowControl/>
            </w:pPr>
            <w:r w:rsidRPr="00514F54">
              <w:t>МКУ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  <w:p w:rsidR="00B46CAD" w:rsidRPr="00514F54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>2017 год</w:t>
            </w:r>
          </w:p>
        </w:tc>
        <w:tc>
          <w:tcPr>
            <w:tcW w:w="1560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>2021 год</w:t>
            </w:r>
          </w:p>
        </w:tc>
        <w:tc>
          <w:tcPr>
            <w:tcW w:w="2607" w:type="dxa"/>
          </w:tcPr>
          <w:p w:rsidR="00B46CAD" w:rsidRPr="00514F54" w:rsidRDefault="00B46CAD" w:rsidP="006879E9">
            <w:pPr>
              <w:pStyle w:val="ConsPlusCell"/>
              <w:widowControl/>
              <w:jc w:val="center"/>
            </w:pPr>
            <w:r w:rsidRPr="00514F54">
              <w:t xml:space="preserve">связь отражена в п. </w:t>
            </w:r>
            <w:r>
              <w:t>6.2</w:t>
            </w:r>
            <w:r w:rsidRPr="00514F54">
              <w:t xml:space="preserve"> приложения 1 к Программе (таблица 1)</w:t>
            </w:r>
          </w:p>
        </w:tc>
      </w:tr>
      <w:tr w:rsidR="00B46CAD" w:rsidRPr="004F033E" w:rsidTr="006879E9">
        <w:trPr>
          <w:trHeight w:val="240"/>
        </w:trPr>
        <w:tc>
          <w:tcPr>
            <w:tcW w:w="15276" w:type="dxa"/>
            <w:gridSpan w:val="7"/>
          </w:tcPr>
          <w:p w:rsidR="00B46CAD" w:rsidRPr="0017755A" w:rsidRDefault="00B46CAD" w:rsidP="006879E9">
            <w:pPr>
              <w:jc w:val="center"/>
              <w:rPr>
                <w:b/>
              </w:rPr>
            </w:pPr>
            <w:r w:rsidRPr="0017755A">
              <w:rPr>
                <w:b/>
              </w:rPr>
              <w:t>Подпрограмма 6. «Организация и проведение окружных мероприятий»</w:t>
            </w:r>
          </w:p>
        </w:tc>
      </w:tr>
      <w:tr w:rsidR="00B46CAD" w:rsidRPr="004F033E" w:rsidTr="006879E9">
        <w:trPr>
          <w:trHeight w:val="240"/>
        </w:trPr>
        <w:tc>
          <w:tcPr>
            <w:tcW w:w="15276" w:type="dxa"/>
            <w:gridSpan w:val="7"/>
          </w:tcPr>
          <w:p w:rsidR="00B46CAD" w:rsidRPr="0017755A" w:rsidRDefault="00B46CAD" w:rsidP="006879E9">
            <w:pPr>
              <w:jc w:val="center"/>
              <w:rPr>
                <w:b/>
              </w:rPr>
            </w:pPr>
            <w:r w:rsidRPr="0017755A">
              <w:rPr>
                <w:b/>
              </w:rPr>
              <w:t xml:space="preserve">Цель 1 подпрограммы: Организация и проведение праздничных и иных мероприятий на территории </w:t>
            </w:r>
          </w:p>
          <w:p w:rsidR="00B46CAD" w:rsidRPr="0017755A" w:rsidRDefault="00B46CAD" w:rsidP="006879E9">
            <w:pPr>
              <w:jc w:val="center"/>
              <w:rPr>
                <w:b/>
              </w:rPr>
            </w:pPr>
            <w:r w:rsidRPr="0017755A">
              <w:rPr>
                <w:b/>
              </w:rPr>
              <w:t>Минераловодского городского округа</w:t>
            </w:r>
          </w:p>
          <w:p w:rsidR="00B46CAD" w:rsidRPr="0017755A" w:rsidRDefault="00B46CAD" w:rsidP="006879E9">
            <w:pPr>
              <w:jc w:val="center"/>
              <w:rPr>
                <w:b/>
                <w:shd w:val="clear" w:color="auto" w:fill="FFFFFF"/>
              </w:rPr>
            </w:pPr>
            <w:r w:rsidRPr="0017755A">
              <w:rPr>
                <w:b/>
              </w:rPr>
              <w:t>Задача 1 подпрограммы: Создание условий для организации и проведения праздничных и иных мероприятий на территории Минераловодского городского округа, в том числе награждения жителей в целях поощрения и мотивации их личной деятельности</w:t>
            </w:r>
          </w:p>
          <w:p w:rsidR="00B46CAD" w:rsidRPr="0017755A" w:rsidRDefault="00B46CAD" w:rsidP="006879E9">
            <w:pPr>
              <w:jc w:val="center"/>
              <w:rPr>
                <w:b/>
              </w:rPr>
            </w:pPr>
          </w:p>
        </w:tc>
      </w:tr>
      <w:tr w:rsidR="00B46CAD" w:rsidRPr="00EB4098" w:rsidTr="006879E9">
        <w:trPr>
          <w:trHeight w:val="240"/>
        </w:trPr>
        <w:tc>
          <w:tcPr>
            <w:tcW w:w="709" w:type="dxa"/>
          </w:tcPr>
          <w:p w:rsidR="00B46CAD" w:rsidRPr="0017755A" w:rsidRDefault="00B46CAD" w:rsidP="006879E9">
            <w:pPr>
              <w:pStyle w:val="ConsPlusCell"/>
              <w:widowControl/>
              <w:jc w:val="center"/>
            </w:pPr>
            <w:r w:rsidRPr="0017755A">
              <w:t>6.1</w:t>
            </w:r>
          </w:p>
        </w:tc>
        <w:tc>
          <w:tcPr>
            <w:tcW w:w="2760" w:type="dxa"/>
          </w:tcPr>
          <w:p w:rsidR="00B46CAD" w:rsidRPr="0017755A" w:rsidRDefault="00B46CAD" w:rsidP="006879E9">
            <w:pPr>
              <w:pStyle w:val="ConsPlusCell"/>
              <w:widowControl/>
            </w:pPr>
            <w:r w:rsidRPr="0017755A">
              <w:t>Основное мероприятие 1</w:t>
            </w:r>
          </w:p>
        </w:tc>
        <w:tc>
          <w:tcPr>
            <w:tcW w:w="2310" w:type="dxa"/>
          </w:tcPr>
          <w:p w:rsidR="00B46CAD" w:rsidRPr="0017755A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17755A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17755A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EB4098" w:rsidRDefault="00B46CAD" w:rsidP="006879E9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607" w:type="dxa"/>
          </w:tcPr>
          <w:p w:rsidR="00B46CAD" w:rsidRPr="00EB4098" w:rsidRDefault="00B46CAD" w:rsidP="006879E9">
            <w:pPr>
              <w:pStyle w:val="ConsPlusCell"/>
              <w:widowControl/>
              <w:rPr>
                <w:color w:val="FF0000"/>
              </w:rPr>
            </w:pPr>
          </w:p>
        </w:tc>
      </w:tr>
      <w:tr w:rsidR="00B46CAD" w:rsidRPr="00EB4098" w:rsidTr="006879E9">
        <w:trPr>
          <w:trHeight w:val="240"/>
        </w:trPr>
        <w:tc>
          <w:tcPr>
            <w:tcW w:w="709" w:type="dxa"/>
          </w:tcPr>
          <w:p w:rsidR="00B46CAD" w:rsidRPr="00EB4098" w:rsidRDefault="00B46CAD" w:rsidP="006879E9">
            <w:pPr>
              <w:pStyle w:val="ConsPlusCell"/>
              <w:widowControl/>
              <w:jc w:val="center"/>
              <w:rPr>
                <w:color w:val="FF0000"/>
              </w:rPr>
            </w:pPr>
          </w:p>
        </w:tc>
        <w:tc>
          <w:tcPr>
            <w:tcW w:w="2760" w:type="dxa"/>
          </w:tcPr>
          <w:p w:rsidR="00B46CAD" w:rsidRDefault="00B46CAD" w:rsidP="006879E9">
            <w:pPr>
              <w:pStyle w:val="ConsPlusCell"/>
              <w:widowControl/>
            </w:pPr>
            <w:r>
              <w:t>О</w:t>
            </w:r>
            <w:r w:rsidRPr="009C5C02">
              <w:t>рганизация и проведение праздничных и иных мероприятий на территории Минераловодского городского округа</w:t>
            </w:r>
          </w:p>
          <w:p w:rsidR="00B46CAD" w:rsidRPr="009C5C02" w:rsidRDefault="00B46CAD" w:rsidP="006879E9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310" w:type="dxa"/>
          </w:tcPr>
          <w:p w:rsidR="00B46CAD" w:rsidRPr="00EB4098" w:rsidRDefault="00B46CAD" w:rsidP="006879E9">
            <w:pPr>
              <w:pStyle w:val="ConsPlusCell"/>
              <w:widowControl/>
              <w:rPr>
                <w:color w:val="FF0000"/>
              </w:rPr>
            </w:pPr>
            <w:r>
              <w:t>О</w:t>
            </w:r>
            <w:r w:rsidRPr="009C5C02">
              <w:t>рганизация и проведение праздничных и иных мероприятий</w:t>
            </w:r>
          </w:p>
        </w:tc>
        <w:tc>
          <w:tcPr>
            <w:tcW w:w="3912" w:type="dxa"/>
          </w:tcPr>
          <w:p w:rsidR="00B46CAD" w:rsidRPr="001104E0" w:rsidRDefault="00B46CAD" w:rsidP="006879E9">
            <w:pPr>
              <w:pStyle w:val="ConsPlusCell"/>
              <w:widowControl/>
              <w:ind w:firstLine="15"/>
            </w:pPr>
            <w:r w:rsidRPr="001104E0">
              <w:t>Администрация Минераловодского городского округа (организационно-протокольный отдел)</w:t>
            </w:r>
          </w:p>
        </w:tc>
        <w:tc>
          <w:tcPr>
            <w:tcW w:w="1418" w:type="dxa"/>
          </w:tcPr>
          <w:p w:rsidR="00B46CAD" w:rsidRPr="001104E0" w:rsidRDefault="00B46CAD" w:rsidP="006879E9">
            <w:pPr>
              <w:pStyle w:val="ConsPlusCell"/>
              <w:widowControl/>
              <w:jc w:val="center"/>
            </w:pPr>
            <w:r w:rsidRPr="001104E0">
              <w:t>2017 год</w:t>
            </w:r>
          </w:p>
        </w:tc>
        <w:tc>
          <w:tcPr>
            <w:tcW w:w="1560" w:type="dxa"/>
          </w:tcPr>
          <w:p w:rsidR="00B46CAD" w:rsidRPr="001104E0" w:rsidRDefault="00B46CAD" w:rsidP="006879E9">
            <w:pPr>
              <w:pStyle w:val="ConsPlusCell"/>
              <w:widowControl/>
              <w:jc w:val="center"/>
            </w:pPr>
            <w:r w:rsidRPr="001104E0">
              <w:t>2021 год</w:t>
            </w:r>
          </w:p>
        </w:tc>
        <w:tc>
          <w:tcPr>
            <w:tcW w:w="2607" w:type="dxa"/>
          </w:tcPr>
          <w:p w:rsidR="00B46CAD" w:rsidRPr="001104E0" w:rsidRDefault="00B46CAD" w:rsidP="006879E9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1.6, 7.1, 7.2</w:t>
            </w:r>
            <w:r w:rsidRPr="001104E0">
              <w:t xml:space="preserve">  приложения 1 к Программе (таблица 1)</w:t>
            </w:r>
          </w:p>
        </w:tc>
      </w:tr>
      <w:tr w:rsidR="00B46CAD" w:rsidRPr="00BC275C" w:rsidTr="006879E9">
        <w:trPr>
          <w:trHeight w:val="240"/>
        </w:trPr>
        <w:tc>
          <w:tcPr>
            <w:tcW w:w="709" w:type="dxa"/>
          </w:tcPr>
          <w:p w:rsidR="00B46CAD" w:rsidRPr="00BC275C" w:rsidRDefault="00B46CAD" w:rsidP="006879E9">
            <w:pPr>
              <w:pStyle w:val="ConsPlusCell"/>
              <w:widowControl/>
              <w:jc w:val="center"/>
            </w:pPr>
            <w:r w:rsidRPr="00BC275C">
              <w:t>6.2</w:t>
            </w:r>
          </w:p>
        </w:tc>
        <w:tc>
          <w:tcPr>
            <w:tcW w:w="2760" w:type="dxa"/>
          </w:tcPr>
          <w:p w:rsidR="00B46CAD" w:rsidRPr="00BC275C" w:rsidRDefault="00B46CAD" w:rsidP="006879E9">
            <w:pPr>
              <w:pStyle w:val="ConsPlusCell"/>
              <w:widowControl/>
            </w:pPr>
            <w:r w:rsidRPr="00BC275C">
              <w:t>Основное мероприятие 2</w:t>
            </w:r>
          </w:p>
        </w:tc>
        <w:tc>
          <w:tcPr>
            <w:tcW w:w="2310" w:type="dxa"/>
          </w:tcPr>
          <w:p w:rsidR="00B46CAD" w:rsidRPr="00BC275C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BC275C" w:rsidRDefault="00B46CAD" w:rsidP="006879E9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B46CAD" w:rsidRPr="00BC275C" w:rsidRDefault="00B46CAD" w:rsidP="006879E9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B46CAD" w:rsidRPr="00BC275C" w:rsidRDefault="00B46CAD" w:rsidP="006879E9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607" w:type="dxa"/>
          </w:tcPr>
          <w:p w:rsidR="00B46CAD" w:rsidRPr="00BC275C" w:rsidRDefault="00B46CAD" w:rsidP="006879E9">
            <w:pPr>
              <w:pStyle w:val="ConsPlusCell"/>
              <w:widowControl/>
              <w:rPr>
                <w:color w:val="FF0000"/>
              </w:rPr>
            </w:pPr>
          </w:p>
        </w:tc>
      </w:tr>
      <w:tr w:rsidR="00B46CAD" w:rsidRPr="00EB4098" w:rsidTr="006879E9">
        <w:trPr>
          <w:trHeight w:val="240"/>
        </w:trPr>
        <w:tc>
          <w:tcPr>
            <w:tcW w:w="709" w:type="dxa"/>
          </w:tcPr>
          <w:p w:rsidR="00B46CAD" w:rsidRPr="00BC275C" w:rsidRDefault="00B46CAD" w:rsidP="006879E9">
            <w:pPr>
              <w:pStyle w:val="ConsPlusCell"/>
              <w:widowControl/>
              <w:jc w:val="center"/>
              <w:rPr>
                <w:color w:val="FF0000"/>
              </w:rPr>
            </w:pPr>
          </w:p>
        </w:tc>
        <w:tc>
          <w:tcPr>
            <w:tcW w:w="2760" w:type="dxa"/>
          </w:tcPr>
          <w:p w:rsidR="00B46CAD" w:rsidRDefault="00B46CAD" w:rsidP="006879E9">
            <w:pPr>
              <w:pStyle w:val="ConsPlusCell"/>
              <w:widowControl/>
              <w:rPr>
                <w:color w:val="FF0000"/>
              </w:rPr>
            </w:pPr>
            <w:r w:rsidRPr="00BC275C">
              <w:t>Разработка муниципальных правовых актов Минераловодского городского округа по награждениям</w:t>
            </w:r>
            <w:r w:rsidRPr="00BC275C">
              <w:rPr>
                <w:color w:val="FF0000"/>
              </w:rPr>
              <w:t xml:space="preserve"> </w:t>
            </w:r>
          </w:p>
          <w:p w:rsidR="00B46CAD" w:rsidRPr="00BC275C" w:rsidRDefault="00B46CAD" w:rsidP="006879E9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310" w:type="dxa"/>
          </w:tcPr>
          <w:p w:rsidR="00B46CAD" w:rsidRPr="00BC275C" w:rsidRDefault="00B46CAD" w:rsidP="006879E9">
            <w:pPr>
              <w:pStyle w:val="ConsPlusCell"/>
              <w:widowControl/>
              <w:rPr>
                <w:color w:val="FF0000"/>
              </w:rPr>
            </w:pPr>
            <w:r w:rsidRPr="00BC275C">
              <w:t>Организация и проведение праздничных и иных мероприятий</w:t>
            </w:r>
          </w:p>
        </w:tc>
        <w:tc>
          <w:tcPr>
            <w:tcW w:w="3912" w:type="dxa"/>
          </w:tcPr>
          <w:p w:rsidR="00B46CAD" w:rsidRPr="00BC275C" w:rsidRDefault="00B46CAD" w:rsidP="006879E9">
            <w:pPr>
              <w:pStyle w:val="ConsPlusCell"/>
              <w:widowControl/>
              <w:ind w:firstLine="15"/>
            </w:pPr>
            <w:r w:rsidRPr="00BC275C">
              <w:t>Администрация Минераловодского городского округа (организационно-протокольный отдел)</w:t>
            </w:r>
          </w:p>
        </w:tc>
        <w:tc>
          <w:tcPr>
            <w:tcW w:w="1418" w:type="dxa"/>
          </w:tcPr>
          <w:p w:rsidR="00B46CAD" w:rsidRPr="00BC275C" w:rsidRDefault="00B46CAD" w:rsidP="006879E9">
            <w:pPr>
              <w:pStyle w:val="ConsPlusCell"/>
              <w:widowControl/>
              <w:jc w:val="center"/>
            </w:pPr>
            <w:r w:rsidRPr="00BC275C">
              <w:t>2017 год</w:t>
            </w:r>
          </w:p>
        </w:tc>
        <w:tc>
          <w:tcPr>
            <w:tcW w:w="1560" w:type="dxa"/>
          </w:tcPr>
          <w:p w:rsidR="00B46CAD" w:rsidRPr="00BC275C" w:rsidRDefault="00B46CAD" w:rsidP="006879E9">
            <w:pPr>
              <w:pStyle w:val="ConsPlusCell"/>
              <w:widowControl/>
              <w:jc w:val="center"/>
            </w:pPr>
            <w:r w:rsidRPr="00BC275C">
              <w:t>2021 год</w:t>
            </w:r>
          </w:p>
        </w:tc>
        <w:tc>
          <w:tcPr>
            <w:tcW w:w="2607" w:type="dxa"/>
          </w:tcPr>
          <w:p w:rsidR="00B46CAD" w:rsidRPr="001104E0" w:rsidRDefault="00B46CAD" w:rsidP="006879E9">
            <w:pPr>
              <w:pStyle w:val="ConsPlusCell"/>
              <w:widowControl/>
              <w:jc w:val="center"/>
            </w:pPr>
            <w:r w:rsidRPr="00BC275C">
              <w:t xml:space="preserve">связь отражена в п. </w:t>
            </w:r>
            <w:r>
              <w:t>1.6, 7.1, 7.2</w:t>
            </w:r>
            <w:r w:rsidRPr="00BC275C">
              <w:t xml:space="preserve">  приложения 1 к Программе (таблица 1)</w:t>
            </w:r>
          </w:p>
        </w:tc>
      </w:tr>
      <w:tr w:rsidR="00B46CAD" w:rsidRPr="00EB4098" w:rsidTr="006879E9">
        <w:trPr>
          <w:trHeight w:val="240"/>
        </w:trPr>
        <w:tc>
          <w:tcPr>
            <w:tcW w:w="15276" w:type="dxa"/>
            <w:gridSpan w:val="7"/>
          </w:tcPr>
          <w:p w:rsidR="00B46CAD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CB7233">
              <w:rPr>
                <w:b/>
              </w:rPr>
              <w:t>Подпрограмма 7</w:t>
            </w:r>
            <w:r>
              <w:rPr>
                <w:b/>
              </w:rPr>
              <w:t>.</w:t>
            </w:r>
            <w:r w:rsidRPr="00CB7233">
              <w:rPr>
                <w:b/>
              </w:rPr>
              <w:t xml:space="preserve"> «Обеспечение реализации программы и общепрограммные мероприятия» </w:t>
            </w:r>
          </w:p>
          <w:p w:rsidR="00B46CAD" w:rsidRPr="00CB7233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</w:p>
        </w:tc>
      </w:tr>
      <w:tr w:rsidR="00B46CAD" w:rsidRPr="00EB4098" w:rsidTr="006879E9">
        <w:trPr>
          <w:trHeight w:val="240"/>
        </w:trPr>
        <w:tc>
          <w:tcPr>
            <w:tcW w:w="709" w:type="dxa"/>
          </w:tcPr>
          <w:p w:rsidR="00B46CAD" w:rsidRPr="00470933" w:rsidRDefault="00B46CAD" w:rsidP="006879E9">
            <w:pPr>
              <w:pStyle w:val="ConsPlusCell"/>
              <w:widowControl/>
              <w:jc w:val="center"/>
            </w:pPr>
            <w:r>
              <w:t>7</w:t>
            </w:r>
            <w:r w:rsidRPr="00470933">
              <w:t>.1</w:t>
            </w:r>
          </w:p>
        </w:tc>
        <w:tc>
          <w:tcPr>
            <w:tcW w:w="2760" w:type="dxa"/>
          </w:tcPr>
          <w:p w:rsidR="00B46CAD" w:rsidRPr="00470933" w:rsidRDefault="00B46CAD" w:rsidP="006879E9">
            <w:pPr>
              <w:pStyle w:val="ConsPlusCell"/>
              <w:widowControl/>
            </w:pPr>
            <w:r w:rsidRPr="00470933">
              <w:t>Основное мероприятие</w:t>
            </w:r>
            <w:r>
              <w:t xml:space="preserve"> 1</w:t>
            </w:r>
            <w:r w:rsidRPr="00470933">
              <w:t xml:space="preserve"> </w:t>
            </w:r>
          </w:p>
          <w:p w:rsidR="00B46CAD" w:rsidRPr="00470933" w:rsidRDefault="00B46CAD" w:rsidP="006879E9">
            <w:pPr>
              <w:pStyle w:val="ConsPlusCell"/>
              <w:widowControl/>
            </w:pPr>
            <w:r w:rsidRPr="00470933"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2310" w:type="dxa"/>
          </w:tcPr>
          <w:p w:rsidR="00B46CAD" w:rsidRPr="00470933" w:rsidRDefault="00B46CAD" w:rsidP="006879E9">
            <w:pPr>
              <w:pStyle w:val="ConsPlusCell"/>
              <w:widowControl/>
            </w:pPr>
            <w:r w:rsidRPr="00470933">
              <w:t xml:space="preserve">Выполнение функций органами местного самоуправления, казенными </w:t>
            </w:r>
            <w:r>
              <w:t>у</w:t>
            </w:r>
            <w:r w:rsidRPr="00470933">
              <w:t>чреждени</w:t>
            </w:r>
            <w:r>
              <w:t>ями</w:t>
            </w:r>
          </w:p>
          <w:p w:rsidR="00B46CAD" w:rsidRPr="00470933" w:rsidRDefault="00B46CAD" w:rsidP="006879E9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B46CAD" w:rsidRPr="00470933" w:rsidRDefault="00B46CAD" w:rsidP="006879E9">
            <w:pPr>
              <w:pStyle w:val="ConsPlusCell"/>
              <w:widowControl/>
            </w:pPr>
            <w:r w:rsidRPr="00470933"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</w:tcPr>
          <w:p w:rsidR="00B46CAD" w:rsidRPr="00470933" w:rsidRDefault="00B46CAD" w:rsidP="006879E9">
            <w:pPr>
              <w:pStyle w:val="ConsPlusCell"/>
              <w:widowControl/>
              <w:jc w:val="center"/>
            </w:pPr>
            <w:r w:rsidRPr="00470933">
              <w:t>2017</w:t>
            </w:r>
            <w:r>
              <w:t xml:space="preserve"> год</w:t>
            </w:r>
          </w:p>
        </w:tc>
        <w:tc>
          <w:tcPr>
            <w:tcW w:w="1560" w:type="dxa"/>
          </w:tcPr>
          <w:p w:rsidR="00B46CAD" w:rsidRPr="00470933" w:rsidRDefault="00B46CAD" w:rsidP="006879E9">
            <w:pPr>
              <w:pStyle w:val="ConsPlusCell"/>
              <w:widowControl/>
              <w:jc w:val="center"/>
            </w:pPr>
            <w:r w:rsidRPr="00470933">
              <w:t>2021</w:t>
            </w:r>
            <w:r>
              <w:t xml:space="preserve"> год</w:t>
            </w:r>
          </w:p>
        </w:tc>
        <w:tc>
          <w:tcPr>
            <w:tcW w:w="2607" w:type="dxa"/>
          </w:tcPr>
          <w:p w:rsidR="00B46CAD" w:rsidRPr="00470933" w:rsidRDefault="00B46CAD" w:rsidP="006879E9">
            <w:pPr>
              <w:pStyle w:val="ConsPlusCell"/>
              <w:widowControl/>
            </w:pPr>
            <w:r w:rsidRPr="00470933">
              <w:rPr>
                <w:color w:val="000000"/>
                <w:shd w:val="clear" w:color="auto" w:fill="FFFFFF"/>
              </w:rPr>
              <w:t>На основании п. 34 раздела 6 "Методических указаний по разработке и реализации муниципальных программ Минераловодского городского округа Ставропольского края" утвержденных постановлением администрации Минераловодского городского округа от 25.11.2015г. № 32 Задачи и показатели решения задач для данной подпрограммы не формулируются</w:t>
            </w:r>
          </w:p>
        </w:tc>
      </w:tr>
    </w:tbl>
    <w:p w:rsidR="00B46CAD" w:rsidRPr="00514F54" w:rsidRDefault="00B46CAD" w:rsidP="001924DE">
      <w:pPr>
        <w:ind w:firstLine="709"/>
        <w:jc w:val="both"/>
        <w:outlineLvl w:val="2"/>
      </w:pPr>
    </w:p>
    <w:p w:rsidR="00B46CAD" w:rsidRDefault="00B46CAD" w:rsidP="001924DE">
      <w:pPr>
        <w:ind w:firstLine="709"/>
        <w:jc w:val="both"/>
        <w:outlineLvl w:val="2"/>
        <w:rPr>
          <w:color w:val="FF0000"/>
        </w:rPr>
      </w:pPr>
    </w:p>
    <w:p w:rsidR="00B46CAD" w:rsidRDefault="00B46CAD" w:rsidP="001924DE">
      <w:pPr>
        <w:ind w:firstLine="709"/>
        <w:jc w:val="both"/>
        <w:outlineLvl w:val="2"/>
        <w:rPr>
          <w:color w:val="FF0000"/>
        </w:rPr>
      </w:pPr>
    </w:p>
    <w:p w:rsidR="00B46CAD" w:rsidRDefault="00B46CAD" w:rsidP="001924DE">
      <w:pPr>
        <w:ind w:firstLine="709"/>
        <w:jc w:val="both"/>
        <w:outlineLvl w:val="2"/>
        <w:rPr>
          <w:color w:val="FF0000"/>
        </w:rPr>
      </w:pPr>
    </w:p>
    <w:p w:rsidR="00B46CAD" w:rsidRDefault="00B46CAD" w:rsidP="001924DE">
      <w:pPr>
        <w:ind w:firstLine="709"/>
        <w:jc w:val="both"/>
        <w:outlineLvl w:val="2"/>
        <w:rPr>
          <w:color w:val="FF0000"/>
        </w:rPr>
      </w:pPr>
    </w:p>
    <w:p w:rsidR="00B46CAD" w:rsidRPr="00074EB1" w:rsidRDefault="00B46CAD" w:rsidP="001924DE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</w:t>
      </w:r>
      <w:r w:rsidRPr="00074EB1">
        <w:rPr>
          <w:sz w:val="28"/>
          <w:szCs w:val="28"/>
        </w:rPr>
        <w:t>аблица 3</w:t>
      </w:r>
    </w:p>
    <w:p w:rsidR="00B46CAD" w:rsidRPr="000205B8" w:rsidRDefault="00B46CAD" w:rsidP="001924DE">
      <w:pPr>
        <w:jc w:val="right"/>
        <w:outlineLvl w:val="2"/>
        <w:rPr>
          <w:sz w:val="16"/>
          <w:szCs w:val="16"/>
        </w:rPr>
      </w:pPr>
    </w:p>
    <w:p w:rsidR="00B46CAD" w:rsidRDefault="00B46CAD" w:rsidP="001924DE">
      <w:pPr>
        <w:spacing w:line="240" w:lineRule="exact"/>
        <w:jc w:val="center"/>
        <w:outlineLvl w:val="2"/>
        <w:rPr>
          <w:caps/>
          <w:sz w:val="28"/>
          <w:szCs w:val="28"/>
        </w:rPr>
      </w:pPr>
    </w:p>
    <w:p w:rsidR="00B46CAD" w:rsidRPr="00074EB1" w:rsidRDefault="00B46CAD" w:rsidP="001924DE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074EB1">
        <w:rPr>
          <w:caps/>
          <w:sz w:val="28"/>
          <w:szCs w:val="28"/>
        </w:rPr>
        <w:t>объемы и источники</w:t>
      </w:r>
    </w:p>
    <w:p w:rsidR="00B46CAD" w:rsidRPr="00074EB1" w:rsidRDefault="00B46CAD" w:rsidP="001924DE">
      <w:pPr>
        <w:spacing w:line="240" w:lineRule="exact"/>
        <w:jc w:val="center"/>
        <w:outlineLvl w:val="2"/>
        <w:rPr>
          <w:sz w:val="28"/>
          <w:szCs w:val="28"/>
        </w:rPr>
      </w:pPr>
      <w:r w:rsidRPr="00074EB1">
        <w:rPr>
          <w:spacing w:val="-4"/>
          <w:sz w:val="28"/>
          <w:szCs w:val="28"/>
        </w:rPr>
        <w:t xml:space="preserve">финансового обеспечения </w:t>
      </w:r>
      <w:r w:rsidRPr="00074EB1">
        <w:rPr>
          <w:sz w:val="28"/>
          <w:szCs w:val="28"/>
        </w:rPr>
        <w:t xml:space="preserve">муниципальной программы Минераловодского городского округа </w:t>
      </w:r>
    </w:p>
    <w:p w:rsidR="00B46CAD" w:rsidRPr="00074EB1" w:rsidRDefault="00B46CAD" w:rsidP="001924DE">
      <w:pPr>
        <w:spacing w:line="240" w:lineRule="exact"/>
        <w:jc w:val="center"/>
        <w:outlineLvl w:val="2"/>
        <w:rPr>
          <w:spacing w:val="-4"/>
          <w:sz w:val="28"/>
          <w:szCs w:val="28"/>
        </w:rPr>
      </w:pPr>
      <w:r w:rsidRPr="00074EB1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</w:p>
    <w:p w:rsidR="00B46CAD" w:rsidRPr="000205B8" w:rsidRDefault="00B46CAD" w:rsidP="001924DE">
      <w:pPr>
        <w:outlineLvl w:val="2"/>
        <w:rPr>
          <w:sz w:val="16"/>
          <w:szCs w:val="16"/>
        </w:rPr>
      </w:pPr>
    </w:p>
    <w:tbl>
      <w:tblPr>
        <w:tblW w:w="16160" w:type="dxa"/>
        <w:tblInd w:w="-601" w:type="dxa"/>
        <w:tblLayout w:type="fixed"/>
        <w:tblLook w:val="01E0"/>
      </w:tblPr>
      <w:tblGrid>
        <w:gridCol w:w="851"/>
        <w:gridCol w:w="2977"/>
        <w:gridCol w:w="4536"/>
        <w:gridCol w:w="1275"/>
        <w:gridCol w:w="1418"/>
        <w:gridCol w:w="1276"/>
        <w:gridCol w:w="1275"/>
        <w:gridCol w:w="1275"/>
        <w:gridCol w:w="1277"/>
      </w:tblGrid>
      <w:tr w:rsidR="00B46CAD" w:rsidRPr="008073DF" w:rsidTr="006879E9">
        <w:trPr>
          <w:trHeight w:val="4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 xml:space="preserve">№ </w:t>
            </w:r>
          </w:p>
          <w:p w:rsidR="00B46CAD" w:rsidRPr="008073DF" w:rsidRDefault="00B46CAD" w:rsidP="006879E9">
            <w:pPr>
              <w:jc w:val="center"/>
              <w:outlineLvl w:val="2"/>
            </w:pPr>
            <w:r w:rsidRPr="008073DF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 xml:space="preserve">Наименование Программы, </w:t>
            </w:r>
          </w:p>
          <w:p w:rsidR="00B46CAD" w:rsidRPr="008073DF" w:rsidRDefault="00B46CAD" w:rsidP="006879E9">
            <w:pPr>
              <w:jc w:val="center"/>
              <w:outlineLvl w:val="2"/>
            </w:pPr>
            <w:r w:rsidRPr="008073DF">
              <w:t>Подпрограммы Программы, основного мероприятия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  <w:rPr>
                <w:spacing w:val="-2"/>
              </w:rPr>
            </w:pPr>
            <w:r w:rsidRPr="008073DF">
              <w:rPr>
                <w:spacing w:val="-2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</w:t>
            </w:r>
          </w:p>
          <w:p w:rsidR="00B46CAD" w:rsidRPr="008073DF" w:rsidRDefault="00B46CAD" w:rsidP="006879E9">
            <w:pPr>
              <w:jc w:val="center"/>
              <w:outlineLvl w:val="2"/>
              <w:rPr>
                <w:spacing w:val="-2"/>
              </w:rPr>
            </w:pPr>
            <w:r w:rsidRPr="008073DF">
              <w:rPr>
                <w:spacing w:val="-2"/>
              </w:rPr>
              <w:t>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Объемы финансового обеспечения по годам,</w:t>
            </w:r>
            <w:r w:rsidRPr="008073DF">
              <w:br/>
              <w:t>(тыс. рублей)</w:t>
            </w:r>
          </w:p>
        </w:tc>
      </w:tr>
      <w:tr w:rsidR="00B46CAD" w:rsidRPr="008073DF" w:rsidTr="006879E9">
        <w:trPr>
          <w:trHeight w:val="1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2021</w:t>
            </w:r>
          </w:p>
        </w:tc>
      </w:tr>
      <w:tr w:rsidR="00B46CAD" w:rsidRPr="008073DF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</w:pPr>
            <w:r w:rsidRPr="008073D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</w:pPr>
            <w:r w:rsidRPr="008073D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</w:pPr>
            <w:r w:rsidRPr="008073D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073DF" w:rsidRDefault="00B46CAD" w:rsidP="006879E9">
            <w:pPr>
              <w:jc w:val="center"/>
              <w:outlineLvl w:val="2"/>
            </w:pPr>
            <w:r w:rsidRPr="008073DF">
              <w:t>9</w:t>
            </w:r>
          </w:p>
        </w:tc>
      </w:tr>
      <w:tr w:rsidR="00B46CAD" w:rsidRPr="008073DF" w:rsidTr="006879E9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073DF" w:rsidRDefault="00B46CAD" w:rsidP="006879E9">
            <w:pPr>
              <w:jc w:val="center"/>
              <w:outlineLvl w:val="2"/>
              <w:rPr>
                <w:b/>
              </w:rPr>
            </w:pPr>
            <w:r w:rsidRPr="008073DF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073DF" w:rsidRDefault="00B46CAD" w:rsidP="006879E9">
            <w:pPr>
              <w:outlineLvl w:val="2"/>
              <w:rPr>
                <w:b/>
              </w:rPr>
            </w:pPr>
            <w:r w:rsidRPr="008073DF">
              <w:rPr>
                <w:b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073DF" w:rsidRDefault="00B46CAD" w:rsidP="006879E9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rPr>
                <w:b/>
              </w:rPr>
            </w:pPr>
            <w:r>
              <w:rPr>
                <w:b/>
              </w:rPr>
              <w:t>37 678,09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F34A2" w:rsidRDefault="00B46CAD" w:rsidP="006879E9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80 147,28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F34A2" w:rsidRDefault="00B46CAD" w:rsidP="006879E9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76 748,11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F34A2" w:rsidRDefault="00B46CAD" w:rsidP="006879E9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77 760,40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F34A2" w:rsidRDefault="00B46CAD" w:rsidP="006879E9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79 192,13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F34A2" w:rsidRDefault="00B46CAD" w:rsidP="006879E9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80 735,19</w:t>
            </w:r>
          </w:p>
        </w:tc>
      </w:tr>
      <w:tr w:rsidR="00B46CAD" w:rsidRPr="0020087A" w:rsidTr="006879E9">
        <w:trPr>
          <w:trHeight w:val="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outlineLvl w:val="2"/>
            </w:pPr>
            <w:r w:rsidRPr="00DF365B">
              <w:rPr>
                <w:bCs/>
              </w:rPr>
              <w:t>Муниципальная программа Минераловодского городского округа «Совершенствование организации деятельности органов местного самоуправления»</w:t>
            </w:r>
          </w:p>
          <w:p w:rsidR="00B46CAD" w:rsidRPr="00385392" w:rsidRDefault="00B46CAD" w:rsidP="006879E9"/>
          <w:p w:rsidR="00B46CAD" w:rsidRDefault="00B46CAD" w:rsidP="006879E9"/>
          <w:p w:rsidR="00B46CAD" w:rsidRPr="00385392" w:rsidRDefault="00B46CAD" w:rsidP="006879E9">
            <w:pPr>
              <w:ind w:firstLine="709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C64D1" w:rsidRDefault="00B46CAD" w:rsidP="006879E9">
            <w:pPr>
              <w:jc w:val="center"/>
            </w:pPr>
            <w:r w:rsidRPr="008C64D1">
              <w:t>37 678,09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80</w:t>
            </w:r>
            <w:r>
              <w:t>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76</w:t>
            </w:r>
            <w:r>
              <w:t>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77</w:t>
            </w:r>
            <w:r>
              <w:t>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79</w:t>
            </w:r>
            <w:r>
              <w:t>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80</w:t>
            </w:r>
            <w:r>
              <w:t> 735,19</w:t>
            </w:r>
          </w:p>
        </w:tc>
      </w:tr>
      <w:tr w:rsidR="00B46CAD" w:rsidRPr="0020087A" w:rsidTr="006879E9">
        <w:trPr>
          <w:trHeight w:val="2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средства федерального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средства краевого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70ACA" w:rsidRDefault="00B46CAD" w:rsidP="006879E9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150F" w:rsidRDefault="00B46CAD" w:rsidP="006879E9">
            <w:pPr>
              <w:jc w:val="center"/>
              <w:rPr>
                <w:highlight w:val="yellow"/>
              </w:rPr>
            </w:pPr>
            <w:r w:rsidRPr="008C64D1">
              <w:t>37 678,09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80</w:t>
            </w:r>
            <w:r>
              <w:t>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76</w:t>
            </w:r>
            <w:r>
              <w:t>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77</w:t>
            </w:r>
            <w:r>
              <w:t>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79</w:t>
            </w:r>
            <w:r>
              <w:t>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  <w:r w:rsidRPr="00DF365B">
              <w:t>80</w:t>
            </w:r>
            <w:r>
              <w:t> 735,19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F365B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pPr>
              <w:outlineLvl w:val="2"/>
            </w:pPr>
            <w:r w:rsidRPr="00EE4505">
              <w:t>ответственному исполнителю - администрация Минераловодского городского округа (далее - администрация)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12DF6" w:rsidRDefault="00B46CAD" w:rsidP="006879E9">
            <w:pPr>
              <w:jc w:val="center"/>
              <w:outlineLvl w:val="2"/>
            </w:pPr>
            <w:r>
              <w:t>28 825,25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12DF6" w:rsidRDefault="00B46CAD" w:rsidP="006879E9">
            <w:pPr>
              <w:jc w:val="center"/>
              <w:outlineLvl w:val="2"/>
            </w:pPr>
            <w:r w:rsidRPr="00D12DF6">
              <w:t>43 548,93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40 306,79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41 742,14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43 076,62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44 537,61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pPr>
              <w:outlineLvl w:val="2"/>
              <w:rPr>
                <w:highlight w:val="red"/>
              </w:rPr>
            </w:pPr>
            <w:r>
              <w:t>с</w:t>
            </w:r>
            <w:r w:rsidRPr="00EE4505">
              <w:t>оисполнителю</w:t>
            </w:r>
            <w:r>
              <w:t xml:space="preserve"> 1</w:t>
            </w:r>
            <w:r w:rsidRPr="00EE4505">
              <w:t xml:space="preserve">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 w:rsidRPr="00653DC3">
              <w:t>1 437,60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1 527,97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1 534,47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1 034,47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1 034,47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1 034,47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>2</w:t>
            </w:r>
            <w:r w:rsidRPr="00EE4505">
              <w:t xml:space="preserve">- Управление имущественных отношений администрации Минераловодского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986,81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</w:pPr>
            <w:r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C6850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C6850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C6850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C6850">
              <w:t>883,81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3 </w:t>
            </w:r>
            <w:r w:rsidRPr="00EE4505">
              <w:t>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1 186,25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1 662,17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</w:pPr>
            <w:r>
              <w:t>1 626,41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</w:pPr>
            <w:r>
              <w:t>1 623,91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17BAE">
              <w:t>1 623,91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17BAE">
              <w:t>1 623,91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4 </w:t>
            </w:r>
            <w:r w:rsidRPr="00EE4505">
              <w:t>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1 498,12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2 116,05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</w:pPr>
            <w:r>
              <w:t>2 098,97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</w:pPr>
            <w:r>
              <w:t>2 111,41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</w:pPr>
            <w:r>
              <w:t>2 124,20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2 115,40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5 </w:t>
            </w:r>
            <w:r w:rsidRPr="00EE4505">
              <w:t>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636,76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1 374,66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1 344,44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1 411,44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1 495,90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1 586,77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6 </w:t>
            </w:r>
            <w:r w:rsidRPr="00EE4505">
              <w:t>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4B3BAE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4B3BAE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4B3BAE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4B3BAE">
              <w:t>200,27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7 </w:t>
            </w:r>
            <w:r w:rsidRPr="00EE4505">
              <w:t>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1D6C" w:rsidRDefault="00B46CAD" w:rsidP="006879E9">
            <w:pPr>
              <w:jc w:val="center"/>
              <w:outlineLvl w:val="2"/>
            </w:pPr>
            <w:r>
              <w:t>229,12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1D6C" w:rsidRDefault="00B46CAD" w:rsidP="006879E9">
            <w:pPr>
              <w:jc w:val="center"/>
              <w:outlineLvl w:val="2"/>
            </w:pPr>
            <w:r w:rsidRPr="00081D6C"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</w:pPr>
            <w:r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8F3F43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8F3F43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8F3F43">
              <w:t>179,35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8 </w:t>
            </w:r>
            <w:r w:rsidRPr="00EE4505">
              <w:t>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946F0" w:rsidRDefault="00B46CAD" w:rsidP="006879E9">
            <w:pPr>
              <w:jc w:val="center"/>
              <w:outlineLvl w:val="2"/>
            </w:pPr>
            <w:r w:rsidRPr="00C946F0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90B58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90B58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90B58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90B58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90B58">
              <w:t>21,50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9 </w:t>
            </w:r>
            <w:r w:rsidRPr="00EE4505">
              <w:t>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7095B" w:rsidRDefault="00B46CAD" w:rsidP="006879E9">
            <w:pPr>
              <w:jc w:val="center"/>
              <w:outlineLvl w:val="2"/>
              <w:rPr>
                <w:highlight w:val="yellow"/>
              </w:rPr>
            </w:pPr>
            <w:r w:rsidRPr="006E36ED">
              <w:t>321,51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EF30B4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EF30B4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EF30B4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EF30B4">
              <w:t>680,28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 xml:space="preserve">10 </w:t>
            </w:r>
            <w:r w:rsidRPr="00EE4505">
              <w:t>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1D6C" w:rsidRDefault="00B46CAD" w:rsidP="006879E9">
            <w:pPr>
              <w:jc w:val="center"/>
              <w:outlineLvl w:val="2"/>
            </w:pPr>
            <w:r w:rsidRPr="00081D6C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1D6C" w:rsidRDefault="00B46CAD" w:rsidP="006879E9">
            <w:pPr>
              <w:jc w:val="center"/>
              <w:outlineLvl w:val="2"/>
            </w:pPr>
            <w:r w:rsidRPr="00081D6C"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73F46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73F46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73F46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573F46">
              <w:t>368,04</w:t>
            </w:r>
          </w:p>
        </w:tc>
      </w:tr>
      <w:tr w:rsidR="00B46CAD" w:rsidRPr="0020087A" w:rsidTr="006879E9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r w:rsidRPr="00EE4505">
              <w:t xml:space="preserve">соисполнителю </w:t>
            </w:r>
            <w:r>
              <w:t>11</w:t>
            </w:r>
            <w:r w:rsidRPr="00EE4505">
              <w:t>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081D6C" w:rsidRDefault="00B46CAD" w:rsidP="006879E9">
            <w:pPr>
              <w:jc w:val="center"/>
              <w:outlineLvl w:val="2"/>
            </w:pPr>
            <w:r>
              <w:t>1 580,30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081D6C" w:rsidRDefault="00B46CAD" w:rsidP="006879E9">
            <w:pPr>
              <w:jc w:val="center"/>
              <w:outlineLvl w:val="2"/>
            </w:pPr>
            <w:r w:rsidRPr="00081D6C">
              <w:t>26 177,67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D337B">
              <w:t>26 177,67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D337B">
              <w:t>26 177,67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D337B">
              <w:t>26 177,67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0D337B">
              <w:t>26 177,67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</w:t>
            </w:r>
            <w:r>
              <w:rPr>
                <w:bCs/>
              </w:rPr>
              <w:t xml:space="preserve">12 </w:t>
            </w:r>
            <w:r w:rsidRPr="00397B0C">
              <w:rPr>
                <w:bCs/>
              </w:rPr>
              <w:t xml:space="preserve">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  <w:outlineLvl w:val="2"/>
            </w:pPr>
            <w:r>
              <w:t>577,67</w:t>
            </w:r>
          </w:p>
          <w:p w:rsidR="00B46CAD" w:rsidRDefault="00B46CAD" w:rsidP="006879E9">
            <w:pPr>
              <w:jc w:val="center"/>
              <w:outlineLvl w:val="2"/>
            </w:pPr>
          </w:p>
          <w:p w:rsidR="00B46CAD" w:rsidRPr="001F1540" w:rsidRDefault="00B46CAD" w:rsidP="006879E9">
            <w:pPr>
              <w:jc w:val="center"/>
              <w:outlineLvl w:val="2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1 211,21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B30EC0">
              <w:t>1 211,21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B30EC0">
              <w:t>1 211,21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B30EC0">
              <w:t>1 211,21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B30EC0">
              <w:t>1 211,21</w:t>
            </w:r>
          </w:p>
        </w:tc>
      </w:tr>
      <w:tr w:rsidR="00B46CAD" w:rsidRPr="0020087A" w:rsidTr="006879E9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 xml:space="preserve">соисполнителю </w:t>
            </w:r>
            <w:r>
              <w:rPr>
                <w:shd w:val="clear" w:color="auto" w:fill="FFFFFF"/>
              </w:rPr>
              <w:t xml:space="preserve">13 </w:t>
            </w:r>
            <w:r w:rsidRPr="00397B0C">
              <w:rPr>
                <w:shd w:val="clear" w:color="auto" w:fill="FFFFFF"/>
              </w:rPr>
              <w:t>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53DC3" w:rsidRDefault="00B46CAD" w:rsidP="006879E9">
            <w:pPr>
              <w:jc w:val="center"/>
              <w:outlineLvl w:val="2"/>
            </w:pPr>
            <w:r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9156EE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9156EE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9156EE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9156EE">
              <w:t>114,90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E4505" w:rsidRDefault="00B46CAD" w:rsidP="006879E9">
            <w:pPr>
              <w:outlineLvl w:val="2"/>
            </w:pPr>
            <w:r w:rsidRPr="00EE4505">
              <w:t>Средства участников Программы*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</w:tr>
      <w:tr w:rsidR="00B46CAD" w:rsidRPr="0020087A" w:rsidTr="006879E9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rPr>
                <w:b/>
              </w:rPr>
            </w:pPr>
            <w:r w:rsidRPr="00285D59">
              <w:rPr>
                <w:b/>
              </w:rPr>
              <w:t>330,13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D06B7" w:rsidRDefault="00B46CAD" w:rsidP="006879E9">
            <w:pPr>
              <w:jc w:val="center"/>
              <w:rPr>
                <w:b/>
              </w:rPr>
            </w:pPr>
            <w:r w:rsidRPr="003D06B7">
              <w:rPr>
                <w:b/>
              </w:rP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D06B7" w:rsidRDefault="00B46CAD" w:rsidP="006879E9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D06B7" w:rsidRDefault="00B46CAD" w:rsidP="006879E9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D06B7" w:rsidRDefault="00B46CAD" w:rsidP="006879E9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D06B7" w:rsidRDefault="00B46CAD" w:rsidP="006879E9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931,29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«Развитие муниципальной службы»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Ставропольского края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330,13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pStyle w:val="ConsPlusCell"/>
              <w:widowControl/>
              <w:ind w:firstLine="12"/>
              <w:jc w:val="center"/>
            </w:pPr>
            <w:r w:rsidRPr="00285D59">
              <w:t>330,13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549,09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550,39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565,69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B46CAD" w:rsidRPr="0020087A" w:rsidTr="006879E9">
        <w:trPr>
          <w:trHeight w:val="2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108,00</w:t>
            </w:r>
          </w:p>
          <w:p w:rsidR="00B46CAD" w:rsidRPr="00397B0C" w:rsidRDefault="00B46CAD" w:rsidP="006879E9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245,31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258,10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249,30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13,30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–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42</w:t>
            </w:r>
            <w:r w:rsidRPr="00397B0C">
              <w:t>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11,00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EE4505">
              <w:t xml:space="preserve">соисполнителю </w:t>
            </w:r>
            <w:r>
              <w:t xml:space="preserve">7 </w:t>
            </w:r>
            <w:r w:rsidRPr="00EE4505">
              <w:t>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330,13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Подготовка, профессиональная переподготовка, повышение квалификации муниципальных служащих Минераловодского городского округа,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330,13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549,09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489,59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565,69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108,00</w:t>
            </w:r>
          </w:p>
          <w:p w:rsidR="00B46CAD" w:rsidRPr="00397B0C" w:rsidRDefault="00B46CAD" w:rsidP="006879E9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232,87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245,31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197,30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249,30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13,30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outlineLvl w:val="2"/>
            </w:pPr>
            <w:r w:rsidRPr="00285D59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outlineLvl w:val="2"/>
            </w:pPr>
            <w:r w:rsidRPr="00285D59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  <w:outlineLvl w:val="2"/>
            </w:pPr>
            <w:r w:rsidRPr="00285D5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85D59" w:rsidRDefault="00B46CAD" w:rsidP="006879E9">
            <w:pPr>
              <w:jc w:val="center"/>
            </w:pPr>
            <w:r w:rsidRPr="00285D59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служащих;</w:t>
            </w:r>
          </w:p>
          <w:p w:rsidR="00B46CAD" w:rsidRPr="00397B0C" w:rsidRDefault="00B46CAD" w:rsidP="006879E9">
            <w:r w:rsidRPr="00397B0C">
              <w:t>профессиональная  переподготовка муниципальных служащих;</w:t>
            </w:r>
          </w:p>
          <w:p w:rsidR="00B46CAD" w:rsidRPr="00397B0C" w:rsidRDefault="00B46CAD" w:rsidP="006879E9">
            <w:pPr>
              <w:outlineLvl w:val="2"/>
            </w:pPr>
            <w:r w:rsidRPr="00397B0C">
              <w:t>дополнительное высшее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  <w:outlineLvl w:val="2"/>
            </w:pPr>
            <w:r w:rsidRPr="00CE0D85">
              <w:t>330,13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592,40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474,45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383,80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492,00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  <w:outlineLvl w:val="2"/>
            </w:pPr>
            <w:r w:rsidRPr="00CE0D85">
              <w:t>330,13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592,40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474,45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383,80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492,00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10FED" w:rsidRDefault="00B46CAD" w:rsidP="006879E9">
            <w:pPr>
              <w:jc w:val="center"/>
              <w:outlineLvl w:val="2"/>
              <w:rPr>
                <w:color w:val="0000FF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10FED" w:rsidRDefault="00B46CAD" w:rsidP="006879E9">
            <w:pPr>
              <w:jc w:val="center"/>
              <w:outlineLvl w:val="2"/>
              <w:rPr>
                <w:highlight w:val="yellow"/>
              </w:rPr>
            </w:pPr>
            <w:r w:rsidRPr="00CE0D85"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  <w:outlineLvl w:val="2"/>
            </w:pPr>
            <w:r w:rsidRPr="00CE0D85">
              <w:t>232,50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249,10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108,00</w:t>
            </w:r>
          </w:p>
          <w:p w:rsidR="00B46CAD" w:rsidRPr="00397B0C" w:rsidRDefault="00B46CAD" w:rsidP="006879E9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101,80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129,90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10,00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10FED" w:rsidRDefault="00B46CAD" w:rsidP="006879E9">
            <w:pPr>
              <w:jc w:val="center"/>
              <w:outlineLvl w:val="2"/>
              <w:rPr>
                <w:highlight w:val="yellow"/>
              </w:rPr>
            </w:pPr>
            <w:r w:rsidRPr="00CE0D85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42,00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10FED" w:rsidRDefault="00B46CAD" w:rsidP="006879E9">
            <w:pPr>
              <w:jc w:val="center"/>
              <w:outlineLvl w:val="2"/>
              <w:rPr>
                <w:highlight w:val="yellow"/>
              </w:rPr>
            </w:pPr>
            <w:r w:rsidRPr="00CE0D85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outlineLvl w:val="2"/>
            </w:pPr>
            <w:r w:rsidRPr="00CE0D85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  <w:outlineLvl w:val="2"/>
            </w:pPr>
            <w:r w:rsidRPr="00CE0D85">
              <w:t>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  <w:outlineLvl w:val="2"/>
            </w:pPr>
            <w:r w:rsidRPr="00CE0D8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  <w:outlineLvl w:val="2"/>
            </w:pPr>
            <w:r w:rsidRPr="00CE0D8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</w:pPr>
            <w:r w:rsidRPr="00CE0D8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</w:pPr>
            <w:r w:rsidRPr="00CE0D8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E0D85" w:rsidRDefault="00B46CAD" w:rsidP="006879E9">
            <w:pPr>
              <w:jc w:val="center"/>
            </w:pPr>
            <w:r w:rsidRPr="00CE0D85">
              <w:t>-</w:t>
            </w:r>
          </w:p>
        </w:tc>
      </w:tr>
      <w:tr w:rsidR="00B46CAD" w:rsidRPr="0020087A" w:rsidTr="006879E9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1.1.1.2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Расходы, связанные с реализацией подпрограммы в виде выплат и компенсаций работникам  командировочных  расходов: прочие расходы (на проезд к месту служебной командировки и обратно  к месту постоянной работы транспортом общего  пользования, соответственно, к станции, пристани, аэропорту и от станции, пристани, аэропорта, если они находятся за чертой  населенного пункта, при  наличии  документов (билетов), подтверждающих эти расходы; наем жилых помещений; дополнительных расходов, связанных с  проживанием вне места постоянного жительства (суточные); иных расходов, произведенных работником в служебной командировке с разрешения или ведома работодателя)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451,10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439,29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451,10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439,29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316,59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7A07C3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7A07C3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7A07C3">
              <w:t>316,59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 w:rsidRPr="007A07C3">
              <w:t>316,59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95,50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119,40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3,30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3,30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121,60</w:t>
            </w:r>
            <w:r w:rsidRPr="00397B0C"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121,60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AD" w:rsidRPr="00397B0C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121,60</w:t>
            </w:r>
            <w:r w:rsidRPr="00397B0C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AD" w:rsidRPr="00397B0C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AD" w:rsidRPr="00397B0C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AD" w:rsidRPr="00397B0C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 xml:space="preserve">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AD" w:rsidRPr="00397B0C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60,80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AD" w:rsidRPr="00397B0C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 xml:space="preserve"> -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AD" w:rsidRPr="00397B0C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 xml:space="preserve">11 </w:t>
            </w:r>
            <w:r w:rsidRPr="00397B0C">
              <w:t>- Управление по делам территорий администрации Минераловод-ского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 xml:space="preserve"> 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 xml:space="preserve">3 </w:t>
            </w:r>
            <w:r w:rsidRPr="00397B0C">
              <w:t>-</w:t>
            </w:r>
            <w:r>
              <w:t xml:space="preserve"> </w:t>
            </w:r>
            <w:r w:rsidRPr="00397B0C">
              <w:t>Управление архитектуры и градостроительства  администрации Минераловодского  городского 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125E1" w:rsidRDefault="00B46CAD" w:rsidP="006879E9">
            <w:pPr>
              <w:jc w:val="center"/>
              <w:rPr>
                <w:b/>
              </w:rPr>
            </w:pPr>
            <w:r w:rsidRPr="00D125E1">
              <w:rPr>
                <w:b/>
              </w:rPr>
              <w:t>10</w:t>
            </w:r>
            <w:r>
              <w:rPr>
                <w:b/>
              </w:rPr>
              <w:t> 311,63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13 860,07</w:t>
            </w:r>
            <w:r w:rsidRPr="00397B0C">
              <w:rPr>
                <w:b/>
                <w:vanish/>
              </w:rPr>
              <w:t>860, произведенных ра- компен-</w:t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14 584,25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  <w:p w:rsidR="00B46CAD" w:rsidRPr="00397B0C" w:rsidRDefault="00B46CAD" w:rsidP="006879E9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«Информатизация органов местного самоуправления»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>
              <w:t>10 311,63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13 860,07</w:t>
            </w:r>
            <w:r w:rsidRPr="00397B0C">
              <w:rPr>
                <w:vanish/>
              </w:rPr>
              <w:t>860, произведенных ра- компен-</w:t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14 584,25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4317A" w:rsidRDefault="00B46CAD" w:rsidP="006879E9">
            <w:pPr>
              <w:jc w:val="center"/>
            </w:pPr>
            <w:r>
              <w:t>10 311,63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13 860,07</w:t>
            </w:r>
            <w:r w:rsidRPr="00397B0C">
              <w:rPr>
                <w:vanish/>
              </w:rPr>
              <w:t>860, произведенных ра- компен-</w:t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14 584,25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2 </w:t>
            </w:r>
            <w:r>
              <w:t>1</w:t>
            </w:r>
            <w:r w:rsidRPr="00397B0C">
              <w:t>4</w:t>
            </w:r>
            <w:r>
              <w:t>3</w:t>
            </w:r>
            <w:r w:rsidRPr="00397B0C">
              <w:t>,</w:t>
            </w: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 w:rsidRPr="00397B0C">
              <w:t>5 173,40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 w:rsidRPr="00397B0C">
              <w:t>2 778,55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2 927,27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3 084,90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3 252,00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lang w:val="en-US"/>
              </w:rPr>
            </w:pPr>
            <w:r w:rsidRPr="00397B0C">
              <w:t>907,6</w:t>
            </w:r>
            <w:r w:rsidRPr="00397B0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984,47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984,47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986,81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883,81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1 186,25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1 612,91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1 390,12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1 866,10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1 247,86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1 322,74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1 402,14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1 486,60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1 573,47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</w:pPr>
            <w:r w:rsidRPr="00397B0C">
              <w:t>200,27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216,22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1 574,30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12 -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577,67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>
              <w:t>10 311,63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систем, и ресурсов муниципального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>
              <w:t>10 311,63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</w:pPr>
            <w:r>
              <w:t>10 311,63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2 143,20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 w:rsidRPr="00397B0C">
              <w:t>5 1</w:t>
            </w:r>
            <w:r w:rsidRPr="00397B0C">
              <w:rPr>
                <w:lang w:val="en-US"/>
              </w:rPr>
              <w:t>73</w:t>
            </w:r>
            <w:r w:rsidRPr="00397B0C"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firstLine="12"/>
              <w:jc w:val="center"/>
            </w:pPr>
            <w:r w:rsidRPr="00397B0C">
              <w:t>2 778,55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2 927,27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3 084,90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3 252,00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lang w:val="en-US"/>
              </w:rPr>
            </w:pPr>
            <w:r w:rsidRPr="00397B0C">
              <w:t>907,6</w:t>
            </w:r>
            <w:r w:rsidRPr="00397B0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986,81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1 186,25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1 390,12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1 247,86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1 322,74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1 402,14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1 486,60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1 573,47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216,22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179,35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680,28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368,04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1 574,30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1635,94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12 -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>
              <w:t>577,67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1 211,21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ind w:left="34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  <w:p w:rsidR="00B46CAD" w:rsidRPr="00397B0C" w:rsidRDefault="00B46CAD" w:rsidP="006879E9">
            <w:pPr>
              <w:ind w:left="34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114,90</w:t>
            </w:r>
          </w:p>
        </w:tc>
      </w:tr>
      <w:tr w:rsidR="00B46CAD" w:rsidRPr="00C21A99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C21A99" w:rsidTr="006879E9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C1106A" w:rsidRDefault="00B46CAD" w:rsidP="006879E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1106A">
              <w:rPr>
                <w:shd w:val="clear" w:color="auto" w:fill="FFFFFF"/>
              </w:rPr>
              <w:t>Информационное обеспечение деятельности отраслевых (функциональных) органов администрации Минераловодского городского округа</w:t>
            </w:r>
          </w:p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«Противодействие коррупции в органах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Проведение антикоррупционного мониторинга, направленного на оценку эффективности принимаемых мер по противодействию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  <w:rPr>
                <w:i/>
                <w:u w:val="single"/>
              </w:rPr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20,00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1.3.1.2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Разработка и изготовление печатной продукции антикоррупционного содержания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7,00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1.3.1.3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23,00</w:t>
            </w:r>
          </w:p>
          <w:p w:rsidR="00B46CAD" w:rsidRPr="00397B0C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Normal"/>
              <w:ind w:firstLine="39"/>
              <w:rPr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округа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</w:pPr>
            <w:r w:rsidRPr="00397B0C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  <w:rPr>
                <w:b/>
              </w:rPr>
            </w:pPr>
            <w:r w:rsidRPr="00397B0C">
              <w:t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1.3.4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pStyle w:val="ConsPlusCell"/>
              <w:widowControl/>
            </w:pPr>
            <w:r w:rsidRPr="00397B0C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r w:rsidRPr="00397B0C">
              <w:t>Проведение антикоррупционной экспертизы нормативных правовых актов, издаваемых администрацией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outlineLvl w:val="2"/>
            </w:pPr>
            <w:r w:rsidRPr="00397B0C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97B0C" w:rsidRDefault="00B46CAD" w:rsidP="006879E9">
            <w:pPr>
              <w:jc w:val="center"/>
              <w:outlineLvl w:val="2"/>
            </w:pPr>
            <w:r w:rsidRPr="00397B0C">
              <w:t>-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  <w:rPr>
                <w:b/>
              </w:rPr>
            </w:pPr>
            <w:r w:rsidRPr="00F94345">
              <w:rPr>
                <w:b/>
              </w:rPr>
              <w:t>Подпрограмма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11 153,90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«Обеспечение публичной деятельности и информационной открытости органов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4 390,87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 xml:space="preserve">соисполнителю </w:t>
            </w:r>
            <w:r>
              <w:t>1</w:t>
            </w:r>
            <w:r w:rsidRPr="00F94345">
              <w:t xml:space="preserve"> - 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  <w:rPr>
                <w:b/>
              </w:rPr>
            </w:pPr>
            <w:r w:rsidRPr="00F94345">
              <w:rPr>
                <w:shd w:val="clear" w:color="auto" w:fill="FFFFFF"/>
              </w:rPr>
              <w:t xml:space="preserve"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4 390,87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 xml:space="preserve">соисполнителю </w:t>
            </w:r>
            <w:r>
              <w:t>1</w:t>
            </w:r>
            <w:r w:rsidRPr="00F94345">
              <w:t xml:space="preserve">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1.4.2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B46CAD" w:rsidRPr="00F94345" w:rsidTr="006879E9">
        <w:trPr>
          <w:trHeight w:val="4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Подписка на периодические издания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1.4.3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Статистические информационные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ответственному исполнителю – администрация</w:t>
            </w:r>
          </w:p>
          <w:p w:rsidR="00B46CAD" w:rsidRPr="00F9434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1.4.4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r w:rsidRPr="00F94345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both"/>
            </w:pPr>
            <w:r w:rsidRPr="00F94345">
              <w:t>Опрос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B46CAD" w:rsidRPr="00F94345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94345" w:rsidRDefault="00B46CAD" w:rsidP="006879E9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B46CAD" w:rsidRPr="0020087A" w:rsidTr="006879E9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  <w:rPr>
                <w:b/>
              </w:rPr>
            </w:pPr>
            <w:r w:rsidRPr="00187953">
              <w:rPr>
                <w:b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  <w:rPr>
                <w:b/>
              </w:rPr>
            </w:pPr>
            <w:r w:rsidRPr="00187953">
              <w:rPr>
                <w:b/>
              </w:rPr>
              <w:t>Подпрограмма 5,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rPr>
                <w:b/>
              </w:rPr>
            </w:pPr>
            <w:r w:rsidRPr="00187953">
              <w:rPr>
                <w:b/>
              </w:rPr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rPr>
                <w:b/>
              </w:rPr>
            </w:pPr>
            <w:r w:rsidRPr="00187953">
              <w:rPr>
                <w:b/>
              </w:rPr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rPr>
                <w:b/>
              </w:rPr>
            </w:pPr>
            <w:r w:rsidRPr="00187953">
              <w:rPr>
                <w:b/>
              </w:rPr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  <w:rPr>
                <w:b/>
              </w:rPr>
            </w:pPr>
            <w:r w:rsidRPr="00187953">
              <w:rPr>
                <w:b/>
              </w:rPr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r w:rsidRPr="00187953">
              <w:rPr>
                <w:b/>
              </w:rPr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r w:rsidRPr="00187953">
              <w:rPr>
                <w:b/>
              </w:rPr>
              <w:t>23 864,87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23 864,87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23 864,87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23 864,87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1.5.1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right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</w:pPr>
            <w:r w:rsidRPr="00187953">
              <w:t>23 828,87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1.5.2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right"/>
              <w:outlineLvl w:val="2"/>
            </w:pPr>
          </w:p>
        </w:tc>
      </w:tr>
      <w:tr w:rsidR="00B46CAD" w:rsidRPr="0020087A" w:rsidTr="006879E9">
        <w:trPr>
          <w:trHeight w:val="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outlineLvl w:val="2"/>
            </w:pPr>
            <w:r w:rsidRPr="00187953">
              <w:t>ответственному исполнителю – администрация</w:t>
            </w:r>
          </w:p>
          <w:p w:rsidR="00B46CAD" w:rsidRPr="001879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87953" w:rsidRDefault="00B46CAD" w:rsidP="006879E9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B46CAD" w:rsidRPr="0020087A" w:rsidTr="006879E9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  <w:rPr>
                <w:b/>
              </w:rPr>
            </w:pPr>
            <w:r w:rsidRPr="004A35D2">
              <w:rPr>
                <w:b/>
              </w:rPr>
              <w:t>Подпрограмма 6,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rPr>
                <w:b/>
              </w:rPr>
            </w:pPr>
            <w:r w:rsidRPr="004A35D2">
              <w:rPr>
                <w:b/>
              </w:rPr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rPr>
                <w:b/>
              </w:rPr>
            </w:pPr>
            <w:r w:rsidRPr="004A35D2">
              <w:rPr>
                <w:b/>
              </w:rPr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rPr>
                <w:b/>
              </w:rPr>
            </w:pPr>
            <w:r w:rsidRPr="004A35D2">
              <w:rPr>
                <w:b/>
              </w:rPr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«Организация и проведение окружных мероприятий»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1.6.1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pStyle w:val="ConsPlusCell"/>
              <w:widowControl/>
            </w:pPr>
            <w:r w:rsidRPr="004A35D2">
              <w:t>Организация и проведение праздничных и иных мероприятий на территории Минераловодского городского округа</w:t>
            </w:r>
          </w:p>
          <w:p w:rsidR="00B46CAD" w:rsidRPr="004A35D2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right"/>
              <w:outlineLvl w:val="2"/>
            </w:pP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outlineLvl w:val="2"/>
            </w:pPr>
            <w:r w:rsidRPr="004A35D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A35D2" w:rsidRDefault="00B46CAD" w:rsidP="006879E9">
            <w:r w:rsidRPr="004A35D2">
              <w:t>5 651,15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1.6.1. 1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20087A">
              <w:rPr>
                <w:b/>
                <w:i/>
              </w:rPr>
              <w:t xml:space="preserve">День освобождения города Минеральные </w:t>
            </w:r>
          </w:p>
          <w:p w:rsidR="00B46CAD" w:rsidRPr="0020087A" w:rsidRDefault="00B46CAD" w:rsidP="006879E9">
            <w:pPr>
              <w:tabs>
                <w:tab w:val="left" w:pos="657"/>
              </w:tabs>
              <w:ind w:left="34"/>
            </w:pPr>
            <w:r w:rsidRPr="0020087A">
              <w:rPr>
                <w:b/>
                <w:i/>
              </w:rPr>
              <w:t>Вод от фашистских захватчиков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</w:pPr>
            <w:r w:rsidRPr="0020087A">
              <w:t xml:space="preserve">Средства бюджета округа, в т.ч. предусмотренные: </w:t>
            </w:r>
          </w:p>
          <w:p w:rsidR="00B46CAD" w:rsidRPr="0020087A" w:rsidRDefault="00B46CAD" w:rsidP="006879E9">
            <w:pPr>
              <w:outlineLvl w:val="2"/>
            </w:pPr>
            <w:r w:rsidRPr="0020087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57,47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60,06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63,06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66,22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tabs>
                <w:tab w:val="left" w:pos="657"/>
              </w:tabs>
              <w:ind w:left="34"/>
            </w:pPr>
            <w:r w:rsidRPr="0020087A">
              <w:t>Венок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12,04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tabs>
                <w:tab w:val="left" w:pos="657"/>
              </w:tabs>
              <w:ind w:left="34"/>
            </w:pPr>
            <w:r w:rsidRPr="0020087A">
              <w:t>Цветы (гвоздика)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6,02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87A">
              <w:rPr>
                <w:rFonts w:ascii="Times New Roman" w:hAnsi="Times New Roman" w:cs="Times New Roman"/>
                <w:sz w:val="24"/>
                <w:szCs w:val="24"/>
              </w:rPr>
              <w:t>Баннерная реклама формата 3х6м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  <w:outlineLvl w:val="2"/>
            </w:pPr>
            <w:r w:rsidRPr="0020087A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0087A" w:rsidRDefault="00B46CAD" w:rsidP="006879E9">
            <w:pPr>
              <w:jc w:val="center"/>
            </w:pPr>
            <w:r w:rsidRPr="0020087A">
              <w:t>48,16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1.6.1.2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ind w:left="34"/>
              <w:rPr>
                <w:b/>
              </w:rPr>
            </w:pPr>
            <w:r w:rsidRPr="00A90E53">
              <w:rPr>
                <w:b/>
                <w:i/>
              </w:rPr>
              <w:t>День работника прокуратуры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  <w:r w:rsidRPr="00A90E53">
              <w:t xml:space="preserve">Средства бюджета округа, в т.ч. предусмотренные: </w:t>
            </w:r>
          </w:p>
          <w:p w:rsidR="00B46CAD" w:rsidRPr="00A90E53" w:rsidRDefault="00B46CAD" w:rsidP="006879E9">
            <w:pPr>
              <w:outlineLvl w:val="2"/>
            </w:pPr>
            <w:r w:rsidRPr="00A90E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7,95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0,72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3,61</w:t>
            </w:r>
          </w:p>
        </w:tc>
      </w:tr>
      <w:tr w:rsidR="00B46CAD" w:rsidRPr="00A90E53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1.6.1.3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ind w:left="34"/>
              <w:rPr>
                <w:b/>
              </w:rPr>
            </w:pPr>
            <w:r w:rsidRPr="00A90E53">
              <w:rPr>
                <w:b/>
                <w:i/>
              </w:rPr>
              <w:t>День таможенника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  <w:r w:rsidRPr="00A90E53">
              <w:t xml:space="preserve">Средства бюджета округа, в т.ч. предусмотренные: </w:t>
            </w:r>
          </w:p>
          <w:p w:rsidR="00B46CAD" w:rsidRPr="00A90E53" w:rsidRDefault="00B46CAD" w:rsidP="006879E9">
            <w:pPr>
              <w:outlineLvl w:val="2"/>
            </w:pPr>
            <w:r w:rsidRPr="00A90E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10,35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10,81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11,92</w:t>
            </w:r>
          </w:p>
        </w:tc>
      </w:tr>
      <w:tr w:rsidR="00B46CAD" w:rsidRPr="00A90E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1,08</w:t>
            </w:r>
          </w:p>
        </w:tc>
      </w:tr>
      <w:tr w:rsidR="00B46CAD" w:rsidRPr="00A90E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5,42</w:t>
            </w:r>
          </w:p>
        </w:tc>
      </w:tr>
      <w:tr w:rsidR="00B46CAD" w:rsidRPr="00A90E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tabs>
                <w:tab w:val="left" w:pos="657"/>
              </w:tabs>
              <w:rPr>
                <w:i/>
              </w:rPr>
            </w:pPr>
            <w:r w:rsidRPr="00A90E5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  <w:outlineLvl w:val="2"/>
            </w:pPr>
            <w:r w:rsidRPr="00A90E53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90E53" w:rsidRDefault="00B46CAD" w:rsidP="006879E9">
            <w:pPr>
              <w:jc w:val="center"/>
            </w:pPr>
            <w:r w:rsidRPr="00A90E53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1.6.1.4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shd w:val="clear" w:color="auto" w:fill="FFFFFF"/>
              <w:ind w:left="34"/>
              <w:outlineLvl w:val="1"/>
            </w:pPr>
            <w:hyperlink r:id="rId8" w:tgtFrame="_blank" w:history="1">
              <w:r w:rsidRPr="006C655D">
                <w:rPr>
                  <w:b/>
                  <w:bCs/>
                  <w:i/>
                </w:rPr>
                <w:t>День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вывода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войск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из</w:t>
              </w:r>
              <w:r w:rsidRPr="006C655D">
                <w:rPr>
                  <w:b/>
                  <w:i/>
                </w:rPr>
                <w:t xml:space="preserve">  </w:t>
              </w:r>
              <w:r w:rsidRPr="006C655D">
                <w:rPr>
                  <w:b/>
                  <w:bCs/>
                  <w:i/>
                </w:rPr>
                <w:t>Афганистана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outlineLvl w:val="2"/>
            </w:pPr>
            <w:r w:rsidRPr="006C655D">
              <w:t xml:space="preserve">Средства бюджета округа, в т.ч. предусмотренные: </w:t>
            </w:r>
          </w:p>
          <w:p w:rsidR="00B46CAD" w:rsidRPr="006C655D" w:rsidRDefault="00B46CAD" w:rsidP="006879E9">
            <w:pPr>
              <w:outlineLvl w:val="2"/>
            </w:pPr>
            <w:r w:rsidRPr="006C65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50,16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52,42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55,04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57,79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shd w:val="clear" w:color="auto" w:fill="FFFFFF"/>
              <w:spacing w:line="360" w:lineRule="atLeast"/>
              <w:ind w:left="34"/>
              <w:outlineLvl w:val="1"/>
              <w:rPr>
                <w:b/>
                <w:i/>
              </w:rPr>
            </w:pPr>
            <w:r w:rsidRPr="006C655D">
              <w:t>Венок (70х110)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50,16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52,42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55,04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57,79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1.6.1.5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tabs>
                <w:tab w:val="left" w:pos="657"/>
              </w:tabs>
              <w:ind w:left="34"/>
            </w:pPr>
            <w:r w:rsidRPr="006C655D">
              <w:rPr>
                <w:b/>
                <w:i/>
              </w:rPr>
              <w:t>День защитника Отечества</w:t>
            </w:r>
            <w:r w:rsidRPr="006C655D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outlineLvl w:val="2"/>
            </w:pPr>
            <w:r w:rsidRPr="006C655D">
              <w:t xml:space="preserve">Средства бюджета округа, в т.ч. предусмотренные: </w:t>
            </w:r>
          </w:p>
          <w:p w:rsidR="00B46CAD" w:rsidRPr="006C655D" w:rsidRDefault="00B46CAD" w:rsidP="006879E9">
            <w:pPr>
              <w:outlineLvl w:val="2"/>
            </w:pPr>
            <w:r w:rsidRPr="006C65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35,49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37,27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39,13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Бланки грамот, благодарственных писем</w:t>
            </w:r>
            <w:r w:rsidRPr="006C655D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1,81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Рамки для грамот и благодарственных писем (формат А4)</w:t>
            </w:r>
            <w:r w:rsidRPr="006C655D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  <w:outlineLvl w:val="2"/>
            </w:pPr>
            <w:r w:rsidRPr="006C655D">
              <w:t>16,72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17,47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18,35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C655D" w:rsidRDefault="00B46CAD" w:rsidP="006879E9">
            <w:pPr>
              <w:jc w:val="center"/>
            </w:pPr>
            <w:r w:rsidRPr="006C655D">
              <w:t>19,26</w:t>
            </w:r>
          </w:p>
        </w:tc>
      </w:tr>
      <w:tr w:rsidR="00B46CAD" w:rsidRPr="00433BBE" w:rsidTr="006879E9">
        <w:trPr>
          <w:trHeight w:val="8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1.6.1.6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ind w:left="34"/>
            </w:pPr>
            <w:r w:rsidRPr="00433BBE">
              <w:rPr>
                <w:b/>
                <w:i/>
              </w:rPr>
              <w:t>Конкурс «Женщина года» Минераловодского городского округа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  <w:r w:rsidRPr="00433BBE">
              <w:t xml:space="preserve">Средства бюджета округа, в т.ч. предусмотренные: </w:t>
            </w:r>
          </w:p>
          <w:p w:rsidR="00B46CAD" w:rsidRPr="00433BBE" w:rsidRDefault="00B46CAD" w:rsidP="006879E9">
            <w:pPr>
              <w:outlineLvl w:val="2"/>
            </w:pPr>
            <w:r w:rsidRPr="00433BBE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226,80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237,01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247,67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260,05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273,06</w:t>
            </w:r>
          </w:p>
        </w:tc>
      </w:tr>
      <w:tr w:rsidR="00B46CAD" w:rsidRPr="00433BBE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ind w:left="34"/>
            </w:pPr>
            <w:r w:rsidRPr="00433BBE">
              <w:t>Ценный подарок (сувенир)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32,70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65,52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68,80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72,24</w:t>
            </w:r>
          </w:p>
        </w:tc>
      </w:tr>
      <w:tr w:rsidR="00B46CAD" w:rsidRPr="00433BBE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ind w:left="34"/>
            </w:pPr>
            <w:r w:rsidRPr="00433BBE">
              <w:t>Приз /статуэтка из стекла с металлической вставкой и гравировкой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12,54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13,10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13,76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14,45</w:t>
            </w:r>
          </w:p>
        </w:tc>
      </w:tr>
      <w:tr w:rsidR="00B46CAD" w:rsidRPr="00433BBE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ind w:left="34"/>
            </w:pPr>
            <w:r w:rsidRPr="00433BBE">
              <w:t>Рамки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2,17</w:t>
            </w:r>
          </w:p>
        </w:tc>
      </w:tr>
      <w:tr w:rsidR="00B46CAD" w:rsidRPr="00433BBE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r w:rsidRPr="00433BBE">
              <w:t>Диплом-плакетка МДФ «Вишня» с металлической вставкой и гравировкой (размер 18х23 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18,81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19,66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20,64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21,67</w:t>
            </w:r>
          </w:p>
        </w:tc>
      </w:tr>
      <w:tr w:rsidR="00B46CAD" w:rsidRPr="00433BBE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r w:rsidRPr="00433BBE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31,35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32,76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36,12</w:t>
            </w:r>
          </w:p>
        </w:tc>
      </w:tr>
      <w:tr w:rsidR="00B46CAD" w:rsidRPr="00433BBE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r w:rsidRPr="00433BBE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83,60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87,36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91,73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96,32</w:t>
            </w:r>
          </w:p>
        </w:tc>
      </w:tr>
      <w:tr w:rsidR="00B46CAD" w:rsidRPr="00433BBE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r w:rsidRPr="00433BBE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  <w:outlineLvl w:val="2"/>
            </w:pPr>
            <w:r w:rsidRPr="00433BBE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433BBE" w:rsidRDefault="00B46CAD" w:rsidP="006879E9">
            <w:pPr>
              <w:jc w:val="center"/>
            </w:pPr>
            <w:r w:rsidRPr="00433BBE">
              <w:t>30,10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  <w:r w:rsidRPr="00082220">
              <w:t>1.6.1.7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ind w:left="34"/>
              <w:rPr>
                <w:b/>
                <w:i/>
              </w:rPr>
            </w:pPr>
            <w:r w:rsidRPr="00082220">
              <w:rPr>
                <w:b/>
                <w:i/>
              </w:rPr>
              <w:t>Международный женский день 8 марта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outlineLvl w:val="2"/>
            </w:pPr>
            <w:r w:rsidRPr="00082220">
              <w:t xml:space="preserve">Средства бюджета округа, в т.ч. предусмотренные: </w:t>
            </w:r>
          </w:p>
          <w:p w:rsidR="00B46CAD" w:rsidRPr="00082220" w:rsidRDefault="00B46CAD" w:rsidP="006879E9">
            <w:pPr>
              <w:outlineLvl w:val="2"/>
            </w:pPr>
            <w:r w:rsidRPr="0008222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  <w:r w:rsidRPr="0008222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  <w:r w:rsidRPr="00082220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  <w:r w:rsidRPr="00082220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</w:pPr>
            <w:r w:rsidRPr="00082220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</w:pPr>
            <w:r w:rsidRPr="00082220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</w:pPr>
            <w:r w:rsidRPr="00082220">
              <w:t>48,16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ind w:left="34"/>
            </w:pPr>
            <w:r w:rsidRPr="00082220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  <w:r w:rsidRPr="0008222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  <w:r w:rsidRPr="00082220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  <w:outlineLvl w:val="2"/>
            </w:pPr>
            <w:r w:rsidRPr="00082220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</w:pPr>
            <w:r w:rsidRPr="00082220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</w:pPr>
            <w:r w:rsidRPr="00082220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82220" w:rsidRDefault="00B46CAD" w:rsidP="006879E9">
            <w:pPr>
              <w:jc w:val="center"/>
            </w:pPr>
            <w:r w:rsidRPr="00082220">
              <w:t>48,16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1.6.1.8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ind w:left="34"/>
            </w:pPr>
            <w:r w:rsidRPr="006275B8">
              <w:rPr>
                <w:b/>
                <w:i/>
              </w:rPr>
              <w:t>Митинг Памяти, посвященный 16-ой годовщине со дня террористического акта в г. Минеральные Воды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  <w:r w:rsidRPr="006275B8">
              <w:t xml:space="preserve">Средства бюджета округа, в т.ч. предусмотренные: </w:t>
            </w:r>
          </w:p>
          <w:p w:rsidR="00B46CAD" w:rsidRPr="006275B8" w:rsidRDefault="00B46CAD" w:rsidP="006879E9">
            <w:pPr>
              <w:outlineLvl w:val="2"/>
            </w:pPr>
            <w:r w:rsidRPr="006275B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15,75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16,46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17,20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18,06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18,96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rPr>
                <w:b/>
                <w:i/>
              </w:rPr>
            </w:pPr>
            <w:r w:rsidRPr="006275B8">
              <w:t>Свечи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0,82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0,90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rPr>
                <w:b/>
                <w:i/>
              </w:rPr>
            </w:pPr>
            <w:r w:rsidRPr="006275B8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6,02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ind w:left="34"/>
              <w:rPr>
                <w:b/>
                <w:i/>
              </w:rPr>
            </w:pPr>
            <w:r w:rsidRPr="006275B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12,04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1.6.1.9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tabs>
                <w:tab w:val="left" w:pos="1096"/>
              </w:tabs>
              <w:ind w:left="34"/>
            </w:pPr>
            <w:r w:rsidRPr="006275B8">
              <w:rPr>
                <w:b/>
                <w:i/>
              </w:rPr>
              <w:t>День архивов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  <w:r w:rsidRPr="006275B8">
              <w:t xml:space="preserve">Средства бюджета округа, в т.ч. предусмотренные: </w:t>
            </w:r>
          </w:p>
          <w:p w:rsidR="00B46CAD" w:rsidRPr="006275B8" w:rsidRDefault="00B46CAD" w:rsidP="006879E9">
            <w:pPr>
              <w:outlineLvl w:val="2"/>
            </w:pPr>
            <w:r w:rsidRPr="006275B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5,96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tabs>
                <w:tab w:val="left" w:pos="657"/>
              </w:tabs>
            </w:pPr>
            <w:r w:rsidRPr="006275B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0,54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tabs>
                <w:tab w:val="left" w:pos="657"/>
              </w:tabs>
            </w:pPr>
            <w:r w:rsidRPr="006275B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2,71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tabs>
                <w:tab w:val="left" w:pos="657"/>
              </w:tabs>
            </w:pPr>
            <w:r w:rsidRPr="006275B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  <w:outlineLvl w:val="2"/>
            </w:pPr>
            <w:r w:rsidRPr="006275B8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275B8" w:rsidRDefault="00B46CAD" w:rsidP="006879E9">
            <w:pPr>
              <w:jc w:val="center"/>
            </w:pPr>
            <w:r w:rsidRPr="006275B8">
              <w:t>2,71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1.6.1.10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tabs>
                <w:tab w:val="left" w:pos="657"/>
              </w:tabs>
            </w:pPr>
            <w:r w:rsidRPr="00BA6883">
              <w:rPr>
                <w:b/>
                <w:i/>
              </w:rPr>
              <w:t>День работника культуры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outlineLvl w:val="2"/>
            </w:pPr>
            <w:r w:rsidRPr="00BA6883">
              <w:t xml:space="preserve">Средства бюджета округа, в т.ч. предусмотренные: </w:t>
            </w:r>
          </w:p>
          <w:p w:rsidR="00B46CAD" w:rsidRPr="00BA6883" w:rsidRDefault="00B46CAD" w:rsidP="006879E9">
            <w:pPr>
              <w:outlineLvl w:val="2"/>
            </w:pPr>
            <w:r w:rsidRPr="00BA688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19,87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1,81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  <w:outlineLvl w:val="2"/>
            </w:pPr>
            <w:r w:rsidRPr="00BA6883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A6883" w:rsidRDefault="00B46CAD" w:rsidP="006879E9">
            <w:pPr>
              <w:jc w:val="center"/>
            </w:pPr>
            <w:r w:rsidRPr="00BA6883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1.6.1.11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tabs>
                <w:tab w:val="left" w:pos="1096"/>
              </w:tabs>
              <w:ind w:left="34"/>
            </w:pPr>
            <w:r w:rsidRPr="009B2871">
              <w:rPr>
                <w:b/>
                <w:i/>
              </w:rPr>
              <w:t>День работников бытового обслуживания населения и жилищно-коммунального хозяйства</w:t>
            </w:r>
            <w:r w:rsidRPr="009B2871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outlineLvl w:val="2"/>
            </w:pPr>
            <w:r w:rsidRPr="009B2871">
              <w:t xml:space="preserve">Средства бюджета округа, в т.ч. предусмотренные: </w:t>
            </w:r>
          </w:p>
          <w:p w:rsidR="00B46CAD" w:rsidRPr="009B2871" w:rsidRDefault="00B46CAD" w:rsidP="006879E9">
            <w:pPr>
              <w:outlineLvl w:val="2"/>
            </w:pPr>
            <w:r w:rsidRPr="009B2871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42,32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44,23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46,44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48,76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1,81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  <w:outlineLvl w:val="2"/>
            </w:pPr>
            <w:r w:rsidRPr="009B2871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B2871" w:rsidRDefault="00B46CAD" w:rsidP="006879E9">
            <w:pPr>
              <w:jc w:val="center"/>
            </w:pPr>
            <w:r w:rsidRPr="009B2871">
              <w:t>28,89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1.6.1.12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r w:rsidRPr="00F669AB">
              <w:rPr>
                <w:b/>
                <w:i/>
              </w:rPr>
              <w:t>Торжественное собрание, посвященное 30-ой годовщине со дня Чернобыльской катастрофы</w:t>
            </w:r>
            <w:r w:rsidRPr="00F669AB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outlineLvl w:val="2"/>
            </w:pPr>
            <w:r w:rsidRPr="00F669AB">
              <w:t xml:space="preserve">Средства бюджета округа, в т.ч. предусмотренные: </w:t>
            </w:r>
          </w:p>
          <w:p w:rsidR="00B46CAD" w:rsidRPr="00F669AB" w:rsidRDefault="00B46CAD" w:rsidP="006879E9">
            <w:pPr>
              <w:outlineLvl w:val="2"/>
            </w:pPr>
            <w:r w:rsidRPr="00F669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30,10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rPr>
                <w:b/>
                <w:i/>
              </w:rPr>
            </w:pPr>
            <w:r w:rsidRPr="00F669AB">
              <w:t>Венок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12,04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rPr>
                <w:b/>
                <w:i/>
              </w:rPr>
            </w:pPr>
            <w:r w:rsidRPr="00F669AB">
              <w:t>Корзина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6,02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rPr>
                <w:b/>
                <w:i/>
              </w:rPr>
            </w:pPr>
            <w:r w:rsidRPr="00F669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  <w:outlineLvl w:val="2"/>
            </w:pPr>
            <w:r w:rsidRPr="00F669AB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669AB" w:rsidRDefault="00B46CAD" w:rsidP="006879E9">
            <w:pPr>
              <w:jc w:val="center"/>
            </w:pPr>
            <w:r w:rsidRPr="00F669AB">
              <w:t>12,04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1.6.1.13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tabs>
                <w:tab w:val="left" w:pos="657"/>
              </w:tabs>
              <w:ind w:left="34"/>
              <w:rPr>
                <w:i/>
              </w:rPr>
            </w:pPr>
            <w:r w:rsidRPr="00C530EC">
              <w:rPr>
                <w:b/>
                <w:i/>
              </w:rPr>
              <w:t>День МСУ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outlineLvl w:val="2"/>
            </w:pPr>
            <w:r w:rsidRPr="00C530EC">
              <w:t xml:space="preserve">Средства бюджета округа, в т.ч. предусмотренные: </w:t>
            </w:r>
          </w:p>
          <w:p w:rsidR="00B46CAD" w:rsidRPr="00C530EC" w:rsidRDefault="00B46CAD" w:rsidP="006879E9">
            <w:pPr>
              <w:outlineLvl w:val="2"/>
            </w:pPr>
            <w:r w:rsidRPr="00C530E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7,95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0,72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  <w:outlineLvl w:val="2"/>
            </w:pPr>
            <w:r w:rsidRPr="00C530EC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530EC" w:rsidRDefault="00B46CAD" w:rsidP="006879E9">
            <w:pPr>
              <w:jc w:val="center"/>
            </w:pPr>
            <w:r w:rsidRPr="00C530EC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1.6.1.14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ind w:left="34"/>
            </w:pPr>
            <w:r w:rsidRPr="005E7271">
              <w:rPr>
                <w:b/>
                <w:i/>
              </w:rPr>
              <w:t>1 мая - праздник Весны и Труда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  <w:r w:rsidRPr="005E7271">
              <w:t xml:space="preserve">Средства бюджета округа, в т.ч. предусмотренные: </w:t>
            </w:r>
          </w:p>
          <w:p w:rsidR="00B46CAD" w:rsidRPr="005E7271" w:rsidRDefault="00B46CAD" w:rsidP="006879E9">
            <w:pPr>
              <w:outlineLvl w:val="2"/>
            </w:pPr>
            <w:r w:rsidRPr="005E7271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250,28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261,54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274,62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288,35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rPr>
                <w:b/>
                <w:i/>
              </w:rPr>
            </w:pPr>
            <w:r w:rsidRPr="005E7271">
              <w:t>Приглашение на трибуну (открытка+вкладыш+конверт)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8,03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8,43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rPr>
                <w:b/>
                <w:i/>
              </w:rPr>
            </w:pPr>
            <w:r w:rsidRPr="005E7271">
              <w:t>Флажки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6,02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rPr>
                <w:b/>
                <w:i/>
              </w:rPr>
            </w:pPr>
            <w:r w:rsidRPr="005E7271">
              <w:t>Шары гелиевые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3,01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pStyle w:val="ConsPlusNormal"/>
              <w:ind w:firstLine="0"/>
              <w:rPr>
                <w:b/>
                <w:i/>
              </w:rPr>
            </w:pPr>
            <w:r w:rsidRPr="005E7271">
              <w:rPr>
                <w:rFonts w:ascii="Times New Roman" w:hAnsi="Times New Roman" w:cs="Times New Roman"/>
                <w:sz w:val="24"/>
                <w:szCs w:val="24"/>
              </w:rPr>
              <w:t>Оформление колонны (флажки, флаги)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12,04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rPr>
                <w:b/>
                <w:i/>
              </w:rPr>
            </w:pPr>
            <w:r w:rsidRPr="005E7271">
              <w:t>Подарки организациям за лучшее оформление колонны (подарочный/сувенирный набор)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156,75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163,80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172,00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180,60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rPr>
                <w:b/>
                <w:i/>
              </w:rPr>
            </w:pPr>
            <w:r w:rsidRPr="005E7271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48,16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rPr>
                <w:b/>
                <w:i/>
              </w:rPr>
            </w:pPr>
            <w:r w:rsidRPr="005E7271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  <w:outlineLvl w:val="2"/>
            </w:pPr>
            <w:r w:rsidRPr="005E7271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E7271" w:rsidRDefault="00B46CAD" w:rsidP="006879E9">
            <w:pPr>
              <w:jc w:val="center"/>
            </w:pPr>
            <w:r w:rsidRPr="005E7271">
              <w:t>30,10</w:t>
            </w:r>
          </w:p>
        </w:tc>
      </w:tr>
      <w:tr w:rsidR="00B46CAD" w:rsidRPr="00E90170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1.6.1.15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r w:rsidRPr="00E90170">
              <w:rPr>
                <w:b/>
                <w:i/>
              </w:rPr>
              <w:t>Факельное шествие 8 мая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outlineLvl w:val="2"/>
            </w:pPr>
            <w:r w:rsidRPr="00E90170">
              <w:t xml:space="preserve">Средства бюджета округа, в т.ч. предусмотренные: </w:t>
            </w:r>
          </w:p>
          <w:p w:rsidR="00B46CAD" w:rsidRPr="00E90170" w:rsidRDefault="00B46CAD" w:rsidP="006879E9">
            <w:pPr>
              <w:outlineLvl w:val="2"/>
            </w:pPr>
            <w:r w:rsidRPr="00E9017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43,37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45,32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47,59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50,00</w:t>
            </w:r>
          </w:p>
        </w:tc>
      </w:tr>
      <w:tr w:rsidR="00B46CAD" w:rsidRPr="00E90170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rPr>
                <w:b/>
                <w:i/>
              </w:rPr>
            </w:pPr>
            <w:r w:rsidRPr="00E90170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12,04</w:t>
            </w:r>
          </w:p>
        </w:tc>
      </w:tr>
      <w:tr w:rsidR="00B46CAD" w:rsidRPr="00E90170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rPr>
                <w:b/>
                <w:i/>
              </w:rPr>
            </w:pPr>
            <w:r w:rsidRPr="00E90170">
              <w:t>Венки (размер 30х20)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19,87</w:t>
            </w:r>
          </w:p>
        </w:tc>
      </w:tr>
      <w:tr w:rsidR="00B46CAD" w:rsidRPr="00E90170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rPr>
                <w:b/>
                <w:i/>
              </w:rPr>
            </w:pPr>
            <w:r w:rsidRPr="00E90170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  <w:outlineLvl w:val="2"/>
            </w:pPr>
            <w:r w:rsidRPr="00E90170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90170" w:rsidRDefault="00B46CAD" w:rsidP="006879E9">
            <w:pPr>
              <w:jc w:val="center"/>
            </w:pPr>
            <w:r w:rsidRPr="00E90170">
              <w:t>18,06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1.6.1.16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i/>
              </w:rPr>
            </w:pPr>
            <w:r w:rsidRPr="00125D24">
              <w:rPr>
                <w:b/>
                <w:i/>
              </w:rPr>
              <w:t>День Победы 9 Мая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  <w:r w:rsidRPr="00125D24">
              <w:t xml:space="preserve">Средства бюджета округа, в т.ч. предусмотренные: </w:t>
            </w:r>
          </w:p>
          <w:p w:rsidR="00B46CAD" w:rsidRPr="00125D24" w:rsidRDefault="00B46CAD" w:rsidP="006879E9">
            <w:pPr>
              <w:outlineLvl w:val="2"/>
            </w:pPr>
            <w:r w:rsidRPr="00125D24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773,66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808,47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844,86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887,10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931,45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r w:rsidRPr="00125D24">
              <w:t>Венки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18,06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6,02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Гирлянда большая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12,04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30,10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Бейджи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7,22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r w:rsidRPr="00125D24">
              <w:t>Поздравительные открытки (открытка+</w:t>
            </w:r>
          </w:p>
          <w:p w:rsidR="00B46CAD" w:rsidRPr="00125D24" w:rsidRDefault="00B46CAD" w:rsidP="006879E9">
            <w:pPr>
              <w:rPr>
                <w:b/>
              </w:rPr>
            </w:pPr>
            <w:r w:rsidRPr="00125D24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26,75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28,09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29,50</w:t>
            </w:r>
          </w:p>
        </w:tc>
      </w:tr>
      <w:tr w:rsidR="00B46CAD" w:rsidRPr="0020087A" w:rsidTr="006879E9">
        <w:trPr>
          <w:trHeight w:val="7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Ценные подарки ветеранам на приеме у главы МГО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436,81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458,65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481,58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174,72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183,46</w:t>
            </w:r>
          </w:p>
          <w:p w:rsidR="00B46CAD" w:rsidRPr="00125D24" w:rsidRDefault="00B46CAD" w:rsidP="006879E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192,63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52,25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54,60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57,33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60,20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r w:rsidRPr="00125D24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6,98</w:t>
            </w:r>
          </w:p>
        </w:tc>
      </w:tr>
      <w:tr w:rsidR="00B46CAD" w:rsidRPr="0020087A" w:rsidTr="006879E9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rPr>
                <w:b/>
              </w:rPr>
            </w:pPr>
            <w:r w:rsidRPr="00125D24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18,06</w:t>
            </w:r>
          </w:p>
        </w:tc>
      </w:tr>
      <w:tr w:rsidR="00B46CAD" w:rsidRPr="0020087A" w:rsidTr="006879E9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r w:rsidRPr="00125D24">
              <w:t>Организация "полевой" кухни для участников ВОВ и членов их семей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  <w:outlineLvl w:val="2"/>
            </w:pPr>
            <w:r w:rsidRPr="00125D24">
              <w:t>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65,78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5D24" w:rsidRDefault="00B46CAD" w:rsidP="006879E9">
            <w:pPr>
              <w:jc w:val="center"/>
            </w:pPr>
            <w:r w:rsidRPr="00125D24">
              <w:t>69,06</w:t>
            </w:r>
          </w:p>
        </w:tc>
      </w:tr>
      <w:tr w:rsidR="00B46CAD" w:rsidRPr="00376060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1.6.1.17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rPr>
                <w:i/>
              </w:rPr>
            </w:pPr>
            <w:r w:rsidRPr="00376060">
              <w:rPr>
                <w:b/>
                <w:i/>
              </w:rPr>
              <w:t>Для территорий на 9 Мая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outlineLvl w:val="2"/>
            </w:pPr>
            <w:r w:rsidRPr="00376060">
              <w:t xml:space="preserve">Средства бюджета округа, в т.ч. предусмотренные: </w:t>
            </w:r>
          </w:p>
          <w:p w:rsidR="00B46CAD" w:rsidRPr="00376060" w:rsidRDefault="00B46CAD" w:rsidP="006879E9">
            <w:pPr>
              <w:outlineLvl w:val="2"/>
            </w:pPr>
            <w:r w:rsidRPr="0037606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256,03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267,55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280,92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294,97</w:t>
            </w:r>
          </w:p>
        </w:tc>
      </w:tr>
      <w:tr w:rsidR="00B46CAD" w:rsidRPr="00376060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rPr>
                <w:b/>
              </w:rPr>
            </w:pPr>
            <w:r w:rsidRPr="00376060">
              <w:t>Венок (80х120)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78,38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81,90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90,30</w:t>
            </w:r>
          </w:p>
        </w:tc>
      </w:tr>
      <w:tr w:rsidR="00B46CAD" w:rsidRPr="00376060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rPr>
                <w:b/>
              </w:rPr>
            </w:pPr>
            <w:r w:rsidRPr="00376060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25,</w:t>
            </w:r>
            <w:r>
              <w:t>5</w:t>
            </w:r>
            <w:r w:rsidRPr="0037606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30,10</w:t>
            </w:r>
          </w:p>
        </w:tc>
      </w:tr>
      <w:tr w:rsidR="00B46CAD" w:rsidRPr="00376060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rPr>
                <w:b/>
              </w:rPr>
            </w:pPr>
            <w:r w:rsidRPr="00376060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>
              <w:t>112</w:t>
            </w:r>
            <w:r w:rsidRPr="00376060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117,04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122,31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128,42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134,84</w:t>
            </w:r>
          </w:p>
        </w:tc>
      </w:tr>
      <w:tr w:rsidR="00B46CAD" w:rsidRPr="00376060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rPr>
                <w:b/>
              </w:rPr>
            </w:pPr>
            <w:r w:rsidRPr="00376060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  <w:outlineLvl w:val="2"/>
            </w:pPr>
            <w:r w:rsidRPr="00376060">
              <w:t>34,49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36,04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37,84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376060" w:rsidRDefault="00B46CAD" w:rsidP="006879E9">
            <w:pPr>
              <w:jc w:val="center"/>
            </w:pPr>
            <w:r w:rsidRPr="00376060">
              <w:t>39,73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1.6.1.18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rPr>
                <w:i/>
              </w:rPr>
            </w:pPr>
            <w:r w:rsidRPr="00E80978">
              <w:rPr>
                <w:b/>
                <w:i/>
              </w:rPr>
              <w:t>Маршрут памяти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outlineLvl w:val="2"/>
            </w:pPr>
            <w:r w:rsidRPr="00E80978">
              <w:t xml:space="preserve">Средства бюджета округа, в т.ч. предусмотренные: </w:t>
            </w:r>
          </w:p>
          <w:p w:rsidR="00B46CAD" w:rsidRPr="00E80978" w:rsidRDefault="00B46CAD" w:rsidP="006879E9">
            <w:pPr>
              <w:outlineLvl w:val="2"/>
            </w:pPr>
            <w:r w:rsidRPr="00E8097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48,16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rPr>
                <w:b/>
              </w:rPr>
            </w:pPr>
            <w:r w:rsidRPr="00E80978">
              <w:t>Венок (60х90)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18,06</w:t>
            </w:r>
          </w:p>
        </w:tc>
      </w:tr>
      <w:tr w:rsidR="00B46CAD" w:rsidRPr="0020087A" w:rsidTr="006879E9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rPr>
                <w:b/>
              </w:rPr>
            </w:pPr>
            <w:r w:rsidRPr="00E8097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  <w:outlineLvl w:val="2"/>
            </w:pPr>
            <w:r w:rsidRPr="00E80978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80978" w:rsidRDefault="00B46CAD" w:rsidP="006879E9">
            <w:pPr>
              <w:jc w:val="center"/>
            </w:pPr>
            <w:r w:rsidRPr="00E80978">
              <w:t>30,10</w:t>
            </w:r>
          </w:p>
        </w:tc>
      </w:tr>
      <w:tr w:rsidR="00B46CAD" w:rsidRPr="007C1A28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1.6.1.19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r w:rsidRPr="007C1A28">
              <w:rPr>
                <w:b/>
                <w:i/>
              </w:rPr>
              <w:t>Эх путь дорожка фронтовая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B46CAD" w:rsidRPr="007C1A28" w:rsidRDefault="00B46CAD" w:rsidP="006879E9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22,93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24,08</w:t>
            </w:r>
          </w:p>
        </w:tc>
      </w:tr>
      <w:tr w:rsidR="00B46CAD" w:rsidRPr="007C1A28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Венок (80х120)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18,06</w:t>
            </w:r>
          </w:p>
        </w:tc>
      </w:tr>
      <w:tr w:rsidR="00B46CAD" w:rsidRPr="007C1A28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6,02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1.6.1.20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ind w:left="34"/>
            </w:pPr>
            <w:r w:rsidRPr="007C1A28">
              <w:rPr>
                <w:b/>
                <w:i/>
              </w:rPr>
              <w:t>День России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B46CAD" w:rsidRPr="007C1A28" w:rsidRDefault="00B46CAD" w:rsidP="006879E9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299,39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312,87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328,51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344,93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r w:rsidRPr="007C1A28">
              <w:t>Открытки (открытка+</w:t>
            </w:r>
          </w:p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16,86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240,25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252,26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264,87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48,16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15,05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1.6.1.21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ind w:left="34"/>
            </w:pPr>
            <w:r w:rsidRPr="007C1A28">
              <w:rPr>
                <w:b/>
                <w:i/>
              </w:rPr>
              <w:t>День социального работника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B46CAD" w:rsidRPr="007C1A28" w:rsidRDefault="00B46CAD" w:rsidP="006879E9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53,92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56,35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59,17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62,12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2,53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12,64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12,64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15,05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rPr>
                <w:b/>
                <w:i/>
              </w:rPr>
            </w:pPr>
            <w:r w:rsidRPr="007C1A28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18,35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19,26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1.6.1.22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ind w:left="34"/>
            </w:pPr>
            <w:r w:rsidRPr="007C1A28">
              <w:rPr>
                <w:b/>
                <w:i/>
              </w:rPr>
              <w:t>День медицинского работника</w:t>
            </w:r>
            <w:r w:rsidRPr="007C1A28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B46CAD" w:rsidRPr="007C1A28" w:rsidRDefault="00B46CAD" w:rsidP="006879E9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19,86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1,81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7C1A2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  <w:outlineLvl w:val="2"/>
            </w:pPr>
            <w:r w:rsidRPr="007C1A28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7C1A28" w:rsidRDefault="00B46CAD" w:rsidP="006879E9">
            <w:pPr>
              <w:jc w:val="center"/>
            </w:pPr>
            <w:r w:rsidRPr="007C1A28">
              <w:t>9,03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1.6.1.23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ind w:left="34"/>
            </w:pPr>
            <w:r w:rsidRPr="00C470C2">
              <w:rPr>
                <w:b/>
                <w:i/>
              </w:rPr>
              <w:t>День молодёжи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outlineLvl w:val="2"/>
            </w:pPr>
            <w:r w:rsidRPr="00C470C2">
              <w:t xml:space="preserve">Средства бюджета округа, в т.ч. предусмотренные: </w:t>
            </w:r>
          </w:p>
          <w:p w:rsidR="00B46CAD" w:rsidRPr="00C470C2" w:rsidRDefault="00B46CAD" w:rsidP="006879E9">
            <w:pPr>
              <w:outlineLvl w:val="2"/>
            </w:pPr>
            <w:r w:rsidRPr="00C470C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126,30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131,98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137,92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144,82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152,06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rPr>
                <w:b/>
                <w:i/>
              </w:rPr>
            </w:pPr>
            <w:r w:rsidRPr="00C470C2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83,60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87,36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91,73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96,32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rPr>
                <w:b/>
                <w:i/>
              </w:rPr>
            </w:pPr>
            <w:r w:rsidRPr="00C470C2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39,19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40,95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45,15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rPr>
                <w:b/>
                <w:i/>
              </w:rPr>
            </w:pPr>
            <w:r w:rsidRPr="00C470C2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6,98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rPr>
                <w:b/>
                <w:i/>
              </w:rPr>
            </w:pPr>
            <w:r w:rsidRPr="00C470C2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  <w:outlineLvl w:val="2"/>
            </w:pPr>
            <w:r w:rsidRPr="00C470C2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470C2" w:rsidRDefault="00B46CAD" w:rsidP="006879E9">
            <w:pPr>
              <w:jc w:val="center"/>
            </w:pPr>
            <w:r w:rsidRPr="00C470C2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1.6.1.24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r w:rsidRPr="00605FC7">
              <w:rPr>
                <w:b/>
                <w:i/>
              </w:rPr>
              <w:t>День работников торговли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  <w:r w:rsidRPr="00605FC7">
              <w:t xml:space="preserve">Средства бюджета округа, в т.ч. предусмотренные: </w:t>
            </w:r>
          </w:p>
          <w:p w:rsidR="00B46CAD" w:rsidRPr="00605FC7" w:rsidRDefault="00B46CAD" w:rsidP="006879E9">
            <w:pPr>
              <w:outlineLvl w:val="2"/>
            </w:pPr>
            <w:r w:rsidRPr="00605FC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11,92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1,08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1.6.1.25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ind w:left="34"/>
            </w:pPr>
            <w:r w:rsidRPr="00605FC7">
              <w:rPr>
                <w:b/>
                <w:i/>
              </w:rPr>
              <w:t>День военно-морского флота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  <w:r w:rsidRPr="00605FC7">
              <w:t xml:space="preserve">Средства бюджета округа, в т.ч. предусмотренные: </w:t>
            </w:r>
          </w:p>
          <w:p w:rsidR="00B46CAD" w:rsidRPr="00605FC7" w:rsidRDefault="00B46CAD" w:rsidP="006879E9">
            <w:pPr>
              <w:outlineLvl w:val="2"/>
            </w:pPr>
            <w:r w:rsidRPr="00605FC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58,60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61,23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63,99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67,19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70,55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0,72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</w:pPr>
            <w:r w:rsidRPr="00605FC7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Поздравительный памятный адрес в футляре с лазерной печатью на металле (Флок бордо, размер 22х30см)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7,22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2,41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 xml:space="preserve">Подарочный/сувенирный набор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  <w:outlineLvl w:val="2"/>
            </w:pPr>
            <w:r w:rsidRPr="00605FC7">
              <w:t>45,98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48,05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50,45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605FC7" w:rsidRDefault="00B46CAD" w:rsidP="006879E9">
            <w:pPr>
              <w:jc w:val="center"/>
            </w:pPr>
            <w:r w:rsidRPr="00605FC7">
              <w:t>52,97</w:t>
            </w:r>
          </w:p>
        </w:tc>
      </w:tr>
      <w:tr w:rsidR="00B46CAD" w:rsidRPr="002C46AB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1.6.1.26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ind w:left="34"/>
            </w:pPr>
            <w:r w:rsidRPr="002C46AB">
              <w:rPr>
                <w:b/>
                <w:i/>
              </w:rPr>
              <w:t>День железнодорожника</w:t>
            </w:r>
            <w:r w:rsidRPr="002C46AB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  <w:r w:rsidRPr="002C46AB">
              <w:t xml:space="preserve">Средства бюджета округа, в т.ч. предусмотренные: </w:t>
            </w:r>
          </w:p>
          <w:p w:rsidR="00B46CAD" w:rsidRPr="002C46AB" w:rsidRDefault="00B46CAD" w:rsidP="006879E9">
            <w:pPr>
              <w:outlineLvl w:val="2"/>
            </w:pPr>
            <w:r w:rsidRPr="002C46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11,92</w:t>
            </w:r>
          </w:p>
        </w:tc>
      </w:tr>
      <w:tr w:rsidR="00B46CAD" w:rsidRPr="002C46AB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1,08</w:t>
            </w:r>
          </w:p>
        </w:tc>
      </w:tr>
      <w:tr w:rsidR="00B46CAD" w:rsidRPr="002C46AB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5,42</w:t>
            </w:r>
          </w:p>
        </w:tc>
      </w:tr>
      <w:tr w:rsidR="00B46CAD" w:rsidRPr="002C46AB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1.6.1.27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ind w:left="34"/>
            </w:pPr>
            <w:r w:rsidRPr="002C46AB">
              <w:rPr>
                <w:b/>
                <w:i/>
              </w:rPr>
              <w:t>День физкультурника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  <w:r w:rsidRPr="002C46AB">
              <w:t xml:space="preserve">Средства бюджета округа, в т.ч. предусмотренные: </w:t>
            </w:r>
          </w:p>
          <w:p w:rsidR="00B46CAD" w:rsidRPr="002C46AB" w:rsidRDefault="00B46CAD" w:rsidP="006879E9">
            <w:pPr>
              <w:outlineLvl w:val="2"/>
            </w:pPr>
            <w:r w:rsidRPr="002C46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11,92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1,08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2C46AB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C46AB" w:rsidRDefault="00B46CAD" w:rsidP="006879E9">
            <w:pPr>
              <w:jc w:val="center"/>
            </w:pPr>
            <w:r w:rsidRPr="002C46AB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1.6.1.28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ind w:left="34"/>
            </w:pPr>
            <w:r w:rsidRPr="00AE38FE">
              <w:rPr>
                <w:b/>
                <w:i/>
              </w:rPr>
              <w:t>День строителя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outlineLvl w:val="2"/>
            </w:pPr>
            <w:r w:rsidRPr="00AE38FE">
              <w:t xml:space="preserve">Средства бюджета округа, в т.ч. предусмотренные: </w:t>
            </w:r>
          </w:p>
          <w:p w:rsidR="00B46CAD" w:rsidRPr="00AE38FE" w:rsidRDefault="00B46CAD" w:rsidP="006879E9">
            <w:pPr>
              <w:outlineLvl w:val="2"/>
            </w:pPr>
            <w:r w:rsidRPr="00AE38FE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7,22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7,94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0,72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  <w:outlineLvl w:val="2"/>
            </w:pPr>
            <w:r w:rsidRPr="00AE38FE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AE38FE" w:rsidRDefault="00B46CAD" w:rsidP="006879E9">
            <w:pPr>
              <w:jc w:val="center"/>
            </w:pPr>
            <w:r w:rsidRPr="00AE38FE">
              <w:t>3,61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1.6.1.29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ind w:left="34"/>
            </w:pPr>
            <w:r w:rsidRPr="00E22572">
              <w:rPr>
                <w:b/>
                <w:i/>
              </w:rPr>
              <w:t>День ветеринарного работника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outlineLvl w:val="2"/>
            </w:pPr>
            <w:r w:rsidRPr="00E22572">
              <w:t xml:space="preserve">Средства бюджета округа, в т.ч. предусмотренные: </w:t>
            </w:r>
          </w:p>
          <w:p w:rsidR="00B46CAD" w:rsidRPr="00E22572" w:rsidRDefault="00B46CAD" w:rsidP="006879E9">
            <w:pPr>
              <w:outlineLvl w:val="2"/>
            </w:pPr>
            <w:r w:rsidRPr="00E2257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5,96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0,54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2,71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  <w:outlineLvl w:val="2"/>
            </w:pPr>
            <w:r w:rsidRPr="00E22572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2572" w:rsidRDefault="00B46CAD" w:rsidP="006879E9">
            <w:pPr>
              <w:jc w:val="center"/>
            </w:pPr>
            <w:r w:rsidRPr="00E22572">
              <w:t>2,71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1.6.1.30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ind w:left="34"/>
            </w:pPr>
            <w:r w:rsidRPr="001656EF">
              <w:rPr>
                <w:b/>
                <w:i/>
              </w:rPr>
              <w:t>День города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  <w:r w:rsidRPr="001656EF">
              <w:t xml:space="preserve">Средства бюджета округа, в т.ч. предусмотренные: </w:t>
            </w:r>
          </w:p>
          <w:p w:rsidR="00B46CAD" w:rsidRPr="001656EF" w:rsidRDefault="00B46CAD" w:rsidP="006879E9">
            <w:pPr>
              <w:outlineLvl w:val="2"/>
            </w:pPr>
            <w:r w:rsidRPr="001656EF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1 133,80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1 184,83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1 238,13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1 300,04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1 365,05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r w:rsidRPr="001656EF">
              <w:t>Приглашения (открытка+</w:t>
            </w:r>
          </w:p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16,86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>Папка адресная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1,81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21,84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22,93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24,08</w:t>
            </w:r>
          </w:p>
        </w:tc>
      </w:tr>
      <w:tr w:rsidR="00B46CAD" w:rsidRPr="001656EF" w:rsidTr="006879E9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919,60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960,98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1 009,03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1 059,48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174,72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183,46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192,63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39,19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40,95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45,15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6,98</w:t>
            </w:r>
          </w:p>
        </w:tc>
      </w:tr>
      <w:tr w:rsidR="00B46CAD" w:rsidRPr="001656EF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rPr>
                <w:b/>
                <w:i/>
              </w:rPr>
            </w:pPr>
            <w:r w:rsidRPr="001656EF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  <w:outlineLvl w:val="2"/>
            </w:pPr>
            <w:r w:rsidRPr="001656EF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56EF" w:rsidRDefault="00B46CAD" w:rsidP="006879E9">
            <w:pPr>
              <w:jc w:val="center"/>
            </w:pPr>
            <w:r w:rsidRPr="001656EF">
              <w:t>18,06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1.6.1.31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r w:rsidRPr="0098641A">
              <w:rPr>
                <w:b/>
                <w:i/>
              </w:rPr>
              <w:t>День учителя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outlineLvl w:val="2"/>
            </w:pPr>
            <w:r w:rsidRPr="0098641A">
              <w:t xml:space="preserve">Средства бюджета округа, в т.ч. предусмотренные: </w:t>
            </w:r>
          </w:p>
          <w:p w:rsidR="00B46CAD" w:rsidRPr="0098641A" w:rsidRDefault="00B46CAD" w:rsidP="006879E9">
            <w:pPr>
              <w:outlineLvl w:val="2"/>
            </w:pPr>
            <w:r w:rsidRPr="0098641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65,20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68,13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71,55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75,13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1,08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rPr>
                <w:b/>
                <w:i/>
              </w:rPr>
            </w:pPr>
            <w:r w:rsidRPr="0098641A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48,16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rPr>
                <w:b/>
                <w:i/>
              </w:rPr>
            </w:pPr>
            <w:r w:rsidRPr="0098641A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  <w:outlineLvl w:val="2"/>
            </w:pPr>
            <w:r w:rsidRPr="0098641A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8641A" w:rsidRDefault="00B46CAD" w:rsidP="006879E9">
            <w:pPr>
              <w:jc w:val="center"/>
            </w:pPr>
            <w:r w:rsidRPr="0098641A">
              <w:t>15,05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1.6.1.32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ind w:left="34"/>
            </w:pPr>
            <w:r w:rsidRPr="0016749A">
              <w:rPr>
                <w:b/>
                <w:i/>
              </w:rPr>
              <w:t>День народного единства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  <w:r w:rsidRPr="0016749A">
              <w:t xml:space="preserve">Средства бюджета округа, в т.ч. предусмотренные: </w:t>
            </w:r>
          </w:p>
          <w:p w:rsidR="00B46CAD" w:rsidRPr="0016749A" w:rsidRDefault="00B46CAD" w:rsidP="006879E9">
            <w:pPr>
              <w:outlineLvl w:val="2"/>
            </w:pPr>
            <w:r w:rsidRPr="0016749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280,40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293,01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306,20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321,51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337,60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1,08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r w:rsidRPr="0016749A">
              <w:t>Открытки (открытка+</w:t>
            </w:r>
          </w:p>
          <w:p w:rsidR="00B46CAD" w:rsidRPr="0016749A" w:rsidRDefault="00B46CAD" w:rsidP="006879E9">
            <w:pPr>
              <w:rPr>
                <w:b/>
                <w:i/>
              </w:rPr>
            </w:pPr>
            <w:r w:rsidRPr="0016749A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16,86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ind w:left="34"/>
              <w:rPr>
                <w:b/>
              </w:rPr>
            </w:pPr>
            <w:r w:rsidRPr="0016749A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229,90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240,25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252,26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264,87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ind w:left="34"/>
              <w:rPr>
                <w:b/>
                <w:i/>
              </w:rPr>
            </w:pPr>
            <w:r w:rsidRPr="0016749A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28,90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ind w:left="34"/>
              <w:rPr>
                <w:b/>
                <w:i/>
              </w:rPr>
            </w:pPr>
            <w:r w:rsidRPr="0016749A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  <w:outlineLvl w:val="2"/>
            </w:pPr>
            <w:r w:rsidRPr="0016749A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6749A" w:rsidRDefault="00B46CAD" w:rsidP="006879E9">
            <w:pPr>
              <w:jc w:val="center"/>
            </w:pPr>
            <w:r w:rsidRPr="0016749A">
              <w:t>15,05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1.6.1.33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ind w:left="34"/>
            </w:pPr>
            <w:r w:rsidRPr="00C30CA9">
              <w:rPr>
                <w:b/>
                <w:i/>
              </w:rPr>
              <w:t>День матери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outlineLvl w:val="2"/>
            </w:pPr>
            <w:r w:rsidRPr="00C30CA9">
              <w:t xml:space="preserve">Средства бюджета округа, в т.ч. предусмотренные: </w:t>
            </w:r>
          </w:p>
          <w:p w:rsidR="00B46CAD" w:rsidRPr="00C30CA9" w:rsidRDefault="00B46CAD" w:rsidP="006879E9">
            <w:pPr>
              <w:outlineLvl w:val="2"/>
            </w:pPr>
            <w:r w:rsidRPr="00C30CA9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11,92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C30CA9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1,08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C30CA9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rPr>
                <w:b/>
                <w:i/>
              </w:rPr>
            </w:pPr>
            <w:r w:rsidRPr="00C30CA9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  <w:outlineLvl w:val="2"/>
            </w:pPr>
            <w:r w:rsidRPr="00C30CA9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30CA9" w:rsidRDefault="00B46CAD" w:rsidP="006879E9">
            <w:pPr>
              <w:jc w:val="center"/>
            </w:pPr>
            <w:r w:rsidRPr="00C30CA9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1.6.1.34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ind w:left="34"/>
            </w:pPr>
            <w:r w:rsidRPr="00BB5636">
              <w:rPr>
                <w:b/>
                <w:i/>
              </w:rPr>
              <w:t>День российской полиции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outlineLvl w:val="2"/>
            </w:pPr>
            <w:r w:rsidRPr="00BB5636">
              <w:t xml:space="preserve">Средства бюджета округа, в т.ч. предусмотренные: </w:t>
            </w:r>
          </w:p>
          <w:p w:rsidR="00B46CAD" w:rsidRPr="00BB5636" w:rsidRDefault="00B46CAD" w:rsidP="006879E9">
            <w:pPr>
              <w:outlineLvl w:val="2"/>
            </w:pPr>
            <w:r w:rsidRPr="00BB5636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11,92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BB5636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1,08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BB5636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BB5636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  <w:outlineLvl w:val="2"/>
            </w:pPr>
            <w:r w:rsidRPr="00BB563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BB5636" w:rsidRDefault="00B46CAD" w:rsidP="006879E9">
            <w:pPr>
              <w:jc w:val="center"/>
            </w:pPr>
            <w:r w:rsidRPr="00BB5636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1.6.1.35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ind w:left="34"/>
            </w:pPr>
            <w:r w:rsidRPr="005630D6">
              <w:rPr>
                <w:b/>
                <w:i/>
              </w:rPr>
              <w:t>День работников налоговых органов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outlineLvl w:val="2"/>
            </w:pPr>
            <w:r w:rsidRPr="005630D6">
              <w:t xml:space="preserve">Средства бюджета округа, в т.ч. предусмотренные: </w:t>
            </w:r>
          </w:p>
          <w:p w:rsidR="00B46CAD" w:rsidRPr="005630D6" w:rsidRDefault="00B46CAD" w:rsidP="006879E9">
            <w:pPr>
              <w:outlineLvl w:val="2"/>
            </w:pPr>
            <w:r w:rsidRPr="005630D6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11,92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5630D6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1,08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5630D6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5630D6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  <w:outlineLvl w:val="2"/>
            </w:pPr>
            <w:r w:rsidRPr="005630D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5630D6" w:rsidRDefault="00B46CAD" w:rsidP="006879E9">
            <w:pPr>
              <w:jc w:val="center"/>
            </w:pPr>
            <w:r w:rsidRPr="005630D6">
              <w:t>5,42</w:t>
            </w:r>
          </w:p>
        </w:tc>
      </w:tr>
      <w:tr w:rsidR="00B46CAD" w:rsidRPr="00E23F5D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1.6.1.36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ind w:left="34"/>
            </w:pPr>
            <w:r w:rsidRPr="00E23F5D">
              <w:rPr>
                <w:b/>
              </w:rPr>
              <w:t>День спасателя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outlineLvl w:val="2"/>
            </w:pPr>
            <w:r w:rsidRPr="00E23F5D">
              <w:t xml:space="preserve">Средства бюджета округа, в т.ч. предусмотренные: </w:t>
            </w:r>
          </w:p>
          <w:p w:rsidR="00B46CAD" w:rsidRPr="00E23F5D" w:rsidRDefault="00B46CAD" w:rsidP="006879E9">
            <w:pPr>
              <w:outlineLvl w:val="2"/>
            </w:pPr>
            <w:r w:rsidRPr="00E23F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11,92</w:t>
            </w:r>
          </w:p>
        </w:tc>
      </w:tr>
      <w:tr w:rsidR="00B46CAD" w:rsidRPr="00E23F5D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tabs>
                <w:tab w:val="left" w:pos="657"/>
              </w:tabs>
              <w:ind w:left="34"/>
              <w:rPr>
                <w:b/>
              </w:rPr>
            </w:pPr>
            <w:r w:rsidRPr="00E23F5D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1,08</w:t>
            </w:r>
          </w:p>
        </w:tc>
      </w:tr>
      <w:tr w:rsidR="00B46CAD" w:rsidRPr="00E23F5D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tabs>
                <w:tab w:val="left" w:pos="657"/>
              </w:tabs>
              <w:ind w:left="34"/>
              <w:rPr>
                <w:b/>
              </w:rPr>
            </w:pPr>
            <w:r w:rsidRPr="00E23F5D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5,42</w:t>
            </w:r>
          </w:p>
        </w:tc>
      </w:tr>
      <w:tr w:rsidR="00B46CAD" w:rsidRPr="00E23F5D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tabs>
                <w:tab w:val="left" w:pos="657"/>
              </w:tabs>
              <w:rPr>
                <w:b/>
              </w:rPr>
            </w:pPr>
            <w:r w:rsidRPr="00E23F5D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  <w:outlineLvl w:val="2"/>
            </w:pPr>
            <w:r w:rsidRPr="00E23F5D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E23F5D" w:rsidRDefault="00B46CAD" w:rsidP="006879E9">
            <w:pPr>
              <w:jc w:val="center"/>
            </w:pPr>
            <w:r w:rsidRPr="00E23F5D">
              <w:t>5,42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1.6.1.37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ind w:left="34"/>
            </w:pPr>
            <w:r w:rsidRPr="00123855">
              <w:rPr>
                <w:b/>
                <w:i/>
              </w:rPr>
              <w:t>Новый год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outlineLvl w:val="2"/>
            </w:pPr>
            <w:r w:rsidRPr="00123855">
              <w:t xml:space="preserve">Средства бюджета округа, в т.ч. предусмотренные: </w:t>
            </w:r>
          </w:p>
          <w:p w:rsidR="00B46CAD" w:rsidRPr="00123855" w:rsidRDefault="00B46CAD" w:rsidP="006879E9">
            <w:pPr>
              <w:outlineLvl w:val="2"/>
            </w:pPr>
            <w:r w:rsidRPr="0012385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169,50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177,13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185,09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194,36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204,07</w:t>
            </w:r>
          </w:p>
        </w:tc>
      </w:tr>
      <w:tr w:rsidR="00B46CAD" w:rsidRPr="0020087A" w:rsidTr="006879E9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ind w:left="34"/>
            </w:pPr>
            <w:r w:rsidRPr="00123855">
              <w:t>Открытки (открытка+</w:t>
            </w:r>
          </w:p>
          <w:p w:rsidR="00B46CAD" w:rsidRPr="00123855" w:rsidRDefault="00B46CAD" w:rsidP="006879E9">
            <w:pPr>
              <w:ind w:left="34"/>
              <w:rPr>
                <w:b/>
                <w:i/>
              </w:rPr>
            </w:pPr>
            <w:r w:rsidRPr="00123855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26,75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28,09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29,50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ind w:left="34"/>
              <w:rPr>
                <w:b/>
                <w:i/>
              </w:rPr>
            </w:pPr>
            <w:r w:rsidRPr="00123855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125,40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131,04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137,60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144,47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ind w:left="34"/>
              <w:rPr>
                <w:b/>
                <w:i/>
              </w:rPr>
            </w:pPr>
            <w:r w:rsidRPr="00123855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  <w:outlineLvl w:val="2"/>
            </w:pPr>
            <w:r w:rsidRPr="00123855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23855" w:rsidRDefault="00B46CAD" w:rsidP="006879E9">
            <w:pPr>
              <w:jc w:val="center"/>
            </w:pPr>
            <w:r w:rsidRPr="00123855">
              <w:t>30,10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1.6.1.38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ind w:left="34"/>
              <w:rPr>
                <w:b/>
                <w:i/>
              </w:rPr>
            </w:pPr>
            <w:r w:rsidRPr="00C83ADA">
              <w:rPr>
                <w:b/>
                <w:i/>
              </w:rPr>
              <w:t xml:space="preserve">Чествование </w:t>
            </w:r>
          </w:p>
          <w:p w:rsidR="00B46CAD" w:rsidRPr="00C83ADA" w:rsidRDefault="00B46CAD" w:rsidP="006879E9">
            <w:pPr>
              <w:ind w:left="34"/>
            </w:pPr>
            <w:r w:rsidRPr="00C83ADA">
              <w:rPr>
                <w:b/>
                <w:i/>
              </w:rPr>
              <w:t>ветеранов ВОВ в рамках мероприятий по вручению персональных поздравлений Президента РФ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outlineLvl w:val="2"/>
            </w:pPr>
            <w:r w:rsidRPr="00C83ADA">
              <w:t xml:space="preserve">Средства бюджета округа, в т.ч. предусмотренные: </w:t>
            </w:r>
          </w:p>
          <w:p w:rsidR="00B46CAD" w:rsidRPr="00C83ADA" w:rsidRDefault="00B46CAD" w:rsidP="006879E9">
            <w:pPr>
              <w:outlineLvl w:val="2"/>
            </w:pPr>
            <w:r w:rsidRPr="00C83AD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449,35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469,58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493,04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517,70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rPr>
                <w:b/>
                <w:i/>
              </w:rPr>
            </w:pPr>
            <w:r w:rsidRPr="00C83ADA">
              <w:t>Папка адресная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31,35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32,76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36,12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ind w:left="34"/>
              <w:rPr>
                <w:b/>
                <w:i/>
              </w:rPr>
            </w:pPr>
            <w:r w:rsidRPr="00C83ADA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209,00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218,41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229,32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240,79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ind w:left="34"/>
              <w:rPr>
                <w:b/>
                <w:i/>
              </w:rPr>
            </w:pPr>
            <w:r w:rsidRPr="00C83ADA">
              <w:t>Ценный подарок (сувенир)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  <w:outlineLvl w:val="2"/>
            </w:pPr>
            <w:r w:rsidRPr="00C83ADA">
              <w:t>209,00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218,41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229,32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C83ADA" w:rsidRDefault="00B46CAD" w:rsidP="006879E9">
            <w:pPr>
              <w:jc w:val="center"/>
            </w:pPr>
            <w:r w:rsidRPr="00C83ADA">
              <w:t>240,79</w:t>
            </w:r>
          </w:p>
        </w:tc>
      </w:tr>
      <w:tr w:rsidR="00B46CAD" w:rsidRPr="0081383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1.6.1.39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ind w:left="34"/>
            </w:pPr>
            <w:r w:rsidRPr="0081383A">
              <w:rPr>
                <w:b/>
                <w:i/>
              </w:rPr>
              <w:t>Юбилеи предприятий и организаций МГО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  <w:r w:rsidRPr="0081383A">
              <w:t xml:space="preserve">Средства бюджета округа, в т.ч. предусмотренные: </w:t>
            </w:r>
          </w:p>
          <w:p w:rsidR="00B46CAD" w:rsidRPr="0081383A" w:rsidRDefault="00B46CAD" w:rsidP="006879E9">
            <w:pPr>
              <w:outlineLvl w:val="2"/>
            </w:pPr>
            <w:r w:rsidRPr="0081383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100,32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104,84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110,08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115,57</w:t>
            </w:r>
          </w:p>
        </w:tc>
      </w:tr>
      <w:tr w:rsidR="00B46CAD" w:rsidRPr="0081383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81383A">
              <w:t>Поздравительный памятный адрес в футляре с лазерной печатью на металле (Флок бордо, размер 22х30см)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75,24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78,63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82,56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86,68</w:t>
            </w:r>
          </w:p>
        </w:tc>
      </w:tr>
      <w:tr w:rsidR="00B46CAD" w:rsidRPr="0081383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tabs>
                <w:tab w:val="left" w:pos="657"/>
              </w:tabs>
              <w:rPr>
                <w:b/>
                <w:i/>
              </w:rPr>
            </w:pPr>
            <w:r w:rsidRPr="0081383A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28,89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1.6.1.40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Присвоение звания «Почетный гражданин МГО»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  <w:r w:rsidRPr="0081383A">
              <w:t xml:space="preserve">Средства бюджета округа, в т.ч. предусмотренные: </w:t>
            </w:r>
          </w:p>
          <w:p w:rsidR="00B46CAD" w:rsidRPr="0081383A" w:rsidRDefault="00B46CAD" w:rsidP="006879E9">
            <w:pPr>
              <w:outlineLvl w:val="2"/>
            </w:pPr>
            <w:r w:rsidRPr="0081383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16,37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Удостоверение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0,72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Свидетельство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2,41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Лента с надписью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1,20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Книга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</w:pPr>
            <w:r w:rsidRPr="0081383A">
              <w:t>12,04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1.6.2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  <w:r w:rsidRPr="0081383A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</w:tr>
      <w:tr w:rsidR="00B46CAD" w:rsidRPr="0020087A" w:rsidTr="006879E9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городского округа по награждениям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outlineLvl w:val="2"/>
            </w:pPr>
            <w:r w:rsidRPr="0081383A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81383A" w:rsidRDefault="00B46CAD" w:rsidP="006879E9">
            <w:pPr>
              <w:jc w:val="center"/>
              <w:outlineLvl w:val="2"/>
            </w:pPr>
            <w:r w:rsidRPr="0081383A">
              <w:t>-</w:t>
            </w:r>
          </w:p>
        </w:tc>
      </w:tr>
      <w:tr w:rsidR="00B46CAD" w:rsidRPr="00187953" w:rsidTr="006879E9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11076" w:rsidRDefault="00B46CAD" w:rsidP="006879E9">
            <w:pPr>
              <w:jc w:val="center"/>
              <w:outlineLvl w:val="2"/>
              <w:rPr>
                <w:b/>
              </w:rPr>
            </w:pPr>
            <w:r w:rsidRPr="00111076">
              <w:rPr>
                <w:b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11076" w:rsidRDefault="00B46CAD" w:rsidP="006879E9">
            <w:pPr>
              <w:outlineLvl w:val="2"/>
              <w:rPr>
                <w:b/>
              </w:rPr>
            </w:pPr>
            <w:r w:rsidRPr="00111076">
              <w:rPr>
                <w:b/>
              </w:rPr>
              <w:t>Подпрограмма 7,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b/>
                <w:color w:val="0033C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rPr>
                <w:b/>
              </w:rPr>
            </w:pPr>
            <w:r w:rsidRPr="00FF7AD2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rPr>
                <w:b/>
              </w:rPr>
            </w:pPr>
            <w:r w:rsidRPr="00DA45F2">
              <w:rPr>
                <w:b/>
              </w:rPr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rPr>
                <w:b/>
              </w:rPr>
            </w:pPr>
            <w:r w:rsidRPr="00DA45F2">
              <w:rPr>
                <w:b/>
              </w:rPr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rPr>
                <w:b/>
              </w:rPr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rPr>
                <w:b/>
              </w:rPr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rPr>
                <w:b/>
              </w:rPr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11076" w:rsidRDefault="00B46CAD" w:rsidP="006879E9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841C1" w:rsidRDefault="00B46CAD" w:rsidP="006879E9">
            <w:pPr>
              <w:outlineLvl w:val="2"/>
            </w:pPr>
            <w:r w:rsidRPr="001841C1">
              <w:t>«</w:t>
            </w:r>
            <w:r w:rsidRPr="001841C1">
              <w:rPr>
                <w:bCs/>
                <w:szCs w:val="28"/>
              </w:rPr>
              <w:t>Обеспечение реализации Программы и общепрограммные мероприятия</w:t>
            </w:r>
            <w:r w:rsidRPr="001841C1"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11 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11076" w:rsidRDefault="00B46CAD" w:rsidP="006879E9">
            <w:pPr>
              <w:jc w:val="center"/>
              <w:outlineLvl w:val="2"/>
            </w:pPr>
            <w:r w:rsidRPr="00111076">
              <w:t>1.7.1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111076" w:rsidRDefault="00B46CAD" w:rsidP="006879E9">
            <w:pPr>
              <w:outlineLvl w:val="2"/>
            </w:pPr>
            <w:r w:rsidRPr="00111076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24D04" w:rsidRDefault="00B46CAD" w:rsidP="006879E9">
            <w:pPr>
              <w:jc w:val="center"/>
            </w:pPr>
            <w:r w:rsidRPr="00924D04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24D04" w:rsidRDefault="00B46CAD" w:rsidP="006879E9">
            <w:pPr>
              <w:jc w:val="center"/>
            </w:pPr>
            <w:r w:rsidRPr="00924D04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24D04" w:rsidRDefault="00B46CAD" w:rsidP="006879E9">
            <w:r w:rsidRPr="00924D04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24D04" w:rsidRDefault="00B46CAD" w:rsidP="006879E9">
            <w:r w:rsidRPr="00924D04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924D04" w:rsidRDefault="00B46CAD" w:rsidP="006879E9">
            <w:r w:rsidRPr="00924D04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111076" w:rsidRDefault="00B46CAD" w:rsidP="006879E9">
            <w:pPr>
              <w:outlineLvl w:val="2"/>
              <w:rPr>
                <w:color w:val="0033CC"/>
              </w:rPr>
            </w:pPr>
            <w:r w:rsidRPr="00111076">
              <w:t>Финансовое обеспечение деятельности органов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11 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C35DF4" w:rsidRDefault="00B46CAD" w:rsidP="006879E9">
            <w:pPr>
              <w:jc w:val="center"/>
              <w:outlineLvl w:val="2"/>
            </w:pPr>
            <w:r w:rsidRPr="00C35DF4">
              <w:t>1.7.1.1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AD" w:rsidRPr="00212431" w:rsidRDefault="00B46CAD" w:rsidP="006879E9">
            <w:pPr>
              <w:outlineLvl w:val="2"/>
              <w:rPr>
                <w:color w:val="0033CC"/>
              </w:rPr>
            </w:pPr>
            <w:r>
              <w:t>Об</w:t>
            </w:r>
            <w:r w:rsidRPr="00111076">
              <w:t xml:space="preserve">еспечение деятельности </w:t>
            </w:r>
            <w:r>
              <w:t>Управления по делам территорий администрации Минераловодского городского округа</w:t>
            </w:r>
            <w:r w:rsidRPr="0011107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  <w:outlineLvl w:val="2"/>
            </w:pPr>
          </w:p>
        </w:tc>
      </w:tr>
      <w:tr w:rsidR="00B46CAD" w:rsidRPr="00187953" w:rsidTr="006879E9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Default="00B46CAD" w:rsidP="006879E9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11 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FF7AD2" w:rsidRDefault="00B46CAD" w:rsidP="006879E9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DA45F2" w:rsidRDefault="00B46CAD" w:rsidP="006879E9">
            <w:r w:rsidRPr="00DA45F2">
              <w:t>24 499,73</w:t>
            </w:r>
          </w:p>
        </w:tc>
      </w:tr>
    </w:tbl>
    <w:p w:rsidR="00B46CAD" w:rsidRPr="00456A79" w:rsidRDefault="00B46CAD" w:rsidP="001924DE">
      <w:pPr>
        <w:jc w:val="both"/>
        <w:outlineLvl w:val="2"/>
        <w:rPr>
          <w:color w:val="FF0000"/>
        </w:rPr>
        <w:sectPr w:rsidR="00B46CAD" w:rsidRPr="00456A79" w:rsidSect="00E67470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B46CAD" w:rsidRPr="00162349" w:rsidRDefault="00B46CAD" w:rsidP="001924DE">
      <w:pPr>
        <w:jc w:val="right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Таблица 4</w:t>
      </w:r>
    </w:p>
    <w:p w:rsidR="00B46CAD" w:rsidRPr="00162349" w:rsidRDefault="00B46CAD" w:rsidP="001924DE">
      <w:pPr>
        <w:jc w:val="right"/>
        <w:outlineLvl w:val="2"/>
        <w:rPr>
          <w:sz w:val="16"/>
          <w:szCs w:val="16"/>
        </w:rPr>
      </w:pPr>
    </w:p>
    <w:p w:rsidR="00B46CAD" w:rsidRPr="00162349" w:rsidRDefault="00B46CAD" w:rsidP="001924DE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162349">
        <w:rPr>
          <w:caps/>
          <w:sz w:val="28"/>
          <w:szCs w:val="28"/>
        </w:rPr>
        <w:t xml:space="preserve">Сведения </w:t>
      </w:r>
    </w:p>
    <w:p w:rsidR="00B46CAD" w:rsidRPr="00162349" w:rsidRDefault="00B46CAD" w:rsidP="001924DE">
      <w:pPr>
        <w:spacing w:line="240" w:lineRule="exact"/>
        <w:jc w:val="center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об основных мерах правового регулирования в сфере реализации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B46CAD" w:rsidRPr="00073876" w:rsidRDefault="00B46CAD" w:rsidP="001924DE">
      <w:pPr>
        <w:outlineLvl w:val="2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4080"/>
        <w:gridCol w:w="3600"/>
        <w:gridCol w:w="3120"/>
        <w:gridCol w:w="3000"/>
      </w:tblGrid>
      <w:tr w:rsidR="00B46CAD" w:rsidRPr="00073876" w:rsidTr="006879E9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Вид 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Ожидаемые сроки принятия нормативного правового акта</w:t>
            </w:r>
          </w:p>
        </w:tc>
      </w:tr>
      <w:tr w:rsidR="00B46CAD" w:rsidRPr="00073876" w:rsidTr="006879E9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5</w:t>
            </w:r>
          </w:p>
        </w:tc>
      </w:tr>
      <w:tr w:rsidR="00B46CAD" w:rsidRPr="00073876" w:rsidTr="006879E9">
        <w:trPr>
          <w:trHeight w:val="240"/>
        </w:trPr>
        <w:tc>
          <w:tcPr>
            <w:tcW w:w="14640" w:type="dxa"/>
            <w:gridSpan w:val="5"/>
            <w:tcBorders>
              <w:top w:val="single" w:sz="4" w:space="0" w:color="auto"/>
            </w:tcBorders>
          </w:tcPr>
          <w:p w:rsidR="00B46CAD" w:rsidRPr="00073876" w:rsidRDefault="00B46CAD" w:rsidP="006879E9">
            <w:pPr>
              <w:pStyle w:val="ConsPlusCell"/>
              <w:widowControl/>
              <w:rPr>
                <w:b/>
              </w:rPr>
            </w:pPr>
          </w:p>
          <w:p w:rsidR="00B46CAD" w:rsidRPr="00073876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073876">
              <w:rPr>
                <w:b/>
              </w:rPr>
              <w:t>Подпрограмма 1.«Развитие муниципальной службы»</w:t>
            </w:r>
          </w:p>
          <w:p w:rsidR="00B46CAD" w:rsidRPr="00073876" w:rsidRDefault="00B46CAD" w:rsidP="006879E9">
            <w:pPr>
              <w:pStyle w:val="ConsPlusCell"/>
              <w:widowControl/>
              <w:rPr>
                <w:b/>
              </w:rPr>
            </w:pPr>
          </w:p>
        </w:tc>
      </w:tr>
      <w:tr w:rsidR="00B46CAD" w:rsidRPr="00073876" w:rsidTr="006879E9">
        <w:trPr>
          <w:trHeight w:val="240"/>
        </w:trPr>
        <w:tc>
          <w:tcPr>
            <w:tcW w:w="840" w:type="dxa"/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1.</w:t>
            </w:r>
          </w:p>
        </w:tc>
        <w:tc>
          <w:tcPr>
            <w:tcW w:w="408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 xml:space="preserve">Постановление администрации Минераловодского городского округа  </w:t>
            </w:r>
          </w:p>
        </w:tc>
        <w:tc>
          <w:tcPr>
            <w:tcW w:w="360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>Положение о формировании, ведении, подготовке и использовании кадрового резерва для замещения вакантных должностей муниципальной службы администрации Минераловодского городского округа</w:t>
            </w:r>
          </w:p>
          <w:p w:rsidR="00B46CAD" w:rsidRPr="00073876" w:rsidRDefault="00B46CAD" w:rsidP="006879E9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>Администрация Минераловодского городского округа, отраслевые (функциональные) органы администрации Минераловодского городского округа</w:t>
            </w:r>
          </w:p>
        </w:tc>
        <w:tc>
          <w:tcPr>
            <w:tcW w:w="300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>4 квартал 2015г.</w:t>
            </w:r>
          </w:p>
        </w:tc>
      </w:tr>
      <w:tr w:rsidR="00B46CAD" w:rsidRPr="00073876" w:rsidTr="006879E9">
        <w:trPr>
          <w:trHeight w:val="240"/>
        </w:trPr>
        <w:tc>
          <w:tcPr>
            <w:tcW w:w="840" w:type="dxa"/>
          </w:tcPr>
          <w:p w:rsidR="00B46CAD" w:rsidRPr="00073876" w:rsidRDefault="00B46CAD" w:rsidP="006879E9">
            <w:pPr>
              <w:pStyle w:val="ConsPlusCell"/>
              <w:widowControl/>
              <w:jc w:val="center"/>
            </w:pPr>
            <w:r w:rsidRPr="00073876">
              <w:t>2.</w:t>
            </w:r>
          </w:p>
        </w:tc>
        <w:tc>
          <w:tcPr>
            <w:tcW w:w="408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>Решение Совета депутатов Минераловодского городского округа</w:t>
            </w:r>
          </w:p>
        </w:tc>
        <w:tc>
          <w:tcPr>
            <w:tcW w:w="360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>Положение о проведении аттестации муниципальных служащих муниципальной службы в Минераловодском городском округе</w:t>
            </w:r>
          </w:p>
          <w:p w:rsidR="00B46CAD" w:rsidRPr="00073876" w:rsidRDefault="00B46CAD" w:rsidP="006879E9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073876" w:rsidRDefault="00B46CAD" w:rsidP="006879E9">
            <w:pPr>
              <w:pStyle w:val="ConsPlusCell"/>
              <w:widowControl/>
            </w:pPr>
            <w:r w:rsidRPr="00073876">
              <w:t>4</w:t>
            </w:r>
            <w:r w:rsidRPr="00073876">
              <w:rPr>
                <w:lang w:val="en-US"/>
              </w:rPr>
              <w:t xml:space="preserve"> </w:t>
            </w:r>
            <w:r w:rsidRPr="00073876">
              <w:t>квартал 2016г.</w:t>
            </w:r>
          </w:p>
        </w:tc>
      </w:tr>
      <w:tr w:rsidR="00B46CAD" w:rsidRPr="00456A79" w:rsidTr="006879E9">
        <w:trPr>
          <w:trHeight w:val="240"/>
        </w:trPr>
        <w:tc>
          <w:tcPr>
            <w:tcW w:w="14640" w:type="dxa"/>
            <w:gridSpan w:val="5"/>
          </w:tcPr>
          <w:p w:rsidR="00B46CAD" w:rsidRPr="002B1002" w:rsidRDefault="00B46CAD" w:rsidP="006879E9">
            <w:pPr>
              <w:pStyle w:val="ConsPlusTitle"/>
              <w:jc w:val="center"/>
            </w:pPr>
            <w:r w:rsidRPr="002B1002">
              <w:t>Подпрограмма 3.«Противодействие коррупции в органах местного самоуправления Минераловодского городского округа»</w:t>
            </w:r>
          </w:p>
          <w:p w:rsidR="00B46CAD" w:rsidRPr="00456A79" w:rsidRDefault="00B46CAD" w:rsidP="006879E9">
            <w:pPr>
              <w:pStyle w:val="ConsPlusTitle"/>
              <w:rPr>
                <w:color w:val="FF0000"/>
              </w:rPr>
            </w:pP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3.</w:t>
            </w:r>
          </w:p>
        </w:tc>
        <w:tc>
          <w:tcPr>
            <w:tcW w:w="4080" w:type="dxa"/>
          </w:tcPr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05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Минераловодского городского округа</w:t>
            </w:r>
          </w:p>
        </w:tc>
        <w:tc>
          <w:tcPr>
            <w:tcW w:w="3600" w:type="dxa"/>
          </w:tcPr>
          <w:p w:rsidR="00B46CAD" w:rsidRPr="00E705DF" w:rsidRDefault="00B46CAD" w:rsidP="006879E9">
            <w:pPr>
              <w:shd w:val="clear" w:color="auto" w:fill="FFFFFF"/>
            </w:pPr>
            <w:r w:rsidRPr="00E705DF"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  <w:p w:rsidR="00B46CAD" w:rsidRPr="00E705DF" w:rsidRDefault="00B46CAD" w:rsidP="006879E9">
            <w:pPr>
              <w:shd w:val="clear" w:color="auto" w:fill="FFFFFF"/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4.</w:t>
            </w:r>
          </w:p>
        </w:tc>
        <w:tc>
          <w:tcPr>
            <w:tcW w:w="4080" w:type="dxa"/>
          </w:tcPr>
          <w:p w:rsidR="00B46CAD" w:rsidRPr="00E705DF" w:rsidRDefault="00B46CAD" w:rsidP="006879E9">
            <w:r w:rsidRPr="00E705DF">
              <w:t>Распоряжение администрации Минераловодского городского округа</w:t>
            </w:r>
          </w:p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6CAD" w:rsidRPr="00E705DF" w:rsidRDefault="00B46CAD" w:rsidP="006879E9">
            <w:r w:rsidRPr="00E705DF">
              <w:t xml:space="preserve">О назначении ответственного за регистрацию уведомлений представителя нанимателя (работодателя) о фактах обращения с целью склонения муниципального служащего к совершению коррупционных правонарушений и организацию проверки этих сведений  </w:t>
            </w:r>
          </w:p>
          <w:p w:rsidR="00B46CAD" w:rsidRPr="00E705DF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5.</w:t>
            </w:r>
          </w:p>
        </w:tc>
        <w:tc>
          <w:tcPr>
            <w:tcW w:w="4080" w:type="dxa"/>
          </w:tcPr>
          <w:p w:rsidR="00B46CAD" w:rsidRPr="00E705DF" w:rsidRDefault="00B46CAD" w:rsidP="006879E9">
            <w:r w:rsidRPr="00E705DF">
              <w:t>Распоряжение администрации Минераловодского городского округа</w:t>
            </w:r>
          </w:p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6CAD" w:rsidRPr="00E705DF" w:rsidRDefault="00B46CAD" w:rsidP="006879E9">
            <w:pPr>
              <w:shd w:val="clear" w:color="auto" w:fill="FFFFFF"/>
            </w:pPr>
            <w:r w:rsidRPr="00E705DF">
              <w:t>Порядок применения взысканий за коррупционные правонарушения</w:t>
            </w:r>
            <w:bookmarkStart w:id="0" w:name="_GoBack"/>
            <w:bookmarkEnd w:id="0"/>
          </w:p>
          <w:p w:rsidR="00B46CAD" w:rsidRPr="00E705DF" w:rsidRDefault="00B46CAD" w:rsidP="006879E9">
            <w:pPr>
              <w:shd w:val="clear" w:color="auto" w:fill="FFFFFF"/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</w:t>
            </w: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6.</w:t>
            </w:r>
          </w:p>
        </w:tc>
        <w:tc>
          <w:tcPr>
            <w:tcW w:w="4080" w:type="dxa"/>
          </w:tcPr>
          <w:p w:rsidR="00B46CAD" w:rsidRPr="00E705DF" w:rsidRDefault="00B46CAD" w:rsidP="006879E9">
            <w:r w:rsidRPr="00E705DF">
              <w:t>Распоряжение администрации Минераловодского городского округа</w:t>
            </w:r>
          </w:p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6CAD" w:rsidRPr="00E705DF" w:rsidRDefault="00B46CAD" w:rsidP="006879E9">
            <w:pPr>
              <w:shd w:val="clear" w:color="auto" w:fill="FFFFFF"/>
            </w:pPr>
            <w:r w:rsidRPr="00E705DF">
              <w:t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муниципальных служащих администрации Минераловодского городского округа и руководителей муниципальных учреждений города Минеральные Воды, а также их супруги (супруга) и несовершеннолетних детей на официальном сайте Минеральные Воды в информационно-телекоммуникационной сети «Интернет»</w:t>
            </w:r>
          </w:p>
          <w:p w:rsidR="00B46CAD" w:rsidRPr="00E705DF" w:rsidRDefault="00B46CAD" w:rsidP="006879E9">
            <w:pPr>
              <w:shd w:val="clear" w:color="auto" w:fill="FFFFFF"/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r w:rsidRPr="00E705DF">
              <w:t>1 квартал 2016 года</w:t>
            </w: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7.</w:t>
            </w:r>
          </w:p>
        </w:tc>
        <w:tc>
          <w:tcPr>
            <w:tcW w:w="4080" w:type="dxa"/>
          </w:tcPr>
          <w:p w:rsidR="00B46CAD" w:rsidRPr="00E705DF" w:rsidRDefault="00B46CAD" w:rsidP="006879E9">
            <w:r w:rsidRPr="00E705DF">
              <w:t>Распоряжение администрации Минераловодского городского округа</w:t>
            </w:r>
          </w:p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6CAD" w:rsidRPr="00E705DF" w:rsidRDefault="00B46CAD" w:rsidP="006879E9">
            <w:pPr>
              <w:shd w:val="clear" w:color="auto" w:fill="FFFFFF"/>
            </w:pPr>
            <w:r w:rsidRPr="00E705DF">
              <w:t>Об утверждении положения о порядке сообщения лицами, замещающими муниципальные должности и должности службы в органах местного самоуправления администрации Минераловодского городского округа,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B46CAD" w:rsidRPr="00E705DF" w:rsidRDefault="00B46CAD" w:rsidP="006879E9">
            <w:pPr>
              <w:shd w:val="clear" w:color="auto" w:fill="FFFFFF"/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 xml:space="preserve"> 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3 квартал 2016 года</w:t>
            </w: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8.</w:t>
            </w:r>
          </w:p>
        </w:tc>
        <w:tc>
          <w:tcPr>
            <w:tcW w:w="4080" w:type="dxa"/>
          </w:tcPr>
          <w:p w:rsidR="00B46CAD" w:rsidRPr="00E705DF" w:rsidRDefault="00B46CAD" w:rsidP="006879E9">
            <w:r w:rsidRPr="00E705DF">
              <w:t>Распоряжение администрации Минераловодского городского округа</w:t>
            </w:r>
          </w:p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6CAD" w:rsidRPr="00E705DF" w:rsidRDefault="00B46CAD" w:rsidP="006879E9">
            <w:pPr>
              <w:shd w:val="clear" w:color="auto" w:fill="FFFFFF"/>
            </w:pPr>
            <w:r w:rsidRPr="00E705DF">
              <w:t>Об утверждении Порядка предоставления муниципальными служащими, лиц, замещающих муниципальные должности сведений о своих доходах, расходах, об имуществе и обязательствах имущественного характера</w:t>
            </w:r>
          </w:p>
          <w:p w:rsidR="00B46CAD" w:rsidRPr="00E705DF" w:rsidRDefault="00B46CAD" w:rsidP="006879E9">
            <w:pPr>
              <w:shd w:val="clear" w:color="auto" w:fill="FFFFFF"/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r w:rsidRPr="00E705DF">
              <w:t>3 квартал 2016 года</w:t>
            </w: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9.</w:t>
            </w:r>
          </w:p>
        </w:tc>
        <w:tc>
          <w:tcPr>
            <w:tcW w:w="4080" w:type="dxa"/>
          </w:tcPr>
          <w:p w:rsidR="00B46CAD" w:rsidRPr="00E705DF" w:rsidRDefault="00B46CAD" w:rsidP="006879E9">
            <w:r w:rsidRPr="00E705DF">
              <w:t>Распоряжение администрации Минераловодского городского округа</w:t>
            </w:r>
          </w:p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6CAD" w:rsidRPr="00E705DF" w:rsidRDefault="00B46CAD" w:rsidP="006879E9">
            <w:pPr>
              <w:shd w:val="clear" w:color="auto" w:fill="FFFFFF"/>
            </w:pPr>
            <w:r w:rsidRPr="00E705DF">
              <w:t>Об утверждении Положения о порядке проверки достоверности и полноты сведений, предоставленных лицом, поступающим на   должность руководителя муниципального учреждения</w:t>
            </w:r>
          </w:p>
          <w:p w:rsidR="00B46CAD" w:rsidRPr="00E705DF" w:rsidRDefault="00B46CAD" w:rsidP="006879E9">
            <w:pPr>
              <w:shd w:val="clear" w:color="auto" w:fill="FFFFFF"/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B46CAD" w:rsidRPr="00456A79" w:rsidTr="006879E9">
        <w:trPr>
          <w:trHeight w:val="240"/>
        </w:trPr>
        <w:tc>
          <w:tcPr>
            <w:tcW w:w="840" w:type="dxa"/>
          </w:tcPr>
          <w:p w:rsidR="00B46CAD" w:rsidRPr="00E705DF" w:rsidRDefault="00B46CAD" w:rsidP="006879E9">
            <w:pPr>
              <w:pStyle w:val="ConsPlusCell"/>
              <w:widowControl/>
              <w:jc w:val="center"/>
            </w:pPr>
            <w:r w:rsidRPr="00E705DF">
              <w:t>10.</w:t>
            </w:r>
          </w:p>
        </w:tc>
        <w:tc>
          <w:tcPr>
            <w:tcW w:w="4080" w:type="dxa"/>
          </w:tcPr>
          <w:p w:rsidR="00B46CAD" w:rsidRPr="00E705DF" w:rsidRDefault="00B46CAD" w:rsidP="006879E9">
            <w:r w:rsidRPr="00E705DF">
              <w:t>Распоряжение администрации Минераловодского городского округа</w:t>
            </w:r>
          </w:p>
          <w:p w:rsidR="00B46CAD" w:rsidRPr="00E705DF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6CAD" w:rsidRPr="00E705DF" w:rsidRDefault="00B46CAD" w:rsidP="006879E9">
            <w:pPr>
              <w:shd w:val="clear" w:color="auto" w:fill="FFFFFF"/>
            </w:pPr>
            <w:r w:rsidRPr="00E705DF">
              <w:t>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РФ</w:t>
            </w:r>
          </w:p>
          <w:p w:rsidR="00B46CAD" w:rsidRPr="00E705DF" w:rsidRDefault="00B46CAD" w:rsidP="006879E9">
            <w:pPr>
              <w:shd w:val="clear" w:color="auto" w:fill="FFFFFF"/>
            </w:pPr>
          </w:p>
        </w:tc>
        <w:tc>
          <w:tcPr>
            <w:tcW w:w="3120" w:type="dxa"/>
          </w:tcPr>
          <w:p w:rsidR="00B46CAD" w:rsidRPr="00E705DF" w:rsidRDefault="00B46CAD" w:rsidP="006879E9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E705DF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4 квартал 2016 года</w:t>
            </w:r>
          </w:p>
        </w:tc>
      </w:tr>
      <w:tr w:rsidR="00B46CAD" w:rsidRPr="00162349" w:rsidTr="006879E9">
        <w:trPr>
          <w:trHeight w:val="240"/>
        </w:trPr>
        <w:tc>
          <w:tcPr>
            <w:tcW w:w="14640" w:type="dxa"/>
            <w:gridSpan w:val="5"/>
          </w:tcPr>
          <w:p w:rsidR="00B46CAD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 xml:space="preserve">Подпрограмма 5. «Снижение административных барьеров, оптимизация и повышение качества предоставления </w:t>
            </w:r>
          </w:p>
          <w:p w:rsidR="00B46CAD" w:rsidRPr="00162349" w:rsidRDefault="00B46CAD" w:rsidP="006879E9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>государственных и муниципальных услуг в Минераловодском городском округе»</w:t>
            </w:r>
          </w:p>
          <w:p w:rsidR="00B46CAD" w:rsidRPr="00162349" w:rsidRDefault="00B46CAD" w:rsidP="006879E9">
            <w:pPr>
              <w:pStyle w:val="ConsPlusCell"/>
              <w:widowControl/>
              <w:rPr>
                <w:b/>
              </w:rPr>
            </w:pP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Pr="00162349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B46CAD" w:rsidRPr="00162349" w:rsidRDefault="00B46CAD" w:rsidP="00687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Соглашение </w:t>
            </w:r>
            <w:r w:rsidRPr="00162349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округа»</w:t>
            </w:r>
          </w:p>
          <w:p w:rsidR="00B46CAD" w:rsidRPr="00162349" w:rsidRDefault="00B46CAD" w:rsidP="006879E9"/>
        </w:tc>
        <w:tc>
          <w:tcPr>
            <w:tcW w:w="360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Порядок взаимодействия уполномоченного МФЦ и администрации Минераловодского городского округа</w:t>
            </w:r>
          </w:p>
          <w:p w:rsidR="00B46CAD" w:rsidRPr="00162349" w:rsidRDefault="00B46CAD" w:rsidP="006879E9"/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Перечень государственных и муниципальных услуг, предоставляемых  в многофункциональном центре</w:t>
            </w:r>
          </w:p>
          <w:p w:rsidR="00B46CAD" w:rsidRPr="00162349" w:rsidRDefault="00B46CAD" w:rsidP="006879E9">
            <w:pPr>
              <w:keepNext/>
              <w:keepLines/>
            </w:pPr>
          </w:p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Pr="00162349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B46CAD" w:rsidRPr="00162349" w:rsidRDefault="00B46CAD" w:rsidP="006879E9">
            <w:r w:rsidRPr="00162349">
              <w:t xml:space="preserve">Постановления администрации Минераловодского городского округа </w:t>
            </w:r>
          </w:p>
        </w:tc>
        <w:tc>
          <w:tcPr>
            <w:tcW w:w="360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Административные регламенты</w:t>
            </w:r>
          </w:p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ConsPlusTitle"/>
              <w:rPr>
                <w:b w:val="0"/>
              </w:rPr>
            </w:pPr>
            <w:r w:rsidRPr="00162349">
              <w:rPr>
                <w:b w:val="0"/>
              </w:rPr>
              <w:t>2016 год</w:t>
            </w: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B46CAD" w:rsidRPr="00162349" w:rsidRDefault="00B46CAD" w:rsidP="006879E9"/>
        </w:tc>
        <w:tc>
          <w:tcPr>
            <w:tcW w:w="360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ConsPlusTitle"/>
              <w:rPr>
                <w:b w:val="0"/>
              </w:rPr>
            </w:pPr>
          </w:p>
        </w:tc>
      </w:tr>
      <w:tr w:rsidR="00B46CAD" w:rsidRPr="00162349" w:rsidTr="006879E9">
        <w:trPr>
          <w:trHeight w:val="240"/>
        </w:trPr>
        <w:tc>
          <w:tcPr>
            <w:tcW w:w="14640" w:type="dxa"/>
            <w:gridSpan w:val="5"/>
          </w:tcPr>
          <w:p w:rsidR="00B46CAD" w:rsidRPr="00162349" w:rsidRDefault="00B46CAD" w:rsidP="006879E9">
            <w:pPr>
              <w:pStyle w:val="ConsPlusTitle"/>
              <w:jc w:val="center"/>
              <w:rPr>
                <w:b w:val="0"/>
              </w:rPr>
            </w:pPr>
            <w:r w:rsidRPr="0017755A">
              <w:t>Подпрограмма 6. «Организация и проведение окружных мероприятий»</w:t>
            </w: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B46CAD" w:rsidRPr="00162349" w:rsidRDefault="00B46CAD" w:rsidP="006879E9"/>
        </w:tc>
        <w:tc>
          <w:tcPr>
            <w:tcW w:w="360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ConsPlusTitle"/>
              <w:rPr>
                <w:b w:val="0"/>
              </w:rPr>
            </w:pP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</w:tcPr>
          <w:p w:rsidR="00B46CAD" w:rsidRPr="00162349" w:rsidRDefault="00B46CAD" w:rsidP="006879E9">
            <w:r w:rsidRPr="00162349">
              <w:t xml:space="preserve">Постановления </w:t>
            </w:r>
            <w:r>
              <w:t xml:space="preserve">Главы </w:t>
            </w:r>
            <w:r w:rsidRPr="00162349">
              <w:t>Минераловодского городского округа</w:t>
            </w:r>
          </w:p>
        </w:tc>
        <w:tc>
          <w:tcPr>
            <w:tcW w:w="3600" w:type="dxa"/>
          </w:tcPr>
          <w:p w:rsidR="00B46CAD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и поощрении почетными грамотами и благодарственными письмами</w:t>
            </w:r>
          </w:p>
          <w:p w:rsidR="00B46CAD" w:rsidRPr="00F40154" w:rsidRDefault="00B46CAD" w:rsidP="006879E9"/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073876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2017-2021 годы</w:t>
            </w: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80" w:type="dxa"/>
          </w:tcPr>
          <w:p w:rsidR="00B46CAD" w:rsidRPr="00162349" w:rsidRDefault="00B46CAD" w:rsidP="006879E9">
            <w:r>
              <w:t>Постановления администрации Минераловодского городского округа</w:t>
            </w:r>
          </w:p>
        </w:tc>
        <w:tc>
          <w:tcPr>
            <w:tcW w:w="3600" w:type="dxa"/>
          </w:tcPr>
          <w:p w:rsidR="00B46CAD" w:rsidRPr="00B800CD" w:rsidRDefault="00B46CAD" w:rsidP="006879E9">
            <w:r>
              <w:t xml:space="preserve">О </w:t>
            </w:r>
            <w:r w:rsidRPr="00B800CD">
              <w:t>проведении праздничных и иных мероприятий на территории Минераловодского городского округа</w:t>
            </w:r>
          </w:p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073876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2017-2021 годы</w:t>
            </w: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B46CAD" w:rsidRPr="00162349" w:rsidRDefault="00B46CAD" w:rsidP="006879E9"/>
        </w:tc>
        <w:tc>
          <w:tcPr>
            <w:tcW w:w="360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ConsPlusTitle"/>
              <w:rPr>
                <w:b w:val="0"/>
              </w:rPr>
            </w:pPr>
          </w:p>
        </w:tc>
      </w:tr>
      <w:tr w:rsidR="00B46CAD" w:rsidRPr="00162349" w:rsidTr="006879E9">
        <w:trPr>
          <w:trHeight w:val="240"/>
        </w:trPr>
        <w:tc>
          <w:tcPr>
            <w:tcW w:w="840" w:type="dxa"/>
          </w:tcPr>
          <w:p w:rsidR="00B46CAD" w:rsidRDefault="00B46CAD" w:rsidP="006879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B46CAD" w:rsidRPr="00162349" w:rsidRDefault="00B46CAD" w:rsidP="006879E9"/>
        </w:tc>
        <w:tc>
          <w:tcPr>
            <w:tcW w:w="360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46CAD" w:rsidRPr="00162349" w:rsidRDefault="00B46CAD" w:rsidP="006879E9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B46CAD" w:rsidRPr="00162349" w:rsidRDefault="00B46CAD" w:rsidP="006879E9">
            <w:pPr>
              <w:pStyle w:val="ConsPlusTitle"/>
              <w:rPr>
                <w:b w:val="0"/>
              </w:rPr>
            </w:pPr>
          </w:p>
        </w:tc>
      </w:tr>
    </w:tbl>
    <w:p w:rsidR="00B46CAD" w:rsidRPr="00162349" w:rsidRDefault="00B46CAD" w:rsidP="001924DE">
      <w:pPr>
        <w:pStyle w:val="Heading1"/>
        <w:spacing w:line="240" w:lineRule="exact"/>
        <w:rPr>
          <w:b w:val="0"/>
          <w:sz w:val="28"/>
          <w:szCs w:val="28"/>
        </w:rPr>
        <w:sectPr w:rsidR="00B46CAD" w:rsidRPr="00162349" w:rsidSect="006A7270">
          <w:headerReference w:type="even" r:id="rId9"/>
          <w:headerReference w:type="default" r:id="rId10"/>
          <w:pgSz w:w="16838" w:h="11905" w:orient="landscape" w:code="9"/>
          <w:pgMar w:top="1276" w:right="820" w:bottom="567" w:left="1134" w:header="720" w:footer="720" w:gutter="0"/>
          <w:cols w:space="720"/>
          <w:titlePg/>
        </w:sectPr>
      </w:pPr>
      <w:r w:rsidRPr="00162349">
        <w:rPr>
          <w:b w:val="0"/>
          <w:sz w:val="28"/>
          <w:szCs w:val="28"/>
        </w:rPr>
        <w:br w:type="textWrapping" w:clear="all"/>
      </w:r>
    </w:p>
    <w:p w:rsidR="00B46CAD" w:rsidRPr="00456A79" w:rsidRDefault="00B46CAD" w:rsidP="001924DE">
      <w:pPr>
        <w:pStyle w:val="Heading1"/>
        <w:spacing w:line="240" w:lineRule="exact"/>
        <w:rPr>
          <w:color w:val="FF0000"/>
          <w:sz w:val="28"/>
          <w:szCs w:val="28"/>
        </w:rPr>
      </w:pPr>
    </w:p>
    <w:p w:rsidR="00B46CAD" w:rsidRPr="00456A79" w:rsidRDefault="00B46CAD" w:rsidP="001924DE">
      <w:pPr>
        <w:tabs>
          <w:tab w:val="left" w:pos="3915"/>
        </w:tabs>
        <w:rPr>
          <w:color w:val="FF0000"/>
          <w:sz w:val="28"/>
          <w:szCs w:val="28"/>
        </w:rPr>
      </w:pPr>
    </w:p>
    <w:p w:rsidR="00B46CAD" w:rsidRPr="00036634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Pr="006179D1" w:rsidRDefault="00B46CAD" w:rsidP="00341D8F">
      <w:pPr>
        <w:tabs>
          <w:tab w:val="left" w:pos="7380"/>
        </w:tabs>
        <w:rPr>
          <w:sz w:val="28"/>
          <w:szCs w:val="28"/>
        </w:rPr>
      </w:pPr>
    </w:p>
    <w:p w:rsidR="00B46CAD" w:rsidRPr="006179D1" w:rsidRDefault="00B46CAD" w:rsidP="00893594">
      <w:pPr>
        <w:spacing w:line="300" w:lineRule="atLeast"/>
        <w:jc w:val="center"/>
        <w:textAlignment w:val="baseline"/>
        <w:rPr>
          <w:sz w:val="28"/>
          <w:szCs w:val="28"/>
        </w:rPr>
      </w:pPr>
    </w:p>
    <w:sectPr w:rsidR="00B46CAD" w:rsidRPr="006179D1" w:rsidSect="00FC678C">
      <w:pgSz w:w="11906" w:h="16838"/>
      <w:pgMar w:top="1135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AD" w:rsidRDefault="00B46CAD" w:rsidP="00B46CAD">
      <w:r>
        <w:separator/>
      </w:r>
    </w:p>
  </w:endnote>
  <w:endnote w:type="continuationSeparator" w:id="1">
    <w:p w:rsidR="00B46CAD" w:rsidRDefault="00B46CAD" w:rsidP="00B4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AD" w:rsidRDefault="00B46CAD" w:rsidP="00B46CAD">
      <w:r>
        <w:separator/>
      </w:r>
    </w:p>
  </w:footnote>
  <w:footnote w:type="continuationSeparator" w:id="1">
    <w:p w:rsidR="00B46CAD" w:rsidRDefault="00B46CAD" w:rsidP="00B46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AD" w:rsidRDefault="00B46CAD">
    <w:pPr>
      <w:pStyle w:val="Header"/>
      <w:jc w:val="center"/>
    </w:pPr>
  </w:p>
  <w:p w:rsidR="00B46CAD" w:rsidRDefault="00B46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AD" w:rsidRDefault="00B46CAD" w:rsidP="007E1A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6CAD" w:rsidRDefault="00B46CAD" w:rsidP="007D620A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AD" w:rsidRDefault="00B46CAD">
    <w:pPr>
      <w:pStyle w:val="Header"/>
      <w:jc w:val="center"/>
    </w:pPr>
    <w:fldSimple w:instr=" PAGE   \* MERGEFORMAT ">
      <w:r>
        <w:rPr>
          <w:noProof/>
        </w:rPr>
        <w:t>47</w:t>
      </w:r>
    </w:fldSimple>
  </w:p>
  <w:p w:rsidR="00B46CAD" w:rsidRDefault="00B46CAD" w:rsidP="00DF4C2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64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3212C34"/>
    <w:multiLevelType w:val="hybridMultilevel"/>
    <w:tmpl w:val="E310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761C94"/>
    <w:multiLevelType w:val="hybridMultilevel"/>
    <w:tmpl w:val="E77AB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183A10"/>
    <w:multiLevelType w:val="hybridMultilevel"/>
    <w:tmpl w:val="C0400FC4"/>
    <w:lvl w:ilvl="0" w:tplc="96D60C2E">
      <w:start w:val="2015"/>
      <w:numFmt w:val="decimal"/>
      <w:lvlText w:val="%1"/>
      <w:lvlJc w:val="left"/>
      <w:pPr>
        <w:ind w:left="1309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EC34BB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>
    <w:nsid w:val="4D4E629F"/>
    <w:multiLevelType w:val="hybridMultilevel"/>
    <w:tmpl w:val="EA288982"/>
    <w:lvl w:ilvl="0" w:tplc="7338A30E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C8502F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58C07CE6"/>
    <w:multiLevelType w:val="hybridMultilevel"/>
    <w:tmpl w:val="A7029E3A"/>
    <w:lvl w:ilvl="0" w:tplc="88083BF4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9084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566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BCA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E01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58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F2A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367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427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77C5888"/>
    <w:multiLevelType w:val="hybridMultilevel"/>
    <w:tmpl w:val="BB926840"/>
    <w:lvl w:ilvl="0" w:tplc="5FD8672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AF"/>
    <w:rsid w:val="00000524"/>
    <w:rsid w:val="00003F2E"/>
    <w:rsid w:val="00014F61"/>
    <w:rsid w:val="00017BAE"/>
    <w:rsid w:val="000205B8"/>
    <w:rsid w:val="00032E01"/>
    <w:rsid w:val="00036634"/>
    <w:rsid w:val="000540C4"/>
    <w:rsid w:val="00064406"/>
    <w:rsid w:val="00067589"/>
    <w:rsid w:val="00073876"/>
    <w:rsid w:val="00074EB1"/>
    <w:rsid w:val="00081D6C"/>
    <w:rsid w:val="00082220"/>
    <w:rsid w:val="00092BD1"/>
    <w:rsid w:val="000A4DE2"/>
    <w:rsid w:val="000B3562"/>
    <w:rsid w:val="000C6850"/>
    <w:rsid w:val="000D1F45"/>
    <w:rsid w:val="000D337B"/>
    <w:rsid w:val="000D5EE0"/>
    <w:rsid w:val="000E2602"/>
    <w:rsid w:val="000F484F"/>
    <w:rsid w:val="001104E0"/>
    <w:rsid w:val="00111076"/>
    <w:rsid w:val="00120C85"/>
    <w:rsid w:val="00123855"/>
    <w:rsid w:val="00125D24"/>
    <w:rsid w:val="00136A6A"/>
    <w:rsid w:val="001435BA"/>
    <w:rsid w:val="001436C8"/>
    <w:rsid w:val="00162349"/>
    <w:rsid w:val="001656EF"/>
    <w:rsid w:val="0016749A"/>
    <w:rsid w:val="0017755A"/>
    <w:rsid w:val="001841C1"/>
    <w:rsid w:val="00187953"/>
    <w:rsid w:val="0019213C"/>
    <w:rsid w:val="001924DE"/>
    <w:rsid w:val="001B7A73"/>
    <w:rsid w:val="001C241D"/>
    <w:rsid w:val="001C39E3"/>
    <w:rsid w:val="001C4F20"/>
    <w:rsid w:val="001F1540"/>
    <w:rsid w:val="0020087A"/>
    <w:rsid w:val="00212431"/>
    <w:rsid w:val="00215A6D"/>
    <w:rsid w:val="00220421"/>
    <w:rsid w:val="002265C9"/>
    <w:rsid w:val="00283F2D"/>
    <w:rsid w:val="00285D59"/>
    <w:rsid w:val="002B1002"/>
    <w:rsid w:val="002B194B"/>
    <w:rsid w:val="002C46AB"/>
    <w:rsid w:val="002C50A7"/>
    <w:rsid w:val="002F5EEB"/>
    <w:rsid w:val="0030244A"/>
    <w:rsid w:val="00305126"/>
    <w:rsid w:val="00324425"/>
    <w:rsid w:val="00341D8F"/>
    <w:rsid w:val="00376060"/>
    <w:rsid w:val="00382D91"/>
    <w:rsid w:val="00385392"/>
    <w:rsid w:val="00397B0C"/>
    <w:rsid w:val="003C77E1"/>
    <w:rsid w:val="003D06B7"/>
    <w:rsid w:val="003D5C51"/>
    <w:rsid w:val="00410FED"/>
    <w:rsid w:val="0041565B"/>
    <w:rsid w:val="00433BBE"/>
    <w:rsid w:val="004530FA"/>
    <w:rsid w:val="00456A79"/>
    <w:rsid w:val="00470933"/>
    <w:rsid w:val="00472824"/>
    <w:rsid w:val="004736D4"/>
    <w:rsid w:val="004A150F"/>
    <w:rsid w:val="004A198F"/>
    <w:rsid w:val="004A35D2"/>
    <w:rsid w:val="004B3BAE"/>
    <w:rsid w:val="004E203A"/>
    <w:rsid w:val="004F033E"/>
    <w:rsid w:val="004F571E"/>
    <w:rsid w:val="0050561F"/>
    <w:rsid w:val="005121B3"/>
    <w:rsid w:val="00514F54"/>
    <w:rsid w:val="00542E7E"/>
    <w:rsid w:val="00543071"/>
    <w:rsid w:val="00545801"/>
    <w:rsid w:val="00557792"/>
    <w:rsid w:val="005630D6"/>
    <w:rsid w:val="00564C3E"/>
    <w:rsid w:val="00573F46"/>
    <w:rsid w:val="00580B9B"/>
    <w:rsid w:val="00584201"/>
    <w:rsid w:val="005842BA"/>
    <w:rsid w:val="00590B58"/>
    <w:rsid w:val="005B130E"/>
    <w:rsid w:val="005C3691"/>
    <w:rsid w:val="005D7A3D"/>
    <w:rsid w:val="005E7271"/>
    <w:rsid w:val="006008B0"/>
    <w:rsid w:val="00603AD2"/>
    <w:rsid w:val="00603B7D"/>
    <w:rsid w:val="00605FC7"/>
    <w:rsid w:val="006179D1"/>
    <w:rsid w:val="00626B68"/>
    <w:rsid w:val="006275B8"/>
    <w:rsid w:val="00646326"/>
    <w:rsid w:val="00653DC3"/>
    <w:rsid w:val="00653F28"/>
    <w:rsid w:val="006608BE"/>
    <w:rsid w:val="006879E9"/>
    <w:rsid w:val="006945FB"/>
    <w:rsid w:val="006A7270"/>
    <w:rsid w:val="006C655D"/>
    <w:rsid w:val="006D292D"/>
    <w:rsid w:val="006E36ED"/>
    <w:rsid w:val="006F7437"/>
    <w:rsid w:val="0070364E"/>
    <w:rsid w:val="007124CC"/>
    <w:rsid w:val="00737D10"/>
    <w:rsid w:val="00761F75"/>
    <w:rsid w:val="007660E9"/>
    <w:rsid w:val="00790307"/>
    <w:rsid w:val="007A07C3"/>
    <w:rsid w:val="007A1CDD"/>
    <w:rsid w:val="007A4C2A"/>
    <w:rsid w:val="007A7C74"/>
    <w:rsid w:val="007C1A28"/>
    <w:rsid w:val="007D44BE"/>
    <w:rsid w:val="007D620A"/>
    <w:rsid w:val="007D77AF"/>
    <w:rsid w:val="007E026B"/>
    <w:rsid w:val="007E1A74"/>
    <w:rsid w:val="007E2678"/>
    <w:rsid w:val="007F6AF4"/>
    <w:rsid w:val="00805F67"/>
    <w:rsid w:val="008073DF"/>
    <w:rsid w:val="0081383A"/>
    <w:rsid w:val="008167D4"/>
    <w:rsid w:val="00816EA9"/>
    <w:rsid w:val="008274EB"/>
    <w:rsid w:val="00843EA7"/>
    <w:rsid w:val="008674B2"/>
    <w:rsid w:val="00877C8D"/>
    <w:rsid w:val="008852D1"/>
    <w:rsid w:val="00893594"/>
    <w:rsid w:val="008A087F"/>
    <w:rsid w:val="008A7831"/>
    <w:rsid w:val="008B4C70"/>
    <w:rsid w:val="008C1896"/>
    <w:rsid w:val="008C64D1"/>
    <w:rsid w:val="008F34A2"/>
    <w:rsid w:val="008F3F43"/>
    <w:rsid w:val="009028BC"/>
    <w:rsid w:val="009148FC"/>
    <w:rsid w:val="009156EE"/>
    <w:rsid w:val="00924D04"/>
    <w:rsid w:val="00930A2B"/>
    <w:rsid w:val="0096431F"/>
    <w:rsid w:val="009776E5"/>
    <w:rsid w:val="0098641A"/>
    <w:rsid w:val="00990B14"/>
    <w:rsid w:val="009B2871"/>
    <w:rsid w:val="009B3B2B"/>
    <w:rsid w:val="009C1777"/>
    <w:rsid w:val="009C5C02"/>
    <w:rsid w:val="009D71C3"/>
    <w:rsid w:val="009D73DB"/>
    <w:rsid w:val="009E55DF"/>
    <w:rsid w:val="00A133FE"/>
    <w:rsid w:val="00A15C4B"/>
    <w:rsid w:val="00A16F10"/>
    <w:rsid w:val="00A21600"/>
    <w:rsid w:val="00A21B45"/>
    <w:rsid w:val="00A40988"/>
    <w:rsid w:val="00A44D48"/>
    <w:rsid w:val="00A74DBC"/>
    <w:rsid w:val="00A90E53"/>
    <w:rsid w:val="00AB13BA"/>
    <w:rsid w:val="00AB5B34"/>
    <w:rsid w:val="00AD48BF"/>
    <w:rsid w:val="00AE1DD0"/>
    <w:rsid w:val="00AE3470"/>
    <w:rsid w:val="00AE38FE"/>
    <w:rsid w:val="00B2277A"/>
    <w:rsid w:val="00B30EC0"/>
    <w:rsid w:val="00B371AB"/>
    <w:rsid w:val="00B4136F"/>
    <w:rsid w:val="00B46CAD"/>
    <w:rsid w:val="00B5612C"/>
    <w:rsid w:val="00B67875"/>
    <w:rsid w:val="00B7095B"/>
    <w:rsid w:val="00B770E8"/>
    <w:rsid w:val="00B800CD"/>
    <w:rsid w:val="00B96E61"/>
    <w:rsid w:val="00BA071A"/>
    <w:rsid w:val="00BA6883"/>
    <w:rsid w:val="00BB5636"/>
    <w:rsid w:val="00BB5CBC"/>
    <w:rsid w:val="00BB6FF4"/>
    <w:rsid w:val="00BC275C"/>
    <w:rsid w:val="00BD4B0E"/>
    <w:rsid w:val="00BD4D7A"/>
    <w:rsid w:val="00BD5530"/>
    <w:rsid w:val="00BE2610"/>
    <w:rsid w:val="00BF1B03"/>
    <w:rsid w:val="00C1106A"/>
    <w:rsid w:val="00C14A76"/>
    <w:rsid w:val="00C15989"/>
    <w:rsid w:val="00C21A99"/>
    <w:rsid w:val="00C30CA9"/>
    <w:rsid w:val="00C34102"/>
    <w:rsid w:val="00C35DF4"/>
    <w:rsid w:val="00C470C2"/>
    <w:rsid w:val="00C517FA"/>
    <w:rsid w:val="00C530EC"/>
    <w:rsid w:val="00C74EB3"/>
    <w:rsid w:val="00C76E8A"/>
    <w:rsid w:val="00C83ADA"/>
    <w:rsid w:val="00C946F0"/>
    <w:rsid w:val="00C97D0C"/>
    <w:rsid w:val="00CA2986"/>
    <w:rsid w:val="00CA38E2"/>
    <w:rsid w:val="00CB36C3"/>
    <w:rsid w:val="00CB7233"/>
    <w:rsid w:val="00CD4D31"/>
    <w:rsid w:val="00CE0D85"/>
    <w:rsid w:val="00CE0DBB"/>
    <w:rsid w:val="00CE261B"/>
    <w:rsid w:val="00CF51BA"/>
    <w:rsid w:val="00CF5BD0"/>
    <w:rsid w:val="00D0356D"/>
    <w:rsid w:val="00D058B1"/>
    <w:rsid w:val="00D0731A"/>
    <w:rsid w:val="00D125E1"/>
    <w:rsid w:val="00D12DF6"/>
    <w:rsid w:val="00D22782"/>
    <w:rsid w:val="00D34F53"/>
    <w:rsid w:val="00D37619"/>
    <w:rsid w:val="00D449CE"/>
    <w:rsid w:val="00D71891"/>
    <w:rsid w:val="00D7191A"/>
    <w:rsid w:val="00D71A8A"/>
    <w:rsid w:val="00D965BC"/>
    <w:rsid w:val="00DA45F2"/>
    <w:rsid w:val="00DD4CD0"/>
    <w:rsid w:val="00DF2508"/>
    <w:rsid w:val="00DF3309"/>
    <w:rsid w:val="00DF365B"/>
    <w:rsid w:val="00DF4C2C"/>
    <w:rsid w:val="00DF52D4"/>
    <w:rsid w:val="00E0302A"/>
    <w:rsid w:val="00E20109"/>
    <w:rsid w:val="00E207B0"/>
    <w:rsid w:val="00E22572"/>
    <w:rsid w:val="00E23F5D"/>
    <w:rsid w:val="00E4216A"/>
    <w:rsid w:val="00E4317A"/>
    <w:rsid w:val="00E51466"/>
    <w:rsid w:val="00E5501A"/>
    <w:rsid w:val="00E626DE"/>
    <w:rsid w:val="00E6535B"/>
    <w:rsid w:val="00E67470"/>
    <w:rsid w:val="00E67545"/>
    <w:rsid w:val="00E705DF"/>
    <w:rsid w:val="00E70ACA"/>
    <w:rsid w:val="00E71D0A"/>
    <w:rsid w:val="00E80978"/>
    <w:rsid w:val="00E827E4"/>
    <w:rsid w:val="00E90170"/>
    <w:rsid w:val="00EA7610"/>
    <w:rsid w:val="00EB15CE"/>
    <w:rsid w:val="00EB4098"/>
    <w:rsid w:val="00EB4725"/>
    <w:rsid w:val="00EC43D6"/>
    <w:rsid w:val="00ED2DC1"/>
    <w:rsid w:val="00ED7281"/>
    <w:rsid w:val="00EE4505"/>
    <w:rsid w:val="00EF0D81"/>
    <w:rsid w:val="00EF1E66"/>
    <w:rsid w:val="00EF30B4"/>
    <w:rsid w:val="00F00680"/>
    <w:rsid w:val="00F17064"/>
    <w:rsid w:val="00F40154"/>
    <w:rsid w:val="00F51C9E"/>
    <w:rsid w:val="00F57601"/>
    <w:rsid w:val="00F630A5"/>
    <w:rsid w:val="00F64A5E"/>
    <w:rsid w:val="00F669AB"/>
    <w:rsid w:val="00F94345"/>
    <w:rsid w:val="00FB25F7"/>
    <w:rsid w:val="00FC5AF9"/>
    <w:rsid w:val="00FC678C"/>
    <w:rsid w:val="00FD158B"/>
    <w:rsid w:val="00FD177E"/>
    <w:rsid w:val="00FD26D4"/>
    <w:rsid w:val="00FE4D11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A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36634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4DE"/>
    <w:rPr>
      <w:rFonts w:cs="Times New Roman"/>
      <w:b/>
      <w:sz w:val="32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7D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77A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40C4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2E7E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16EA9"/>
    <w:pPr>
      <w:overflowPunct/>
      <w:autoSpaceDE/>
      <w:autoSpaceDN/>
      <w:adjustRightInd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6EA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D1F45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uiPriority w:val="99"/>
    <w:semiHidden/>
    <w:rsid w:val="000D1F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F45"/>
    <w:rPr>
      <w:rFonts w:ascii="Tahoma" w:hAnsi="Tahoma" w:cs="Tahoma"/>
      <w:sz w:val="16"/>
      <w:szCs w:val="16"/>
    </w:rPr>
  </w:style>
  <w:style w:type="paragraph" w:customStyle="1" w:styleId="1">
    <w:name w:val="Текст1"/>
    <w:basedOn w:val="Normal"/>
    <w:uiPriority w:val="99"/>
    <w:rsid w:val="004A198F"/>
    <w:pPr>
      <w:overflowPunct/>
      <w:autoSpaceDE/>
      <w:autoSpaceDN/>
      <w:adjustRightInd/>
    </w:pPr>
    <w:rPr>
      <w:rFonts w:ascii="Courier New" w:hAnsi="Courier New"/>
    </w:rPr>
  </w:style>
  <w:style w:type="paragraph" w:customStyle="1" w:styleId="ConsPlusCell">
    <w:name w:val="ConsPlusCell"/>
    <w:uiPriority w:val="99"/>
    <w:rsid w:val="000366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36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36634"/>
    <w:pPr>
      <w:overflowPunct/>
      <w:autoSpaceDE/>
      <w:autoSpaceDN/>
      <w:adjustRightInd/>
      <w:spacing w:after="120"/>
      <w:ind w:left="283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24DE"/>
    <w:rPr>
      <w:rFonts w:cs="Times New Roman"/>
      <w:sz w:val="28"/>
      <w:lang w:val="ru-RU" w:eastAsia="ru-RU" w:bidi="ar-SA"/>
    </w:rPr>
  </w:style>
  <w:style w:type="character" w:customStyle="1" w:styleId="a">
    <w:name w:val="Знак Знак"/>
    <w:basedOn w:val="DefaultParagraphFont"/>
    <w:uiPriority w:val="99"/>
    <w:rsid w:val="00036634"/>
    <w:rPr>
      <w:rFonts w:ascii="Courier New" w:hAnsi="Courier New" w:cs="Courier New"/>
      <w:lang w:val="ru-RU" w:eastAsia="ru-RU" w:bidi="ar-SA"/>
    </w:rPr>
  </w:style>
  <w:style w:type="paragraph" w:customStyle="1" w:styleId="a0">
    <w:name w:val="Знак"/>
    <w:basedOn w:val="Normal"/>
    <w:uiPriority w:val="99"/>
    <w:rsid w:val="001924DE"/>
    <w:pPr>
      <w:overflowPunct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paragraph" w:customStyle="1" w:styleId="ConsPlusTitle">
    <w:name w:val="ConsPlusTitle"/>
    <w:uiPriority w:val="99"/>
    <w:rsid w:val="001924D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Normal"/>
    <w:uiPriority w:val="99"/>
    <w:rsid w:val="001924DE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1924DE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24DE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1924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24DE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24DE"/>
    <w:rPr>
      <w:rFonts w:cs="Times New Roman"/>
      <w:sz w:val="24"/>
      <w:szCs w:val="24"/>
      <w:lang w:val="ru-RU" w:eastAsia="ru-RU" w:bidi="ar-SA"/>
    </w:rPr>
  </w:style>
  <w:style w:type="character" w:customStyle="1" w:styleId="link">
    <w:name w:val="link"/>
    <w:uiPriority w:val="99"/>
    <w:rsid w:val="001924DE"/>
    <w:rPr>
      <w:color w:val="008000"/>
      <w:u w:val="none"/>
      <w:effect w:val="none"/>
    </w:rPr>
  </w:style>
  <w:style w:type="paragraph" w:customStyle="1" w:styleId="ConsNonformat">
    <w:name w:val="ConsNonformat"/>
    <w:uiPriority w:val="99"/>
    <w:rsid w:val="001924DE"/>
    <w:rPr>
      <w:rFonts w:ascii="Courier New" w:hAnsi="Courier New"/>
      <w:sz w:val="20"/>
      <w:szCs w:val="20"/>
    </w:rPr>
  </w:style>
  <w:style w:type="paragraph" w:styleId="Caption">
    <w:name w:val="caption"/>
    <w:basedOn w:val="Normal"/>
    <w:uiPriority w:val="99"/>
    <w:qFormat/>
    <w:locked/>
    <w:rsid w:val="001924DE"/>
    <w:pPr>
      <w:overflowPunct/>
      <w:autoSpaceDE/>
      <w:autoSpaceDN/>
      <w:adjustRightInd/>
      <w:jc w:val="center"/>
    </w:pPr>
    <w:rPr>
      <w:rFonts w:eastAsia="Calibri"/>
      <w:b/>
      <w:sz w:val="3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uiPriority w:val="99"/>
    <w:rsid w:val="001924DE"/>
    <w:pPr>
      <w:overflowPunct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">
    <w:name w:val="Основной текст с отступом 31"/>
    <w:basedOn w:val="Normal"/>
    <w:uiPriority w:val="99"/>
    <w:rsid w:val="001924DE"/>
    <w:pPr>
      <w:widowControl w:val="0"/>
      <w:overflowPunct/>
      <w:autoSpaceDE/>
      <w:autoSpaceDN/>
      <w:adjustRightInd/>
      <w:ind w:left="-142"/>
      <w:jc w:val="both"/>
    </w:pPr>
    <w:rPr>
      <w:rFonts w:eastAsia="Calibri"/>
      <w:sz w:val="28"/>
    </w:rPr>
  </w:style>
  <w:style w:type="table" w:styleId="TableGrid">
    <w:name w:val="Table Grid"/>
    <w:basedOn w:val="TableNormal"/>
    <w:uiPriority w:val="99"/>
    <w:locked/>
    <w:rsid w:val="001924D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Normal"/>
    <w:uiPriority w:val="99"/>
    <w:rsid w:val="001924DE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1924DE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character" w:customStyle="1" w:styleId="a3">
    <w:name w:val="Гипертекстовая ссылка"/>
    <w:uiPriority w:val="99"/>
    <w:rsid w:val="001924DE"/>
    <w:rPr>
      <w:color w:val="106BBE"/>
      <w:sz w:val="26"/>
    </w:rPr>
  </w:style>
  <w:style w:type="character" w:customStyle="1" w:styleId="a4">
    <w:name w:val="Цветовое выделение"/>
    <w:uiPriority w:val="99"/>
    <w:rsid w:val="001924DE"/>
    <w:rPr>
      <w:b/>
      <w:color w:val="000080"/>
    </w:rPr>
  </w:style>
  <w:style w:type="paragraph" w:customStyle="1" w:styleId="BodyText21">
    <w:name w:val="Body Text 21"/>
    <w:basedOn w:val="Normal"/>
    <w:uiPriority w:val="99"/>
    <w:rsid w:val="001924DE"/>
    <w:pPr>
      <w:widowControl w:val="0"/>
      <w:overflowPunct/>
      <w:autoSpaceDE/>
      <w:autoSpaceDN/>
      <w:adjustRightInd/>
      <w:jc w:val="center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37.nErVmoDWs70yHqQttIc9gx700nsw9yhJck3VYIrBpeyTDCrL4_G_BT47J-Vc98zMWeAevcaltbcRpykxR_-e4oX7h27Fo2YDf0wOWM102aItinMYmR5fSph0gf3EXXT2.0f9f53ce673685768d19ff47d3600e8975e430a9&amp;uuid=&amp;state=PEtFfuTeVD5kpHnK9lio9XRXFZbT4Ua2FWo80joDQ0PY982vMS6LPA&amp;data=UlNrNmk5WktYejR0eWJFYk1LdmtxcDEyLWxqTVRoRWpnMExqZ0x1aXJHMG0zWllKUE8wV2YwdDdtdnQ2WkR0bWQxS0M0dXppV25xTzlGSjNOdlpzZHVVbGh3R1V3azJvaHc2VlpwM1NhYy1ZbVpNZ0xUZ3I2M251ZXpPYzhnTElkU3lDOF9NTklOWFVDTmY0ZGZpMDUxZXpSN3ZReExueEZnWGgzLVJQX2JReWJmSmtNMl9OYk5JZ0ozY0pUSk5IUzg5LU1CSXJFVC1uLTRMY19tWi1uRG40ZFlZbEttWkQ&amp;b64e=2&amp;sign=b9a78036fe2efb2fff1d7b8b6c8e56a2&amp;keyno=0&amp;cst=AiuY0DBWFJ5Hyx_fyvalFK2slojZ2l3S470FeJyMoxqJPisNDGWBTrxsaMx6cC4UBcyYJSeB1cWUab5SpDSwqHi9vaHFF1uC-9hjhVqgTAcnaPe9flmDFDK7371Grf0Dacvqi3L7A73R5qhCTBcBOCNpAlp7dzcnaNNAXYci9rXTx2Bc2Ss2BkcHLoXbcuB6rPWvnQ6zgRFv5DE1NMRp5UvA2ge9v7eq52c_5Ke4VHo&amp;ref=orjY4mGPRjk5boDnW0uvlrrd71vZw9kpKhQG8blQWB-wmGagXRNLltzX7p7gIq1atEER_2hmDtikeUcU_qXjnVVTORF0M7L-MsIaw95kPvMcd00lSt423D_1OpuS0_qJjdTNY7uD5SOvJd87rLhBoBzLo6VnP5H6S7IGWL11AGZvsOyT0qEibP-S3QarbSJLCoLoQxu5r_fWqJ3tr1AYxc6BBextOg7FYj5nqhE7vNdnuUl4qVq9j3Bi54ucV4CmGZ0wkSYKIenPAwbryWNxIAd_k6VuvnoE4zIE3yIKzm3MYsJkTW8H1OOpVewes2n-I61yMy1pnK0&amp;l10n=ru&amp;cts=1470312871531&amp;mc=3.90217481421172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47</Pages>
  <Words>12190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А.М.А</cp:lastModifiedBy>
  <cp:revision>122</cp:revision>
  <cp:lastPrinted>2016-10-17T08:09:00Z</cp:lastPrinted>
  <dcterms:created xsi:type="dcterms:W3CDTF">2016-01-27T09:28:00Z</dcterms:created>
  <dcterms:modified xsi:type="dcterms:W3CDTF">2017-07-24T07:43:00Z</dcterms:modified>
</cp:coreProperties>
</file>