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8DB" w:rsidRPr="0094218D" w:rsidRDefault="006B2AF3" w:rsidP="005F28DB"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673100</wp:posOffset>
                </wp:positionV>
                <wp:extent cx="4984750" cy="691515"/>
                <wp:effectExtent l="0" t="0" r="635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4750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8DB" w:rsidRPr="005F28DB" w:rsidRDefault="005F28DB" w:rsidP="005F28DB">
                            <w:pPr>
                              <w:jc w:val="center"/>
                              <w:rPr>
                                <w:color w:val="0000FF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355003, г. Ставрополь, ул. Ленина, д. 293, 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тел.: 35-58-10 (доп. 2116)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http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://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www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-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press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@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stavinvest</w:t>
                            </w:r>
                            <w:r w:rsidRPr="00A90C55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  <w:r w:rsidRPr="00A90C55">
                              <w:rPr>
                                <w:sz w:val="26"/>
                                <w:szCs w:val="26"/>
                                <w:lang w:val="en-US"/>
                              </w:rPr>
                              <w:t>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83.05pt;margin-top:53pt;width:392.5pt;height:54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" strokecolor="white">
                <v:textbox style="mso-fit-shape-to-text:t">
                  <w:txbxContent>
                    <w:p w:rsidR="005F28DB" w:rsidRPr="005F28DB" w:rsidRDefault="005F28DB" w:rsidP="005F28DB">
                      <w:pPr>
                        <w:jc w:val="center"/>
                        <w:rPr>
                          <w:color w:val="0000FF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355003, г. Ставрополь, ул. Ленина, д. 293, </w:t>
                      </w:r>
                      <w:r>
                        <w:rPr>
                          <w:color w:val="000000"/>
                          <w:sz w:val="26"/>
                          <w:szCs w:val="26"/>
                          <w:shd w:val="clear" w:color="auto" w:fill="FFFFFF"/>
                        </w:rPr>
                        <w:t>тел.: 35-58-10 (доп. 2116)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http</w:t>
                      </w:r>
                      <w:r w:rsidRPr="00A90C55">
                        <w:rPr>
                          <w:sz w:val="26"/>
                          <w:szCs w:val="26"/>
                        </w:rPr>
                        <w:t>://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www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e</w:t>
                      </w:r>
                      <w:r>
                        <w:rPr>
                          <w:sz w:val="26"/>
                          <w:szCs w:val="26"/>
                        </w:rPr>
                        <w:t>-</w:t>
                      </w:r>
                      <w:r>
                        <w:rPr>
                          <w:sz w:val="26"/>
                          <w:szCs w:val="26"/>
                          <w:lang w:val="en-US"/>
                        </w:rPr>
                        <w:t>mail</w:t>
                      </w:r>
                      <w:r>
                        <w:rPr>
                          <w:sz w:val="26"/>
                          <w:szCs w:val="26"/>
                        </w:rPr>
                        <w:t xml:space="preserve">: 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press</w:t>
                      </w:r>
                      <w:r w:rsidRPr="00A90C55">
                        <w:rPr>
                          <w:sz w:val="26"/>
                          <w:szCs w:val="26"/>
                        </w:rPr>
                        <w:t>@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stavinvest</w:t>
                      </w:r>
                      <w:r w:rsidRPr="00A90C55">
                        <w:rPr>
                          <w:sz w:val="26"/>
                          <w:szCs w:val="26"/>
                        </w:rPr>
                        <w:t>.</w:t>
                      </w:r>
                      <w:r w:rsidRPr="00A90C55">
                        <w:rPr>
                          <w:sz w:val="26"/>
                          <w:szCs w:val="26"/>
                          <w:lang w:val="en-US"/>
                        </w:rPr>
                        <w:t>ru</w:t>
                      </w:r>
                    </w:p>
                  </w:txbxContent>
                </v:textbox>
              </v:shape>
            </w:pict>
          </mc:Fallback>
        </mc:AlternateContent>
      </w:r>
      <w:r w:rsidR="005F28D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-360680</wp:posOffset>
            </wp:positionV>
            <wp:extent cx="6628130" cy="1564005"/>
            <wp:effectExtent l="0" t="0" r="1270" b="0"/>
            <wp:wrapSquare wrapText="bothSides"/>
            <wp:docPr id="1" name="Рисунок 1" descr="МЭР 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ЭР С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130" cy="1564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7C7" w:rsidRPr="005F28DB" w:rsidRDefault="00DC17C7" w:rsidP="005F28D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8DB">
        <w:rPr>
          <w:rFonts w:ascii="Times New Roman" w:hAnsi="Times New Roman" w:cs="Times New Roman"/>
          <w:b/>
          <w:sz w:val="28"/>
          <w:szCs w:val="28"/>
        </w:rPr>
        <w:t>Предпринимателям стало доступно получение микрозаймов в режиме онлайн</w:t>
      </w:r>
    </w:p>
    <w:p w:rsidR="00DC17C7" w:rsidRPr="005F28DB" w:rsidRDefault="00DC17C7" w:rsidP="005F28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DC17C7" w:rsidRPr="005F28DB" w:rsidRDefault="00DC17C7" w:rsidP="005F28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F28DB">
        <w:rPr>
          <w:rFonts w:ascii="Times New Roman" w:hAnsi="Times New Roman" w:cs="Times New Roman"/>
          <w:sz w:val="28"/>
          <w:szCs w:val="28"/>
        </w:rPr>
        <w:t>Малый и средний бизнес получил возможность оформлять микрозаймы в режиме онлайн по сокращенному и единому для всей страны пакету документов.</w:t>
      </w:r>
    </w:p>
    <w:p w:rsidR="00DC17C7" w:rsidRPr="005F28DB" w:rsidRDefault="00DC17C7" w:rsidP="005F28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F28DB">
        <w:rPr>
          <w:rFonts w:ascii="Times New Roman" w:hAnsi="Times New Roman" w:cs="Times New Roman"/>
          <w:sz w:val="28"/>
          <w:szCs w:val="28"/>
        </w:rPr>
        <w:t xml:space="preserve">На Цифровой платформе МСП.РФ заработал сервис «Подбор и получение микрофинансирования» </w:t>
      </w:r>
      <w:hyperlink r:id="rId5" w:history="1">
        <w:r w:rsidRPr="005F28DB">
          <w:rPr>
            <w:rStyle w:val="a3"/>
            <w:rFonts w:ascii="Times New Roman" w:hAnsi="Times New Roman" w:cs="Times New Roman"/>
            <w:sz w:val="28"/>
            <w:szCs w:val="28"/>
          </w:rPr>
          <w:t>https://xn--l1agf.xn--p1ai/services/microloan/promo</w:t>
        </w:r>
      </w:hyperlink>
      <w:r w:rsidRPr="005F28DB">
        <w:rPr>
          <w:rFonts w:ascii="Times New Roman" w:hAnsi="Times New Roman" w:cs="Times New Roman"/>
          <w:sz w:val="28"/>
          <w:szCs w:val="28"/>
        </w:rPr>
        <w:t xml:space="preserve"> для оформления льготной финансовой гос</w:t>
      </w:r>
      <w:r w:rsidR="005F28DB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5F28DB">
        <w:rPr>
          <w:rFonts w:ascii="Times New Roman" w:hAnsi="Times New Roman" w:cs="Times New Roman"/>
          <w:sz w:val="28"/>
          <w:szCs w:val="28"/>
        </w:rPr>
        <w:t>поддержки.</w:t>
      </w:r>
    </w:p>
    <w:p w:rsidR="00DC17C7" w:rsidRPr="005F28DB" w:rsidRDefault="00DC17C7" w:rsidP="005F28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F28DB">
        <w:rPr>
          <w:rFonts w:ascii="Times New Roman" w:hAnsi="Times New Roman" w:cs="Times New Roman"/>
          <w:sz w:val="28"/>
          <w:szCs w:val="28"/>
        </w:rPr>
        <w:t>Сервис предусматривает единый сокращенный пакет документов, единый срок рассмотрения — до пяти календарных дней, исчерпывающий перечень оснований для отказа с указанием причин, подачу и отслеживание статуса заявки без посещения офиса государственной микрофинансовой организации. Заемщик также автоматически проверяется на стоп-факторы с использованием данных цифрового профиля, который состоит из 1200 параметров бизнеса.</w:t>
      </w:r>
    </w:p>
    <w:p w:rsidR="00DC17C7" w:rsidRPr="005F28DB" w:rsidRDefault="00DC17C7" w:rsidP="005F28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F28DB">
        <w:rPr>
          <w:rFonts w:ascii="Times New Roman" w:hAnsi="Times New Roman" w:cs="Times New Roman"/>
          <w:sz w:val="28"/>
          <w:szCs w:val="28"/>
        </w:rPr>
        <w:t xml:space="preserve">Ставропольский фонд микрофинансирования </w:t>
      </w:r>
      <w:r w:rsidR="005E08CD" w:rsidRPr="005E08CD">
        <w:rPr>
          <w:rFonts w:ascii="Times New Roman" w:hAnsi="Times New Roman" w:cs="Times New Roman"/>
          <w:sz w:val="28"/>
          <w:szCs w:val="28"/>
        </w:rPr>
        <w:t xml:space="preserve">#нацпроектмсп </w:t>
      </w:r>
      <w:r w:rsidRPr="005F28DB">
        <w:rPr>
          <w:rFonts w:ascii="Times New Roman" w:hAnsi="Times New Roman" w:cs="Times New Roman"/>
          <w:sz w:val="28"/>
          <w:szCs w:val="28"/>
        </w:rPr>
        <w:t xml:space="preserve">одним из первых в России провел тестирование платформы. На данный момент две заявки, поданные через сервис, находятся у специалистов </w:t>
      </w:r>
      <w:r w:rsidR="005F28DB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5F28DB">
        <w:rPr>
          <w:rFonts w:ascii="Times New Roman" w:hAnsi="Times New Roman" w:cs="Times New Roman"/>
          <w:sz w:val="28"/>
          <w:szCs w:val="28"/>
        </w:rPr>
        <w:t>в работе.</w:t>
      </w:r>
    </w:p>
    <w:p w:rsidR="00DC17C7" w:rsidRPr="005F28DB" w:rsidRDefault="00DC17C7" w:rsidP="005F28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F28DB">
        <w:rPr>
          <w:rFonts w:ascii="Times New Roman" w:hAnsi="Times New Roman" w:cs="Times New Roman"/>
          <w:sz w:val="28"/>
          <w:szCs w:val="28"/>
        </w:rPr>
        <w:t>«</w:t>
      </w:r>
      <w:r w:rsidR="00B277E6" w:rsidRPr="005F28DB">
        <w:rPr>
          <w:rFonts w:ascii="Times New Roman" w:hAnsi="Times New Roman" w:cs="Times New Roman"/>
          <w:sz w:val="28"/>
          <w:szCs w:val="28"/>
        </w:rPr>
        <w:t xml:space="preserve">Микрозаймы — один из самых востребованных инструментов </w:t>
      </w:r>
      <w:r w:rsidR="005F28DB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B277E6" w:rsidRPr="005F28DB">
        <w:rPr>
          <w:rFonts w:ascii="Times New Roman" w:hAnsi="Times New Roman" w:cs="Times New Roman"/>
          <w:sz w:val="28"/>
          <w:szCs w:val="28"/>
        </w:rPr>
        <w:t xml:space="preserve">поддержки малого и среднего бизнеса. С запуском нового сервиса предприниматели </w:t>
      </w:r>
      <w:r w:rsidRPr="005F28DB">
        <w:rPr>
          <w:rFonts w:ascii="Times New Roman" w:hAnsi="Times New Roman" w:cs="Times New Roman"/>
          <w:sz w:val="28"/>
          <w:szCs w:val="28"/>
        </w:rPr>
        <w:t>Ставрополья получил</w:t>
      </w:r>
      <w:r w:rsidR="00B277E6" w:rsidRPr="005F28DB">
        <w:rPr>
          <w:rFonts w:ascii="Times New Roman" w:hAnsi="Times New Roman" w:cs="Times New Roman"/>
          <w:sz w:val="28"/>
          <w:szCs w:val="28"/>
        </w:rPr>
        <w:t>и</w:t>
      </w:r>
      <w:r w:rsidRPr="005F28DB">
        <w:rPr>
          <w:rFonts w:ascii="Times New Roman" w:hAnsi="Times New Roman" w:cs="Times New Roman"/>
          <w:sz w:val="28"/>
          <w:szCs w:val="28"/>
        </w:rPr>
        <w:t xml:space="preserve"> возможность </w:t>
      </w:r>
      <w:r w:rsidR="00B277E6" w:rsidRPr="005F28DB">
        <w:rPr>
          <w:rFonts w:ascii="Times New Roman" w:hAnsi="Times New Roman" w:cs="Times New Roman"/>
          <w:sz w:val="28"/>
          <w:szCs w:val="28"/>
        </w:rPr>
        <w:t xml:space="preserve">оформлять их </w:t>
      </w:r>
      <w:r w:rsidRPr="005F28DB">
        <w:rPr>
          <w:rFonts w:ascii="Times New Roman" w:hAnsi="Times New Roman" w:cs="Times New Roman"/>
          <w:sz w:val="28"/>
          <w:szCs w:val="28"/>
        </w:rPr>
        <w:t>в режиме онлайн по сокращенному пакету документов</w:t>
      </w:r>
      <w:r w:rsidR="005F28DB" w:rsidRPr="005F28DB">
        <w:rPr>
          <w:rFonts w:ascii="Times New Roman" w:hAnsi="Times New Roman" w:cs="Times New Roman"/>
          <w:sz w:val="28"/>
          <w:szCs w:val="28"/>
        </w:rPr>
        <w:t xml:space="preserve">, что делает услуги </w:t>
      </w:r>
      <w:r w:rsidR="005F28DB">
        <w:rPr>
          <w:rFonts w:ascii="Times New Roman" w:hAnsi="Times New Roman" w:cs="Times New Roman"/>
          <w:sz w:val="28"/>
          <w:szCs w:val="28"/>
        </w:rPr>
        <w:t xml:space="preserve">краевого фонда микрофинансирования </w:t>
      </w:r>
      <w:r w:rsidR="005F28DB" w:rsidRPr="005F28DB">
        <w:rPr>
          <w:rFonts w:ascii="Times New Roman" w:hAnsi="Times New Roman" w:cs="Times New Roman"/>
          <w:sz w:val="28"/>
          <w:szCs w:val="28"/>
        </w:rPr>
        <w:t>более доступн</w:t>
      </w:r>
      <w:r w:rsidR="005F28DB">
        <w:rPr>
          <w:rFonts w:ascii="Times New Roman" w:hAnsi="Times New Roman" w:cs="Times New Roman"/>
          <w:sz w:val="28"/>
          <w:szCs w:val="28"/>
        </w:rPr>
        <w:t>ыми</w:t>
      </w:r>
      <w:r w:rsidRPr="005F28DB">
        <w:rPr>
          <w:rFonts w:ascii="Times New Roman" w:hAnsi="Times New Roman" w:cs="Times New Roman"/>
          <w:sz w:val="28"/>
          <w:szCs w:val="28"/>
        </w:rPr>
        <w:t xml:space="preserve">», — </w:t>
      </w:r>
      <w:r w:rsidR="00B277E6" w:rsidRPr="005F28DB">
        <w:rPr>
          <w:rFonts w:ascii="Times New Roman" w:hAnsi="Times New Roman" w:cs="Times New Roman"/>
          <w:sz w:val="28"/>
          <w:szCs w:val="28"/>
        </w:rPr>
        <w:t xml:space="preserve">рассказал министр экономического развития Ставропольского края </w:t>
      </w:r>
      <w:r w:rsidR="00B277E6" w:rsidRPr="005F28DB">
        <w:rPr>
          <w:rFonts w:ascii="Times New Roman" w:hAnsi="Times New Roman" w:cs="Times New Roman"/>
          <w:b/>
          <w:sz w:val="28"/>
          <w:szCs w:val="28"/>
        </w:rPr>
        <w:t>Денис Полюбин</w:t>
      </w:r>
      <w:r w:rsidR="00B277E6" w:rsidRPr="005F28DB">
        <w:rPr>
          <w:rFonts w:ascii="Times New Roman" w:hAnsi="Times New Roman" w:cs="Times New Roman"/>
          <w:sz w:val="28"/>
          <w:szCs w:val="28"/>
        </w:rPr>
        <w:t>.</w:t>
      </w:r>
    </w:p>
    <w:p w:rsidR="00E747DF" w:rsidRPr="005F28DB" w:rsidRDefault="00DC17C7" w:rsidP="005F28DB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5F28DB">
        <w:rPr>
          <w:rFonts w:ascii="Times New Roman" w:hAnsi="Times New Roman" w:cs="Times New Roman"/>
          <w:sz w:val="28"/>
          <w:szCs w:val="28"/>
        </w:rPr>
        <w:t xml:space="preserve">Напомним, что развитие системы кредитования бизнеса — одна из задач, решаемых в рамках национального проекта </w:t>
      </w:r>
      <w:r w:rsidR="005E08CD" w:rsidRPr="005E08CD">
        <w:rPr>
          <w:rFonts w:ascii="Times New Roman" w:hAnsi="Times New Roman" w:cs="Times New Roman"/>
          <w:sz w:val="28"/>
          <w:szCs w:val="28"/>
        </w:rPr>
        <w:t xml:space="preserve">#господдержкамсп </w:t>
      </w:r>
      <w:r w:rsidRPr="005F28DB">
        <w:rPr>
          <w:rFonts w:ascii="Times New Roman" w:hAnsi="Times New Roman" w:cs="Times New Roman"/>
          <w:sz w:val="28"/>
          <w:szCs w:val="28"/>
        </w:rPr>
        <w:t>«</w:t>
      </w:r>
      <w:r w:rsidRPr="005F28DB">
        <w:rPr>
          <w:rFonts w:ascii="Times New Roman" w:hAnsi="Times New Roman" w:cs="Times New Roman"/>
          <w:b/>
          <w:sz w:val="28"/>
          <w:szCs w:val="28"/>
        </w:rPr>
        <w:t>Малое и среднее предпринимательство и поддержка индивидуальной предпринимательской инициативы</w:t>
      </w:r>
      <w:r w:rsidRPr="005F28DB">
        <w:rPr>
          <w:rFonts w:ascii="Times New Roman" w:hAnsi="Times New Roman" w:cs="Times New Roman"/>
          <w:sz w:val="28"/>
          <w:szCs w:val="28"/>
        </w:rPr>
        <w:t xml:space="preserve">». </w:t>
      </w:r>
    </w:p>
    <w:sectPr w:rsidR="00E747DF" w:rsidRPr="005F28DB" w:rsidSect="0056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FF"/>
    <w:rsid w:val="001C6A8B"/>
    <w:rsid w:val="005631B3"/>
    <w:rsid w:val="005E08CD"/>
    <w:rsid w:val="005F28DB"/>
    <w:rsid w:val="006B2AF3"/>
    <w:rsid w:val="008C3C5F"/>
    <w:rsid w:val="00B277E6"/>
    <w:rsid w:val="00DA0046"/>
    <w:rsid w:val="00DC17C7"/>
    <w:rsid w:val="00E747DF"/>
    <w:rsid w:val="00FC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73A809B-C2DD-4A72-BB9A-9D3C3E690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7C7"/>
    <w:rPr>
      <w:color w:val="0000FF" w:themeColor="hyperlink"/>
      <w:u w:val="single"/>
    </w:rPr>
  </w:style>
  <w:style w:type="character" w:styleId="a4">
    <w:name w:val="Emphasis"/>
    <w:basedOn w:val="a0"/>
    <w:uiPriority w:val="20"/>
    <w:qFormat/>
    <w:rsid w:val="00DC17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l1agf.xn--p1ai/services/microloan/promo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</dc:creator>
  <cp:keywords/>
  <dc:description/>
  <cp:lastModifiedBy>Admin</cp:lastModifiedBy>
  <cp:revision>2</cp:revision>
  <dcterms:created xsi:type="dcterms:W3CDTF">2023-10-27T07:02:00Z</dcterms:created>
  <dcterms:modified xsi:type="dcterms:W3CDTF">2023-10-27T07:02:00Z</dcterms:modified>
</cp:coreProperties>
</file>