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07" w:rsidRDefault="00A82907" w:rsidP="003511D5">
      <w:pPr>
        <w:pStyle w:val="a4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A82907" w:rsidRDefault="00A82907" w:rsidP="00A82907">
      <w:pPr>
        <w:pStyle w:val="a4"/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3511D5" w:rsidRDefault="003511D5" w:rsidP="00A82907">
      <w:pPr>
        <w:pStyle w:val="a6"/>
        <w:rPr>
          <w:sz w:val="28"/>
          <w:szCs w:val="28"/>
        </w:rPr>
      </w:pPr>
    </w:p>
    <w:p w:rsidR="00A82907" w:rsidRDefault="00A82907" w:rsidP="00A82907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2907" w:rsidRDefault="00A82907" w:rsidP="00A82907">
      <w:pPr>
        <w:jc w:val="center"/>
        <w:rPr>
          <w:sz w:val="28"/>
          <w:szCs w:val="28"/>
        </w:rPr>
      </w:pPr>
    </w:p>
    <w:p w:rsidR="00A82907" w:rsidRDefault="00A82907" w:rsidP="00A82907">
      <w:pPr>
        <w:jc w:val="center"/>
        <w:rPr>
          <w:sz w:val="28"/>
          <w:szCs w:val="28"/>
        </w:rPr>
      </w:pPr>
    </w:p>
    <w:p w:rsidR="00A82907" w:rsidRPr="00A82907" w:rsidRDefault="00A82907" w:rsidP="00A82907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89F">
        <w:rPr>
          <w:sz w:val="28"/>
          <w:szCs w:val="28"/>
        </w:rPr>
        <w:t>25.01.2017 г.</w:t>
      </w:r>
      <w:r>
        <w:rPr>
          <w:sz w:val="28"/>
          <w:szCs w:val="28"/>
        </w:rPr>
        <w:t xml:space="preserve">                               </w:t>
      </w:r>
      <w:r w:rsidRPr="00A82907">
        <w:rPr>
          <w:sz w:val="28"/>
          <w:szCs w:val="28"/>
        </w:rPr>
        <w:t xml:space="preserve">г. Минеральные Воды                       </w:t>
      </w:r>
      <w:r w:rsidR="0071389F">
        <w:rPr>
          <w:sz w:val="28"/>
          <w:szCs w:val="28"/>
        </w:rPr>
        <w:t xml:space="preserve">  </w:t>
      </w:r>
      <w:r w:rsidRPr="00A82907">
        <w:rPr>
          <w:sz w:val="28"/>
          <w:szCs w:val="28"/>
        </w:rPr>
        <w:t xml:space="preserve">      № </w:t>
      </w:r>
      <w:r w:rsidR="0071389F">
        <w:rPr>
          <w:sz w:val="28"/>
          <w:szCs w:val="28"/>
        </w:rPr>
        <w:t>82</w:t>
      </w:r>
    </w:p>
    <w:p w:rsidR="003D2339" w:rsidRDefault="003D2339" w:rsidP="00A82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4A3E" w:rsidRPr="00374A3E" w:rsidRDefault="00374A3E" w:rsidP="00374A3E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374A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E0906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 w:rsidR="00CC397A">
        <w:rPr>
          <w:rFonts w:ascii="Times New Roman" w:hAnsi="Times New Roman" w:cs="Times New Roman"/>
          <w:b w:val="0"/>
          <w:sz w:val="28"/>
          <w:szCs w:val="28"/>
        </w:rPr>
        <w:t>х</w:t>
      </w:r>
      <w:r w:rsidR="002E0906">
        <w:rPr>
          <w:rFonts w:ascii="Times New Roman" w:hAnsi="Times New Roman" w:cs="Times New Roman"/>
          <w:b w:val="0"/>
          <w:sz w:val="28"/>
          <w:szCs w:val="28"/>
        </w:rPr>
        <w:t xml:space="preserve">, направленных на </w:t>
      </w:r>
      <w:r w:rsidRPr="00374A3E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2E090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76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диного </w:t>
      </w:r>
      <w:r w:rsidRPr="00374A3E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proofErr w:type="gramStart"/>
      <w:r w:rsidRPr="00374A3E">
        <w:rPr>
          <w:rFonts w:ascii="Times New Roman" w:hAnsi="Times New Roman" w:cs="Times New Roman"/>
          <w:b w:val="0"/>
          <w:sz w:val="28"/>
          <w:szCs w:val="28"/>
        </w:rPr>
        <w:t>конк</w:t>
      </w:r>
      <w:bookmarkStart w:id="0" w:name="_GoBack"/>
      <w:bookmarkEnd w:id="0"/>
      <w:r w:rsidRPr="00374A3E">
        <w:rPr>
          <w:rFonts w:ascii="Times New Roman" w:hAnsi="Times New Roman" w:cs="Times New Roman"/>
          <w:b w:val="0"/>
          <w:sz w:val="28"/>
          <w:szCs w:val="28"/>
        </w:rPr>
        <w:t>урса</w:t>
      </w:r>
      <w:proofErr w:type="gramEnd"/>
      <w:r w:rsidRPr="00374A3E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A3E">
        <w:rPr>
          <w:rFonts w:ascii="Times New Roman" w:hAnsi="Times New Roman" w:cs="Times New Roman"/>
          <w:b w:val="0"/>
          <w:sz w:val="28"/>
          <w:szCs w:val="28"/>
        </w:rPr>
        <w:t xml:space="preserve">право получения свидетельства об осуществлении перевозок </w:t>
      </w:r>
      <w:r w:rsidRPr="00374A3E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</w:p>
    <w:p w:rsidR="00374A3E" w:rsidRPr="00374A3E" w:rsidRDefault="00374A3E" w:rsidP="00374A3E">
      <w:pPr>
        <w:jc w:val="center"/>
        <w:rPr>
          <w:sz w:val="28"/>
          <w:szCs w:val="28"/>
        </w:rPr>
      </w:pPr>
    </w:p>
    <w:p w:rsidR="00374A3E" w:rsidRPr="00374A3E" w:rsidRDefault="00374A3E" w:rsidP="00374A3E">
      <w:pPr>
        <w:ind w:firstLine="708"/>
        <w:jc w:val="both"/>
        <w:rPr>
          <w:sz w:val="28"/>
          <w:szCs w:val="28"/>
        </w:rPr>
      </w:pPr>
      <w:proofErr w:type="gramStart"/>
      <w:r w:rsidRPr="00374A3E">
        <w:rPr>
          <w:sz w:val="28"/>
          <w:szCs w:val="28"/>
        </w:rPr>
        <w:t xml:space="preserve">В целях реализации положений Федерального </w:t>
      </w:r>
      <w:hyperlink r:id="rId5" w:tooltip="Ссылка на КонсультантПлюс" w:history="1">
        <w:r w:rsidRPr="00374A3E">
          <w:rPr>
            <w:sz w:val="28"/>
            <w:szCs w:val="28"/>
          </w:rPr>
          <w:t>закона</w:t>
        </w:r>
      </w:hyperlink>
      <w:r w:rsidRPr="00374A3E">
        <w:rPr>
          <w:sz w:val="28"/>
          <w:szCs w:val="28"/>
        </w:rPr>
        <w:t xml:space="preserve">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соответствии со </w:t>
      </w:r>
      <w:hyperlink r:id="rId6" w:tooltip="Ссылка на КонсультантПлюс" w:history="1">
        <w:r w:rsidRPr="00374A3E">
          <w:rPr>
            <w:sz w:val="28"/>
            <w:szCs w:val="28"/>
          </w:rPr>
          <w:t>ст. 15</w:t>
        </w:r>
      </w:hyperlink>
      <w:r w:rsidRPr="00374A3E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Минераловодского</w:t>
      </w:r>
      <w:proofErr w:type="gramEnd"/>
      <w:r w:rsidRPr="00374A3E">
        <w:rPr>
          <w:sz w:val="28"/>
          <w:szCs w:val="28"/>
        </w:rPr>
        <w:t xml:space="preserve"> городского округа Ставропольского края,  администрация Минераловодского городского округа</w:t>
      </w:r>
      <w:r w:rsidR="000A7230">
        <w:rPr>
          <w:sz w:val="28"/>
          <w:szCs w:val="28"/>
        </w:rPr>
        <w:t xml:space="preserve"> и в</w:t>
      </w:r>
      <w:r w:rsidR="000A7230" w:rsidRPr="00A54FC8">
        <w:rPr>
          <w:sz w:val="28"/>
          <w:szCs w:val="28"/>
        </w:rPr>
        <w:t xml:space="preserve"> связи с изменением муниципальных маршрутов на территории Минераловодского городского округа </w:t>
      </w:r>
      <w:r w:rsidR="000A7230">
        <w:rPr>
          <w:sz w:val="28"/>
          <w:szCs w:val="28"/>
        </w:rPr>
        <w:t>и в целях</w:t>
      </w:r>
      <w:r w:rsidR="000A7230" w:rsidRPr="00A54FC8">
        <w:rPr>
          <w:sz w:val="28"/>
          <w:szCs w:val="28"/>
        </w:rPr>
        <w:t xml:space="preserve"> проведени</w:t>
      </w:r>
      <w:r w:rsidR="000A7230">
        <w:rPr>
          <w:sz w:val="28"/>
          <w:szCs w:val="28"/>
        </w:rPr>
        <w:t>я</w:t>
      </w:r>
      <w:r w:rsidR="000A7230" w:rsidRPr="00A54FC8">
        <w:rPr>
          <w:sz w:val="28"/>
          <w:szCs w:val="28"/>
        </w:rPr>
        <w:t xml:space="preserve"> </w:t>
      </w:r>
      <w:r w:rsidR="000A7230">
        <w:rPr>
          <w:sz w:val="28"/>
          <w:szCs w:val="28"/>
        </w:rPr>
        <w:t xml:space="preserve">Единого </w:t>
      </w:r>
      <w:r w:rsidR="000A7230" w:rsidRPr="00A54FC8">
        <w:rPr>
          <w:sz w:val="28"/>
          <w:szCs w:val="28"/>
        </w:rPr>
        <w:t xml:space="preserve">открытого конкурса на право получения свидетельства об осуществлении перевозок </w:t>
      </w:r>
      <w:r w:rsidR="000A7230" w:rsidRPr="00A54FC8">
        <w:rPr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 w:rsidR="00CC397A">
        <w:rPr>
          <w:spacing w:val="-3"/>
          <w:sz w:val="28"/>
          <w:szCs w:val="28"/>
        </w:rPr>
        <w:t>, администрация Минераловодского городского округа</w:t>
      </w:r>
    </w:p>
    <w:p w:rsidR="00374A3E" w:rsidRPr="00513366" w:rsidRDefault="00374A3E" w:rsidP="00374A3E">
      <w:pPr>
        <w:ind w:firstLine="708"/>
        <w:jc w:val="both"/>
        <w:rPr>
          <w:sz w:val="28"/>
          <w:szCs w:val="28"/>
        </w:rPr>
      </w:pPr>
    </w:p>
    <w:p w:rsidR="00374A3E" w:rsidRDefault="00374A3E" w:rsidP="0037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E3BB0" w:rsidRDefault="002E3BB0" w:rsidP="00374A3E">
      <w:pPr>
        <w:jc w:val="both"/>
        <w:rPr>
          <w:sz w:val="28"/>
          <w:szCs w:val="28"/>
        </w:rPr>
      </w:pPr>
    </w:p>
    <w:p w:rsidR="00A54FC8" w:rsidRDefault="00374A3E" w:rsidP="00A54FC8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A54FC8">
        <w:rPr>
          <w:rFonts w:ascii="Times New Roman" w:hAnsi="Times New Roman" w:cs="Times New Roman"/>
          <w:b w:val="0"/>
          <w:sz w:val="28"/>
          <w:szCs w:val="28"/>
        </w:rPr>
        <w:t>1.</w:t>
      </w:r>
      <w:r w:rsidR="000A723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У</w:t>
      </w:r>
      <w:r w:rsidR="00A54FC8">
        <w:rPr>
          <w:rFonts w:ascii="Times New Roman" w:hAnsi="Times New Roman" w:cs="Times New Roman"/>
          <w:b w:val="0"/>
          <w:spacing w:val="-3"/>
          <w:sz w:val="28"/>
          <w:szCs w:val="28"/>
        </w:rPr>
        <w:t>правлению экономического развития администрации Минераловодского городского округа</w:t>
      </w:r>
      <w:r w:rsidR="000A723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(</w:t>
      </w:r>
      <w:proofErr w:type="spellStart"/>
      <w:r w:rsidR="000A7230">
        <w:rPr>
          <w:rFonts w:ascii="Times New Roman" w:hAnsi="Times New Roman" w:cs="Times New Roman"/>
          <w:b w:val="0"/>
          <w:spacing w:val="-3"/>
          <w:sz w:val="28"/>
          <w:szCs w:val="28"/>
        </w:rPr>
        <w:t>Фисенко</w:t>
      </w:r>
      <w:proofErr w:type="spellEnd"/>
      <w:r w:rsidR="000A723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Г.В.)</w:t>
      </w:r>
      <w:r w:rsidR="00A54FC8">
        <w:rPr>
          <w:rFonts w:ascii="Times New Roman" w:hAnsi="Times New Roman" w:cs="Times New Roman"/>
          <w:b w:val="0"/>
          <w:spacing w:val="-3"/>
          <w:sz w:val="28"/>
          <w:szCs w:val="28"/>
        </w:rPr>
        <w:t>:</w:t>
      </w:r>
    </w:p>
    <w:p w:rsidR="00A728C1" w:rsidRDefault="00A728C1" w:rsidP="00A54FC8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- в срок до 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марта 2017 года 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>разработа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ть конкурсную документацию на проведение 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диного </w:t>
      </w:r>
      <w:r w:rsidRPr="00A54FC8">
        <w:rPr>
          <w:rFonts w:ascii="Times New Roman" w:hAnsi="Times New Roman" w:cs="Times New Roman"/>
          <w:b w:val="0"/>
          <w:sz w:val="28"/>
          <w:szCs w:val="28"/>
        </w:rPr>
        <w:t xml:space="preserve">открытого конкурса на право получения свидетельства об осуществлении перевозок </w:t>
      </w:r>
      <w:r w:rsidRPr="00A54FC8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;</w:t>
      </w:r>
    </w:p>
    <w:p w:rsidR="00A54FC8" w:rsidRDefault="00A54FC8" w:rsidP="00A54FC8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- разместить </w:t>
      </w:r>
      <w:r w:rsidR="002E0906">
        <w:rPr>
          <w:rFonts w:ascii="Times New Roman" w:hAnsi="Times New Roman" w:cs="Times New Roman"/>
          <w:b w:val="0"/>
          <w:spacing w:val="-3"/>
          <w:sz w:val="28"/>
          <w:szCs w:val="28"/>
        </w:rPr>
        <w:t>до 29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марта 2017 </w:t>
      </w:r>
      <w:r w:rsidR="00CA2769" w:rsidRPr="002E090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года </w:t>
      </w:r>
      <w:r w:rsidR="002E0906" w:rsidRPr="002E0906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2E090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Минераловодского городского округа и </w:t>
      </w:r>
      <w:proofErr w:type="gramStart"/>
      <w:r w:rsidRPr="002E090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средствах массовой информации извещение о проведении 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диного </w:t>
      </w:r>
      <w:r w:rsidRPr="00A54FC8">
        <w:rPr>
          <w:rFonts w:ascii="Times New Roman" w:hAnsi="Times New Roman" w:cs="Times New Roman"/>
          <w:b w:val="0"/>
          <w:sz w:val="28"/>
          <w:szCs w:val="28"/>
        </w:rPr>
        <w:t xml:space="preserve">открытого конкурса на право получения свидетельства об осуществлении перевозок </w:t>
      </w:r>
      <w:r w:rsidRPr="00A54FC8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</w:t>
      </w:r>
      <w:proofErr w:type="gramEnd"/>
      <w:r w:rsidRPr="00A54FC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регулярных перевозок на территории Минераловодского городского округа Ставропольского края</w:t>
      </w:r>
      <w:r w:rsidR="00CA2769">
        <w:rPr>
          <w:rFonts w:ascii="Times New Roman" w:hAnsi="Times New Roman" w:cs="Times New Roman"/>
          <w:b w:val="0"/>
          <w:spacing w:val="-3"/>
          <w:sz w:val="28"/>
          <w:szCs w:val="28"/>
        </w:rPr>
        <w:t>;</w:t>
      </w:r>
      <w:r w:rsidR="00CA2769" w:rsidRPr="00CA276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</w:p>
    <w:p w:rsidR="002E3BB0" w:rsidRPr="002E3BB0" w:rsidRDefault="00961909" w:rsidP="002E3BB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- </w:t>
      </w:r>
      <w:r w:rsidRPr="00961909">
        <w:rPr>
          <w:rFonts w:ascii="Times New Roman" w:hAnsi="Times New Roman" w:cs="Times New Roman"/>
          <w:b w:val="0"/>
          <w:sz w:val="28"/>
          <w:szCs w:val="28"/>
        </w:rPr>
        <w:t xml:space="preserve">продлить срок действия карт маршрута регулярных перевозок, выданных перевозчикам, осуществляющим перевозку пассажиров на территории Минераловодского городского округа с сохранением на этот срок </w:t>
      </w:r>
      <w:r w:rsidRPr="009619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права перевозчиков осуществлять регулярные перевозки по маршруту регулярных перевозок в соответствии с заключенным с ними </w:t>
      </w:r>
      <w:r w:rsidRPr="009228DF">
        <w:rPr>
          <w:rFonts w:ascii="Times New Roman" w:hAnsi="Times New Roman" w:cs="Times New Roman"/>
          <w:b w:val="0"/>
          <w:sz w:val="28"/>
          <w:szCs w:val="28"/>
        </w:rPr>
        <w:t xml:space="preserve">договором </w:t>
      </w:r>
      <w:r w:rsidR="009228DF" w:rsidRPr="009228DF">
        <w:rPr>
          <w:rFonts w:ascii="Times New Roman" w:hAnsi="Times New Roman" w:cs="Times New Roman"/>
          <w:b w:val="0"/>
          <w:sz w:val="28"/>
          <w:szCs w:val="28"/>
        </w:rPr>
        <w:t>на срок</w:t>
      </w:r>
      <w:r w:rsidR="00492E24">
        <w:rPr>
          <w:rFonts w:ascii="Times New Roman" w:hAnsi="Times New Roman" w:cs="Times New Roman"/>
          <w:b w:val="0"/>
          <w:sz w:val="28"/>
          <w:szCs w:val="28"/>
        </w:rPr>
        <w:t>, не превышающий срок, предусмотренный действующим законодательством,</w:t>
      </w:r>
      <w:r w:rsidRPr="00961909">
        <w:rPr>
          <w:rFonts w:ascii="Times New Roman" w:hAnsi="Times New Roman" w:cs="Times New Roman"/>
          <w:b w:val="0"/>
          <w:sz w:val="28"/>
          <w:szCs w:val="28"/>
        </w:rPr>
        <w:t xml:space="preserve"> подготови</w:t>
      </w:r>
      <w:r w:rsidR="00492E2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61909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дополнительные соглашения к договорам на право выполнения регулярных перевозок пасс</w:t>
      </w:r>
      <w:r w:rsidR="006E723C">
        <w:rPr>
          <w:rFonts w:ascii="Times New Roman" w:hAnsi="Times New Roman" w:cs="Times New Roman"/>
          <w:b w:val="0"/>
          <w:sz w:val="28"/>
          <w:szCs w:val="28"/>
        </w:rPr>
        <w:t>ажиров по действующим маршрутам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E3BB0" w:rsidRPr="002E3BB0" w:rsidRDefault="002E3BB0" w:rsidP="002E3BB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A3E">
        <w:rPr>
          <w:sz w:val="28"/>
          <w:szCs w:val="28"/>
        </w:rPr>
        <w:t xml:space="preserve">. </w:t>
      </w:r>
      <w:r w:rsidR="00374A3E" w:rsidRPr="00D50A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</w:t>
      </w:r>
      <w:r w:rsidR="00374A3E">
        <w:rPr>
          <w:sz w:val="28"/>
          <w:szCs w:val="28"/>
        </w:rPr>
        <w:t xml:space="preserve">водского городского округа </w:t>
      </w:r>
      <w:r w:rsidR="00374A3E" w:rsidRPr="00D50AEA">
        <w:rPr>
          <w:sz w:val="28"/>
          <w:szCs w:val="28"/>
        </w:rPr>
        <w:t>Рыженко</w:t>
      </w:r>
      <w:r w:rsidR="00374A3E">
        <w:rPr>
          <w:sz w:val="28"/>
          <w:szCs w:val="28"/>
        </w:rPr>
        <w:t xml:space="preserve"> А</w:t>
      </w:r>
      <w:r w:rsidR="00374A3E" w:rsidRPr="00D50AEA">
        <w:rPr>
          <w:sz w:val="28"/>
          <w:szCs w:val="28"/>
        </w:rPr>
        <w:t>.</w:t>
      </w:r>
      <w:r w:rsidR="00374A3E">
        <w:rPr>
          <w:sz w:val="28"/>
          <w:szCs w:val="28"/>
        </w:rPr>
        <w:t>А.</w:t>
      </w:r>
    </w:p>
    <w:p w:rsidR="00374A3E" w:rsidRDefault="002E3BB0" w:rsidP="00374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A3E">
        <w:rPr>
          <w:sz w:val="28"/>
          <w:szCs w:val="28"/>
        </w:rPr>
        <w:t>. Настоящее постановление всту</w:t>
      </w:r>
      <w:r w:rsidR="00374A3E" w:rsidRPr="00D50AEA">
        <w:rPr>
          <w:sz w:val="28"/>
          <w:szCs w:val="28"/>
        </w:rPr>
        <w:t xml:space="preserve">пает в силу со дня </w:t>
      </w:r>
      <w:r w:rsidR="00374A3E">
        <w:rPr>
          <w:sz w:val="28"/>
          <w:szCs w:val="28"/>
        </w:rPr>
        <w:t>его подписания.</w:t>
      </w:r>
    </w:p>
    <w:p w:rsidR="00374A3E" w:rsidRDefault="00374A3E" w:rsidP="00374A3E">
      <w:pPr>
        <w:rPr>
          <w:sz w:val="28"/>
          <w:szCs w:val="28"/>
        </w:rPr>
      </w:pPr>
    </w:p>
    <w:p w:rsidR="00A82907" w:rsidRPr="00A82907" w:rsidRDefault="00A82907" w:rsidP="00A82907">
      <w:pPr>
        <w:rPr>
          <w:sz w:val="28"/>
          <w:szCs w:val="28"/>
        </w:rPr>
      </w:pPr>
      <w:r w:rsidRPr="00A82907">
        <w:rPr>
          <w:sz w:val="28"/>
          <w:szCs w:val="28"/>
        </w:rPr>
        <w:t xml:space="preserve">Глава </w:t>
      </w:r>
      <w:proofErr w:type="gramStart"/>
      <w:r w:rsidRPr="00A82907">
        <w:rPr>
          <w:sz w:val="28"/>
          <w:szCs w:val="28"/>
        </w:rPr>
        <w:t>Минераловодского</w:t>
      </w:r>
      <w:proofErr w:type="gramEnd"/>
    </w:p>
    <w:p w:rsidR="00A82907" w:rsidRPr="00A82907" w:rsidRDefault="00A82907" w:rsidP="00A82907">
      <w:pPr>
        <w:rPr>
          <w:sz w:val="28"/>
          <w:szCs w:val="28"/>
        </w:rPr>
      </w:pPr>
      <w:r w:rsidRPr="00A82907">
        <w:rPr>
          <w:sz w:val="28"/>
          <w:szCs w:val="28"/>
        </w:rPr>
        <w:t xml:space="preserve">городского округа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82907">
        <w:rPr>
          <w:sz w:val="28"/>
          <w:szCs w:val="28"/>
        </w:rPr>
        <w:t xml:space="preserve">  С.Ю. Перцев</w:t>
      </w:r>
    </w:p>
    <w:p w:rsidR="00374A3E" w:rsidRDefault="00374A3E" w:rsidP="00374A3E">
      <w:pPr>
        <w:rPr>
          <w:sz w:val="28"/>
          <w:szCs w:val="28"/>
        </w:rPr>
      </w:pPr>
    </w:p>
    <w:p w:rsidR="009E51A1" w:rsidRDefault="0071389F" w:rsidP="00A82907">
      <w:pPr>
        <w:jc w:val="center"/>
      </w:pPr>
    </w:p>
    <w:sectPr w:rsidR="009E51A1" w:rsidSect="00492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74A3E"/>
    <w:rsid w:val="00002503"/>
    <w:rsid w:val="000A6873"/>
    <w:rsid w:val="000A7230"/>
    <w:rsid w:val="00102C72"/>
    <w:rsid w:val="001939C4"/>
    <w:rsid w:val="001B29C9"/>
    <w:rsid w:val="001F5316"/>
    <w:rsid w:val="0024153E"/>
    <w:rsid w:val="002E0906"/>
    <w:rsid w:val="002E3BB0"/>
    <w:rsid w:val="003511D5"/>
    <w:rsid w:val="00374A3E"/>
    <w:rsid w:val="003D2339"/>
    <w:rsid w:val="00416527"/>
    <w:rsid w:val="00492E24"/>
    <w:rsid w:val="004A6199"/>
    <w:rsid w:val="005D2035"/>
    <w:rsid w:val="00655EAB"/>
    <w:rsid w:val="006D2633"/>
    <w:rsid w:val="006D56C3"/>
    <w:rsid w:val="006E723C"/>
    <w:rsid w:val="0071389F"/>
    <w:rsid w:val="00715407"/>
    <w:rsid w:val="00765E17"/>
    <w:rsid w:val="00854875"/>
    <w:rsid w:val="008D697A"/>
    <w:rsid w:val="0090034B"/>
    <w:rsid w:val="00904BC0"/>
    <w:rsid w:val="009228DF"/>
    <w:rsid w:val="00943D7B"/>
    <w:rsid w:val="00961909"/>
    <w:rsid w:val="00974452"/>
    <w:rsid w:val="009816C4"/>
    <w:rsid w:val="00A54FC8"/>
    <w:rsid w:val="00A715C0"/>
    <w:rsid w:val="00A728C1"/>
    <w:rsid w:val="00A82907"/>
    <w:rsid w:val="00AE4749"/>
    <w:rsid w:val="00B8646F"/>
    <w:rsid w:val="00CA2769"/>
    <w:rsid w:val="00CC397A"/>
    <w:rsid w:val="00CC3CEC"/>
    <w:rsid w:val="00E04BC9"/>
    <w:rsid w:val="00EA7D6A"/>
    <w:rsid w:val="00EC797E"/>
    <w:rsid w:val="00F50167"/>
    <w:rsid w:val="00FE287F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A3E"/>
    <w:pPr>
      <w:ind w:left="720"/>
    </w:pPr>
  </w:style>
  <w:style w:type="paragraph" w:styleId="a4">
    <w:name w:val="Body Text"/>
    <w:basedOn w:val="a"/>
    <w:link w:val="a5"/>
    <w:uiPriority w:val="99"/>
    <w:rsid w:val="00374A3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74A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4A3E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374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A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A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1F1F65748F2653FD169692A038C1586A2A5F82F0EA698623C8571506E8B6433D3F8D4D1CD8B102AL" TargetMode="External"/><Relationship Id="rId5" Type="http://schemas.openxmlformats.org/officeDocument/2006/relationships/hyperlink" Target="consultantplus://offline/ref=4D41F1F65748F2653FD169692A038C1587A4A3FE2F0EA698623C8571506E8B6433D3F8D4D1CD87102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84EC4-6499-4DC3-96A7-E20EB531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2017-03-21T09:30:00Z</cp:lastPrinted>
  <dcterms:created xsi:type="dcterms:W3CDTF">2017-01-16T08:04:00Z</dcterms:created>
  <dcterms:modified xsi:type="dcterms:W3CDTF">2017-03-21T09:31:00Z</dcterms:modified>
</cp:coreProperties>
</file>