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1E" w:rsidRPr="009316ED" w:rsidRDefault="00BD361E" w:rsidP="007A4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D361E" w:rsidRPr="009316ED" w:rsidRDefault="00BD361E" w:rsidP="007A40E7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076AC5" w:rsidRDefault="00BD361E" w:rsidP="00076AC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Минераловодского </w:t>
      </w:r>
      <w:r w:rsidRPr="00076AC5">
        <w:rPr>
          <w:rFonts w:ascii="Times New Roman" w:hAnsi="Times New Roman" w:cs="Times New Roman"/>
          <w:sz w:val="28"/>
          <w:szCs w:val="28"/>
        </w:rPr>
        <w:t>городского округа информирует</w:t>
      </w:r>
      <w:r w:rsidRPr="00076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AC5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  <w:r w:rsidR="00076AC5">
        <w:rPr>
          <w:rFonts w:ascii="Times New Roman" w:hAnsi="Times New Roman" w:cs="Times New Roman"/>
          <w:sz w:val="28"/>
          <w:szCs w:val="28"/>
        </w:rPr>
        <w:t>:</w:t>
      </w:r>
    </w:p>
    <w:p w:rsidR="00076AC5" w:rsidRDefault="00076AC5" w:rsidP="00076AC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D361E" w:rsidRPr="00076AC5">
        <w:rPr>
          <w:rFonts w:ascii="Times New Roman" w:hAnsi="Times New Roman" w:cs="Times New Roman"/>
        </w:rPr>
        <w:t xml:space="preserve"> </w:t>
      </w:r>
      <w:r w:rsidR="00BD361E" w:rsidRPr="00076AC5">
        <w:rPr>
          <w:rFonts w:ascii="Times New Roman" w:hAnsi="Times New Roman" w:cs="Times New Roman"/>
          <w:sz w:val="28"/>
          <w:szCs w:val="28"/>
        </w:rPr>
        <w:t>по проектам решений</w:t>
      </w:r>
      <w:r w:rsidRPr="00076AC5">
        <w:rPr>
          <w:rFonts w:ascii="Times New Roman" w:hAnsi="Times New Roman" w:cs="Times New Roman"/>
          <w:sz w:val="28"/>
          <w:szCs w:val="28"/>
        </w:rPr>
        <w:t xml:space="preserve">  о</w:t>
      </w:r>
      <w:r w:rsidR="00AF6294" w:rsidRPr="00076AC5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</w:t>
      </w:r>
      <w:r w:rsidR="008E28B6" w:rsidRPr="00076AC5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земельных участков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6AC5" w:rsidRPr="00076AC5" w:rsidRDefault="00076AC5" w:rsidP="00076AC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6AC5">
        <w:rPr>
          <w:rFonts w:ascii="Times New Roman" w:hAnsi="Times New Roman" w:cs="Times New Roman"/>
          <w:sz w:val="28"/>
          <w:szCs w:val="28"/>
        </w:rPr>
        <w:t>с кадастровым номером 26:24:040459:6, расположенного по адресу:, г. Минеральные Воды, ул. Кисловодская, дом 57а, ул. Горская, 76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6AC5" w:rsidRDefault="00076AC5" w:rsidP="00076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422B">
        <w:rPr>
          <w:sz w:val="28"/>
          <w:szCs w:val="28"/>
        </w:rPr>
        <w:t xml:space="preserve"> кадастровым номером </w:t>
      </w:r>
      <w:r>
        <w:rPr>
          <w:sz w:val="28"/>
          <w:szCs w:val="28"/>
        </w:rPr>
        <w:t>26:24:040815:205</w:t>
      </w:r>
      <w:r w:rsidRPr="00F4422B">
        <w:rPr>
          <w:sz w:val="28"/>
          <w:szCs w:val="28"/>
        </w:rPr>
        <w:t xml:space="preserve">, расположенного по адресу: </w:t>
      </w:r>
      <w:r w:rsidRPr="00BE634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BE6345">
        <w:rPr>
          <w:sz w:val="28"/>
          <w:szCs w:val="28"/>
        </w:rPr>
        <w:t xml:space="preserve"> Минеральные Воды, ул</w:t>
      </w:r>
      <w:r>
        <w:rPr>
          <w:sz w:val="28"/>
          <w:szCs w:val="28"/>
        </w:rPr>
        <w:t>.</w:t>
      </w:r>
      <w:r w:rsidRPr="00BE6345">
        <w:rPr>
          <w:sz w:val="28"/>
          <w:szCs w:val="28"/>
        </w:rPr>
        <w:t xml:space="preserve"> Советская, д. 51а</w:t>
      </w:r>
      <w:r>
        <w:rPr>
          <w:sz w:val="28"/>
          <w:szCs w:val="28"/>
        </w:rPr>
        <w:t>;</w:t>
      </w:r>
    </w:p>
    <w:p w:rsidR="00076AC5" w:rsidRDefault="00076AC5" w:rsidP="00076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422B">
        <w:rPr>
          <w:sz w:val="28"/>
          <w:szCs w:val="28"/>
        </w:rPr>
        <w:t xml:space="preserve"> с када</w:t>
      </w:r>
      <w:r>
        <w:rPr>
          <w:sz w:val="28"/>
          <w:szCs w:val="28"/>
        </w:rPr>
        <w:t>стровым номером 26:24:040439:57</w:t>
      </w:r>
      <w:r w:rsidRPr="00F4422B">
        <w:rPr>
          <w:sz w:val="28"/>
          <w:szCs w:val="28"/>
        </w:rPr>
        <w:t xml:space="preserve">, расположенного по адресу: </w:t>
      </w:r>
      <w:r w:rsidRPr="00BE6345">
        <w:rPr>
          <w:sz w:val="28"/>
          <w:szCs w:val="28"/>
        </w:rPr>
        <w:t>Ставропольский край, г. Минеральные Воды, ул. Гагарина, 87/2</w:t>
      </w:r>
      <w:r>
        <w:rPr>
          <w:sz w:val="28"/>
          <w:szCs w:val="28"/>
        </w:rPr>
        <w:t>;</w:t>
      </w:r>
    </w:p>
    <w:p w:rsidR="00076AC5" w:rsidRDefault="00076AC5" w:rsidP="00076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422B">
        <w:rPr>
          <w:sz w:val="28"/>
          <w:szCs w:val="28"/>
        </w:rPr>
        <w:t xml:space="preserve"> с када</w:t>
      </w:r>
      <w:r>
        <w:rPr>
          <w:sz w:val="28"/>
          <w:szCs w:val="28"/>
        </w:rPr>
        <w:t>стровым номером 26:24:040801:371</w:t>
      </w:r>
      <w:r w:rsidRPr="00F4422B">
        <w:rPr>
          <w:sz w:val="28"/>
          <w:szCs w:val="28"/>
        </w:rPr>
        <w:t>, расположенного по адресу:</w:t>
      </w:r>
      <w:r w:rsidRPr="00521060">
        <w:rPr>
          <w:sz w:val="28"/>
          <w:szCs w:val="28"/>
        </w:rPr>
        <w:t>, город Минеральные Воды, улица Торговая</w:t>
      </w:r>
      <w:r>
        <w:rPr>
          <w:sz w:val="28"/>
          <w:szCs w:val="28"/>
        </w:rPr>
        <w:t>;</w:t>
      </w:r>
    </w:p>
    <w:p w:rsidR="00076AC5" w:rsidRDefault="00076AC5" w:rsidP="00076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4BEA">
        <w:rPr>
          <w:sz w:val="28"/>
          <w:szCs w:val="28"/>
        </w:rPr>
        <w:t>с кадастровым номером 26:24:040548:3825, расположенного по адресу: город Минеральные Воды, в 2310 м на северо-восток от жилого дома 18 по</w:t>
      </w:r>
      <w:r>
        <w:rPr>
          <w:sz w:val="28"/>
          <w:szCs w:val="28"/>
        </w:rPr>
        <w:t xml:space="preserve"> </w:t>
      </w:r>
      <w:r w:rsidRPr="003B4BEA">
        <w:rPr>
          <w:sz w:val="28"/>
          <w:szCs w:val="28"/>
        </w:rPr>
        <w:t>пер. Южный.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6</w:t>
      </w:r>
      <w:r w:rsidRPr="00FE5E82">
        <w:rPr>
          <w:sz w:val="28"/>
          <w:szCs w:val="28"/>
        </w:rPr>
        <w:t xml:space="preserve">. </w:t>
      </w:r>
    </w:p>
    <w:p w:rsidR="00076AC5" w:rsidRDefault="00076AC5" w:rsidP="00076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 проектам решений</w:t>
      </w:r>
      <w:r w:rsidRPr="00FE5E82">
        <w:rPr>
          <w:sz w:val="28"/>
          <w:szCs w:val="28"/>
        </w:rPr>
        <w:t xml:space="preserve"> о предоставлении разрешения на отклонение от предельных параметров разрешен</w:t>
      </w:r>
      <w:r>
        <w:rPr>
          <w:sz w:val="28"/>
          <w:szCs w:val="28"/>
        </w:rPr>
        <w:t xml:space="preserve">ного строительства на земельных </w:t>
      </w:r>
      <w:r w:rsidRPr="00FE5E82">
        <w:rPr>
          <w:sz w:val="28"/>
          <w:szCs w:val="28"/>
        </w:rPr>
        <w:t>участк</w:t>
      </w:r>
      <w:r>
        <w:rPr>
          <w:sz w:val="28"/>
          <w:szCs w:val="28"/>
        </w:rPr>
        <w:t>ах:</w:t>
      </w:r>
    </w:p>
    <w:p w:rsidR="00076AC5" w:rsidRDefault="00076AC5" w:rsidP="00076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кадастровым номером </w:t>
      </w:r>
      <w:r w:rsidRPr="00076AC5">
        <w:rPr>
          <w:sz w:val="28"/>
          <w:szCs w:val="28"/>
        </w:rPr>
        <w:t>26:23:140314:208, по адресу: Российская Федерация, Ставропольский край, Минераловодский городской округ, поселок Змейка, улица Пушкина, 2 а.</w:t>
      </w:r>
    </w:p>
    <w:p w:rsidR="00076AC5" w:rsidRPr="00FE5E82" w:rsidRDefault="00076AC5" w:rsidP="00076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E82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26:24:040227:22</w:t>
      </w:r>
      <w:r w:rsidRPr="00FE5E82">
        <w:rPr>
          <w:sz w:val="28"/>
          <w:szCs w:val="28"/>
        </w:rPr>
        <w:t xml:space="preserve">, по адресу: </w:t>
      </w:r>
      <w:r w:rsidRPr="00521060">
        <w:rPr>
          <w:sz w:val="28"/>
          <w:szCs w:val="28"/>
        </w:rPr>
        <w:t>Российская Федерация, Ставропольский край, Минераловодский городской округ, город Минеральные Воды, улица Западная, 23</w:t>
      </w:r>
      <w:r w:rsidRPr="00FE5E82">
        <w:rPr>
          <w:sz w:val="28"/>
          <w:szCs w:val="28"/>
        </w:rPr>
        <w:t>.</w:t>
      </w:r>
    </w:p>
    <w:p w:rsidR="00076AC5" w:rsidRDefault="00076AC5" w:rsidP="00076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E82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26:24:040508:78</w:t>
      </w:r>
      <w:r w:rsidRPr="00BF4A5D">
        <w:rPr>
          <w:sz w:val="28"/>
          <w:szCs w:val="28"/>
        </w:rPr>
        <w:t xml:space="preserve">, по адресу: </w:t>
      </w:r>
      <w:r w:rsidRPr="00521060">
        <w:rPr>
          <w:sz w:val="28"/>
          <w:szCs w:val="28"/>
        </w:rPr>
        <w:t>край Став</w:t>
      </w:r>
      <w:r>
        <w:rPr>
          <w:sz w:val="28"/>
          <w:szCs w:val="28"/>
        </w:rPr>
        <w:t>ропольский, г. Минеральные Воды</w:t>
      </w:r>
      <w:r w:rsidRPr="00521060">
        <w:rPr>
          <w:sz w:val="28"/>
          <w:szCs w:val="28"/>
        </w:rPr>
        <w:t>, ул. Невского, дом 2, ул. Линейная, дом 15</w:t>
      </w:r>
      <w:r w:rsidRPr="00FE5E82">
        <w:rPr>
          <w:sz w:val="28"/>
          <w:szCs w:val="28"/>
        </w:rPr>
        <w:t>.</w:t>
      </w:r>
    </w:p>
    <w:p w:rsidR="00076AC5" w:rsidRDefault="00076AC5" w:rsidP="00076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4A5D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26:24:040110:81</w:t>
      </w:r>
      <w:r w:rsidRPr="00BF4A5D">
        <w:rPr>
          <w:sz w:val="28"/>
          <w:szCs w:val="28"/>
        </w:rPr>
        <w:t xml:space="preserve">, по адресу: </w:t>
      </w:r>
      <w:r w:rsidRPr="00521060">
        <w:rPr>
          <w:sz w:val="28"/>
          <w:szCs w:val="28"/>
        </w:rPr>
        <w:t>г Минеральные Воды, ул</w:t>
      </w:r>
      <w:r>
        <w:rPr>
          <w:sz w:val="28"/>
          <w:szCs w:val="28"/>
        </w:rPr>
        <w:t>.</w:t>
      </w:r>
      <w:r w:rsidRPr="00521060">
        <w:rPr>
          <w:sz w:val="28"/>
          <w:szCs w:val="28"/>
        </w:rPr>
        <w:t xml:space="preserve"> Тихая, № 16</w:t>
      </w:r>
      <w:r w:rsidRPr="00BF4A5D">
        <w:rPr>
          <w:sz w:val="28"/>
          <w:szCs w:val="28"/>
        </w:rPr>
        <w:t>.</w:t>
      </w:r>
    </w:p>
    <w:p w:rsidR="00076AC5" w:rsidRPr="00FE5E82" w:rsidRDefault="00076AC5" w:rsidP="00076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E82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26:23:130219:54</w:t>
      </w:r>
      <w:r w:rsidRPr="00BF4A5D">
        <w:rPr>
          <w:sz w:val="28"/>
          <w:szCs w:val="28"/>
        </w:rPr>
        <w:t xml:space="preserve">, по адресу: </w:t>
      </w:r>
      <w:r w:rsidRPr="00521060">
        <w:rPr>
          <w:sz w:val="28"/>
          <w:szCs w:val="28"/>
        </w:rPr>
        <w:t>Ставропольский край, р-н Минераловодский, с. Канглы, ул. Победы, 6а</w:t>
      </w:r>
      <w:r w:rsidRPr="00FE5E82">
        <w:rPr>
          <w:sz w:val="28"/>
          <w:szCs w:val="28"/>
        </w:rPr>
        <w:t>.</w:t>
      </w:r>
    </w:p>
    <w:p w:rsidR="00076AC5" w:rsidRPr="00FE5E82" w:rsidRDefault="00076AC5" w:rsidP="00076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E82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26:24:040425:27</w:t>
      </w:r>
      <w:r w:rsidRPr="00FE5E82">
        <w:rPr>
          <w:sz w:val="28"/>
          <w:szCs w:val="28"/>
        </w:rPr>
        <w:t xml:space="preserve">, по адресу: </w:t>
      </w:r>
      <w:r w:rsidRPr="005F7B58">
        <w:rPr>
          <w:sz w:val="28"/>
          <w:szCs w:val="28"/>
        </w:rPr>
        <w:t xml:space="preserve">г. Минеральные Воды, ул. </w:t>
      </w:r>
      <w:bookmarkStart w:id="0" w:name="_GoBack"/>
      <w:bookmarkEnd w:id="0"/>
      <w:r w:rsidRPr="005F7B58">
        <w:rPr>
          <w:sz w:val="28"/>
          <w:szCs w:val="28"/>
        </w:rPr>
        <w:t>Терешковой, дом 24</w:t>
      </w:r>
      <w:r w:rsidRPr="00FE5E82">
        <w:rPr>
          <w:sz w:val="28"/>
          <w:szCs w:val="28"/>
        </w:rPr>
        <w:t>.</w:t>
      </w:r>
    </w:p>
    <w:p w:rsidR="00BD361E" w:rsidRDefault="00BD361E" w:rsidP="00076AC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роекты и информационные материалы </w:t>
      </w:r>
      <w:r w:rsidRPr="00CE2904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CE2904">
        <w:rPr>
          <w:sz w:val="28"/>
          <w:szCs w:val="28"/>
        </w:rPr>
        <w:t xml:space="preserve"> на официальном сайте администрации Минераловодского городского округа в информационно-телеко</w:t>
      </w:r>
      <w:r>
        <w:rPr>
          <w:sz w:val="28"/>
          <w:szCs w:val="28"/>
        </w:rPr>
        <w:t xml:space="preserve">ммуникационной сети «Интернет» </w:t>
      </w:r>
      <w:r w:rsidRPr="00CE2904">
        <w:rPr>
          <w:sz w:val="28"/>
          <w:szCs w:val="28"/>
        </w:rPr>
        <w:t xml:space="preserve"> </w:t>
      </w:r>
      <w:hyperlink r:id="rId5" w:history="1">
        <w:r w:rsidRPr="00E92278">
          <w:rPr>
            <w:rStyle w:val="a4"/>
            <w:sz w:val="28"/>
            <w:szCs w:val="28"/>
          </w:rPr>
          <w:t>http://min-vodi.ru</w:t>
        </w:r>
      </w:hyperlink>
      <w:r>
        <w:rPr>
          <w:sz w:val="28"/>
          <w:szCs w:val="28"/>
        </w:rPr>
        <w:t>.</w:t>
      </w:r>
    </w:p>
    <w:p w:rsidR="00BD361E" w:rsidRPr="00CE2904" w:rsidRDefault="00BD361E" w:rsidP="00AF6294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Информационные материалы к проектам состоят из: </w:t>
      </w:r>
      <w:r>
        <w:rPr>
          <w:sz w:val="28"/>
          <w:szCs w:val="28"/>
        </w:rPr>
        <w:t>с</w:t>
      </w:r>
      <w:r w:rsidRPr="00CE2904">
        <w:rPr>
          <w:sz w:val="28"/>
          <w:szCs w:val="28"/>
        </w:rPr>
        <w:t>итуационн</w:t>
      </w:r>
      <w:r>
        <w:rPr>
          <w:sz w:val="28"/>
          <w:szCs w:val="28"/>
        </w:rPr>
        <w:t xml:space="preserve">ых </w:t>
      </w:r>
      <w:r w:rsidRPr="00CE2904">
        <w:rPr>
          <w:sz w:val="28"/>
          <w:szCs w:val="28"/>
        </w:rPr>
        <w:t>схем расположения земельных участков;</w:t>
      </w:r>
      <w:r>
        <w:rPr>
          <w:sz w:val="28"/>
          <w:szCs w:val="28"/>
        </w:rPr>
        <w:t xml:space="preserve"> прочих</w:t>
      </w:r>
      <w:r w:rsidRPr="00CE290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CE290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CE2904">
        <w:rPr>
          <w:sz w:val="28"/>
          <w:szCs w:val="28"/>
        </w:rPr>
        <w:t xml:space="preserve"> (при наличии).</w:t>
      </w:r>
    </w:p>
    <w:p w:rsidR="00BD361E" w:rsidRPr="00CE2904" w:rsidRDefault="00BD361E" w:rsidP="00AF6294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Pr="00CE2904">
        <w:rPr>
          <w:sz w:val="28"/>
          <w:szCs w:val="28"/>
        </w:rPr>
        <w:t xml:space="preserve">, а также с документацией можно ознакомиться в Управлении архитектуры и градостроительства администрации МГО по адресу:                                 г. Минеральные Воды, ул. 50 лет Октября, 87а, кабинет № 34, а также на </w:t>
      </w:r>
      <w:r w:rsidRPr="00CE2904">
        <w:rPr>
          <w:sz w:val="28"/>
          <w:szCs w:val="28"/>
        </w:rPr>
        <w:lastRenderedPageBreak/>
        <w:t>официальном сайте администрации МГО в разделе «Архитектура и градостроительство».</w:t>
      </w:r>
    </w:p>
    <w:p w:rsidR="00BD361E" w:rsidRPr="00CE2904" w:rsidRDefault="00BD361E" w:rsidP="00AF6294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 w:rsidR="00076AC5">
        <w:rPr>
          <w:sz w:val="28"/>
          <w:szCs w:val="28"/>
        </w:rPr>
        <w:t>21.09</w:t>
      </w:r>
      <w:r w:rsidR="002A7D2C">
        <w:rPr>
          <w:sz w:val="28"/>
          <w:szCs w:val="28"/>
        </w:rPr>
        <w:t>.2022</w:t>
      </w:r>
      <w:r w:rsidR="00AF6294">
        <w:rPr>
          <w:sz w:val="28"/>
          <w:szCs w:val="28"/>
        </w:rPr>
        <w:t xml:space="preserve"> </w:t>
      </w:r>
      <w:r w:rsidRPr="00CE2904">
        <w:rPr>
          <w:sz w:val="28"/>
          <w:szCs w:val="28"/>
        </w:rPr>
        <w:t xml:space="preserve">в 10 часов 00 минут по адресу:                                              г. Минеральные Воды, ул. 50 лет Октября, 87а, кабинет 34-35. Посещение экспозиции возможно </w:t>
      </w:r>
      <w:r>
        <w:rPr>
          <w:sz w:val="28"/>
          <w:szCs w:val="28"/>
        </w:rPr>
        <w:t xml:space="preserve">с </w:t>
      </w:r>
      <w:r w:rsidR="00076AC5">
        <w:rPr>
          <w:sz w:val="28"/>
          <w:szCs w:val="28"/>
        </w:rPr>
        <w:t>21.09</w:t>
      </w:r>
      <w:r w:rsidR="00AF6294">
        <w:rPr>
          <w:sz w:val="28"/>
          <w:szCs w:val="28"/>
        </w:rPr>
        <w:t>.2022</w:t>
      </w:r>
      <w:r w:rsidRPr="00CE2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076AC5">
        <w:rPr>
          <w:sz w:val="28"/>
          <w:szCs w:val="28"/>
        </w:rPr>
        <w:t>29.09</w:t>
      </w:r>
      <w:r w:rsidR="00AF6294">
        <w:rPr>
          <w:sz w:val="28"/>
          <w:szCs w:val="28"/>
        </w:rPr>
        <w:t>.2022</w:t>
      </w:r>
      <w:r w:rsidRPr="00CE2904">
        <w:rPr>
          <w:sz w:val="28"/>
          <w:szCs w:val="28"/>
        </w:rPr>
        <w:t>, с 10 -00 до 13 -00.</w:t>
      </w:r>
    </w:p>
    <w:p w:rsidR="00BD361E" w:rsidRPr="00CE2904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076AC5">
        <w:rPr>
          <w:rFonts w:ascii="Times New Roman" w:hAnsi="Times New Roman" w:cs="Times New Roman"/>
          <w:sz w:val="28"/>
          <w:szCs w:val="28"/>
        </w:rPr>
        <w:t>30.09</w:t>
      </w:r>
      <w:r w:rsidR="00AF6294">
        <w:rPr>
          <w:rFonts w:ascii="Times New Roman" w:hAnsi="Times New Roman" w:cs="Times New Roman"/>
          <w:sz w:val="28"/>
          <w:szCs w:val="28"/>
        </w:rPr>
        <w:t>.2022</w:t>
      </w:r>
      <w:r w:rsidRPr="00CE290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BD361E" w:rsidRPr="00CE2904" w:rsidRDefault="00BD361E" w:rsidP="00AF62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BD361E" w:rsidRPr="00CE2904" w:rsidRDefault="00BD361E" w:rsidP="00AF6294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BD361E" w:rsidRPr="00CE2904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316ED" w:rsidRPr="00BD361E" w:rsidRDefault="00BD361E" w:rsidP="00AF6294">
      <w:pPr>
        <w:jc w:val="both"/>
      </w:pPr>
      <w:r w:rsidRPr="00CE2904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</w:t>
      </w:r>
      <w:r>
        <w:rPr>
          <w:sz w:val="28"/>
          <w:szCs w:val="28"/>
        </w:rPr>
        <w:t>я</w:t>
      </w:r>
      <w:r w:rsidR="003140B5">
        <w:rPr>
          <w:sz w:val="28"/>
          <w:szCs w:val="28"/>
        </w:rPr>
        <w:t>.</w:t>
      </w:r>
    </w:p>
    <w:sectPr w:rsidR="009316ED" w:rsidRPr="00BD361E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272D0"/>
    <w:rsid w:val="00053BCA"/>
    <w:rsid w:val="00076AC5"/>
    <w:rsid w:val="000E121A"/>
    <w:rsid w:val="00121923"/>
    <w:rsid w:val="0017281A"/>
    <w:rsid w:val="001B10F1"/>
    <w:rsid w:val="001E03B9"/>
    <w:rsid w:val="001F778E"/>
    <w:rsid w:val="00203298"/>
    <w:rsid w:val="00217248"/>
    <w:rsid w:val="00241B19"/>
    <w:rsid w:val="00250516"/>
    <w:rsid w:val="00271276"/>
    <w:rsid w:val="0028155E"/>
    <w:rsid w:val="002A7D2C"/>
    <w:rsid w:val="002D385F"/>
    <w:rsid w:val="003140B5"/>
    <w:rsid w:val="003150BF"/>
    <w:rsid w:val="0038521F"/>
    <w:rsid w:val="003974BF"/>
    <w:rsid w:val="003C75BF"/>
    <w:rsid w:val="004136DE"/>
    <w:rsid w:val="004E6FEA"/>
    <w:rsid w:val="005448FC"/>
    <w:rsid w:val="0056306B"/>
    <w:rsid w:val="005F2429"/>
    <w:rsid w:val="005F4DB5"/>
    <w:rsid w:val="0065227B"/>
    <w:rsid w:val="006562D7"/>
    <w:rsid w:val="0066625C"/>
    <w:rsid w:val="00673612"/>
    <w:rsid w:val="006B45C3"/>
    <w:rsid w:val="006E1F43"/>
    <w:rsid w:val="006F4759"/>
    <w:rsid w:val="007604BB"/>
    <w:rsid w:val="007A40E7"/>
    <w:rsid w:val="007C67C6"/>
    <w:rsid w:val="008E28B6"/>
    <w:rsid w:val="0090545F"/>
    <w:rsid w:val="009316ED"/>
    <w:rsid w:val="00986324"/>
    <w:rsid w:val="009D6F4D"/>
    <w:rsid w:val="009E38AB"/>
    <w:rsid w:val="009E541B"/>
    <w:rsid w:val="00A41920"/>
    <w:rsid w:val="00A42339"/>
    <w:rsid w:val="00A4336B"/>
    <w:rsid w:val="00AE43C2"/>
    <w:rsid w:val="00AF6294"/>
    <w:rsid w:val="00BD361E"/>
    <w:rsid w:val="00C02EF7"/>
    <w:rsid w:val="00C22A3D"/>
    <w:rsid w:val="00CD1F00"/>
    <w:rsid w:val="00CE2904"/>
    <w:rsid w:val="00D05641"/>
    <w:rsid w:val="00DE3C1B"/>
    <w:rsid w:val="00E15B68"/>
    <w:rsid w:val="00EA688A"/>
    <w:rsid w:val="00F0499B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7A4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35</cp:revision>
  <cp:lastPrinted>2020-08-20T09:47:00Z</cp:lastPrinted>
  <dcterms:created xsi:type="dcterms:W3CDTF">2020-02-25T11:50:00Z</dcterms:created>
  <dcterms:modified xsi:type="dcterms:W3CDTF">2022-09-14T14:57:00Z</dcterms:modified>
</cp:coreProperties>
</file>