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0B" w:rsidRPr="003539C1" w:rsidRDefault="003C010B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  <w:r w:rsidRPr="003539C1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E86819" w:rsidRPr="003539C1" w:rsidRDefault="003C010B" w:rsidP="005D60DE">
      <w:pPr>
        <w:pStyle w:val="ConsNormal"/>
        <w:widowControl/>
        <w:ind w:firstLine="7371"/>
        <w:rPr>
          <w:rFonts w:eastAsiaTheme="minorEastAsia"/>
          <w:b/>
          <w:sz w:val="28"/>
          <w:szCs w:val="28"/>
          <w:lang w:eastAsia="ru-RU"/>
        </w:rPr>
      </w:pPr>
      <w:r w:rsidRPr="003539C1">
        <w:rPr>
          <w:rFonts w:eastAsiaTheme="minorEastAsia"/>
          <w:b/>
          <w:sz w:val="28"/>
          <w:szCs w:val="28"/>
          <w:lang w:eastAsia="ru-RU"/>
        </w:rPr>
        <w:t>ПРОЕКТ</w:t>
      </w: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3C010B" w:rsidRPr="003539C1" w:rsidRDefault="003C010B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E8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39C1">
        <w:rPr>
          <w:rFonts w:ascii="Times New Roman" w:hAnsi="Times New Roman" w:cs="Times New Roman"/>
          <w:b/>
          <w:sz w:val="24"/>
        </w:rPr>
        <w:t xml:space="preserve">АДМИНИСТРАЦИЯ </w:t>
      </w:r>
      <w:r w:rsidRPr="003539C1">
        <w:rPr>
          <w:rFonts w:ascii="Times New Roman" w:hAnsi="Times New Roman" w:cs="Times New Roman"/>
          <w:b/>
          <w:bCs/>
          <w:sz w:val="24"/>
        </w:rPr>
        <w:t>МИНЕРАЛОВОДСКОГО</w:t>
      </w:r>
    </w:p>
    <w:p w:rsidR="00E86819" w:rsidRPr="003539C1" w:rsidRDefault="00E86819" w:rsidP="00E8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39C1">
        <w:rPr>
          <w:rFonts w:ascii="Times New Roman" w:hAnsi="Times New Roman" w:cs="Times New Roman"/>
          <w:b/>
          <w:bCs/>
          <w:sz w:val="24"/>
        </w:rPr>
        <w:t>ГОРОДСКОГО ОКРУГА СТАВРОПОЛЬСКОГО КРАЯ</w:t>
      </w:r>
    </w:p>
    <w:p w:rsidR="00E86819" w:rsidRPr="003539C1" w:rsidRDefault="00E86819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E86819" w:rsidRPr="003539C1" w:rsidRDefault="00E86819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539C1">
        <w:rPr>
          <w:rFonts w:ascii="Times New Roman" w:hAnsi="Times New Roman" w:cs="Times New Roman"/>
          <w:b/>
          <w:bCs/>
          <w:szCs w:val="28"/>
        </w:rPr>
        <w:t xml:space="preserve"> ПОСТАНОВЛЕНИЕ</w:t>
      </w:r>
      <w:r w:rsidR="0077384F" w:rsidRPr="003539C1">
        <w:rPr>
          <w:rFonts w:ascii="Times New Roman" w:hAnsi="Times New Roman" w:cs="Times New Roman"/>
          <w:b/>
          <w:bCs/>
          <w:szCs w:val="28"/>
        </w:rPr>
        <w:t xml:space="preserve">              </w:t>
      </w:r>
      <w:r w:rsidR="00793A4B" w:rsidRPr="003539C1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819" w:rsidRPr="003539C1" w:rsidRDefault="00E86819" w:rsidP="00E86819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</w:p>
    <w:p w:rsidR="00E86819" w:rsidRPr="003539C1" w:rsidRDefault="00E86819" w:rsidP="004A0767">
      <w:pPr>
        <w:tabs>
          <w:tab w:val="left" w:pos="993"/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3539C1">
        <w:rPr>
          <w:rFonts w:ascii="Times New Roman" w:hAnsi="Times New Roman" w:cs="Times New Roman"/>
          <w:sz w:val="24"/>
        </w:rPr>
        <w:t>г. Минеральные Воды                                 №</w:t>
      </w:r>
    </w:p>
    <w:p w:rsidR="00E86819" w:rsidRPr="003539C1" w:rsidRDefault="00E86819" w:rsidP="00E8681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 xml:space="preserve"> </w:t>
      </w:r>
    </w:p>
    <w:p w:rsidR="00E86819" w:rsidRPr="003539C1" w:rsidRDefault="00E86819" w:rsidP="00E86819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E86819">
      <w:pPr>
        <w:pStyle w:val="ConsNormal"/>
        <w:widowControl/>
        <w:ind w:firstLine="709"/>
        <w:jc w:val="center"/>
        <w:rPr>
          <w:sz w:val="28"/>
          <w:szCs w:val="28"/>
        </w:rPr>
      </w:pPr>
      <w:r w:rsidRPr="003539C1">
        <w:rPr>
          <w:sz w:val="28"/>
          <w:szCs w:val="28"/>
        </w:rPr>
        <w:t>Об утверждении Порядка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E86819" w:rsidRPr="003539C1" w:rsidRDefault="00E86819" w:rsidP="00E8681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6819" w:rsidRPr="003539C1" w:rsidRDefault="00E86819" w:rsidP="00E8681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6819" w:rsidRPr="003539C1" w:rsidRDefault="00E86819" w:rsidP="00683A1D">
      <w:pPr>
        <w:pStyle w:val="af0"/>
        <w:shd w:val="clear" w:color="auto" w:fill="FFFFFF"/>
        <w:spacing w:before="0" w:beforeAutospacing="0" w:after="0" w:afterAutospacing="0"/>
        <w:jc w:val="both"/>
        <w:rPr>
          <w:rFonts w:eastAsia="Arial"/>
          <w:b/>
          <w:spacing w:val="20"/>
          <w:sz w:val="28"/>
          <w:szCs w:val="28"/>
          <w:lang w:eastAsia="ar-SA"/>
        </w:rPr>
      </w:pPr>
      <w:r w:rsidRPr="003539C1">
        <w:rPr>
          <w:rFonts w:eastAsia="Arial"/>
          <w:sz w:val="28"/>
          <w:szCs w:val="28"/>
          <w:lang w:eastAsia="ar-SA"/>
        </w:rPr>
        <w:tab/>
        <w:t xml:space="preserve">В соответствии с </w:t>
      </w:r>
      <w:hyperlink r:id="rId8" w:history="1">
        <w:r w:rsidRPr="003539C1">
          <w:rPr>
            <w:rFonts w:eastAsia="Arial"/>
            <w:sz w:val="28"/>
            <w:szCs w:val="28"/>
            <w:lang w:eastAsia="ar-SA"/>
          </w:rPr>
          <w:t>частью 5 статьи 20</w:t>
        </w:r>
      </w:hyperlink>
      <w:r w:rsidRPr="003539C1">
        <w:rPr>
          <w:rFonts w:eastAsia="Arial"/>
          <w:sz w:val="28"/>
          <w:szCs w:val="28"/>
          <w:lang w:eastAsia="ar-SA"/>
        </w:rPr>
        <w:t xml:space="preserve"> Федерального закона                                    от 06 октября 2003 г</w:t>
      </w:r>
      <w:r w:rsidR="00F90F4F" w:rsidRPr="003539C1">
        <w:rPr>
          <w:rFonts w:eastAsia="Arial"/>
          <w:sz w:val="28"/>
          <w:szCs w:val="28"/>
          <w:lang w:eastAsia="ar-SA"/>
        </w:rPr>
        <w:t>.</w:t>
      </w:r>
      <w:r w:rsidRPr="003539C1">
        <w:rPr>
          <w:rFonts w:eastAsia="Arial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решением Совета депутатов М</w:t>
      </w:r>
      <w:r w:rsidRPr="003539C1">
        <w:rPr>
          <w:rFonts w:eastAsia="Arial"/>
          <w:sz w:val="28"/>
          <w:szCs w:val="28"/>
          <w:lang w:eastAsia="ar-SA"/>
        </w:rPr>
        <w:t>и</w:t>
      </w:r>
      <w:r w:rsidRPr="003539C1">
        <w:rPr>
          <w:rFonts w:eastAsia="Arial"/>
          <w:sz w:val="28"/>
          <w:szCs w:val="28"/>
          <w:lang w:eastAsia="ar-SA"/>
        </w:rPr>
        <w:t>нераловодского городского округа Ставроп</w:t>
      </w:r>
      <w:r w:rsidR="0046466F" w:rsidRPr="003539C1">
        <w:rPr>
          <w:rFonts w:eastAsia="Arial"/>
          <w:sz w:val="28"/>
          <w:szCs w:val="28"/>
          <w:lang w:eastAsia="ar-SA"/>
        </w:rPr>
        <w:t xml:space="preserve">ольского края  </w:t>
      </w:r>
      <w:r w:rsidRPr="003539C1">
        <w:rPr>
          <w:rFonts w:eastAsia="Arial"/>
          <w:sz w:val="28"/>
          <w:szCs w:val="28"/>
          <w:lang w:eastAsia="ar-SA"/>
        </w:rPr>
        <w:t>от</w:t>
      </w:r>
      <w:r w:rsidR="00F90F4F" w:rsidRPr="003539C1">
        <w:rPr>
          <w:rFonts w:eastAsia="Arial"/>
          <w:sz w:val="28"/>
          <w:szCs w:val="28"/>
          <w:lang w:eastAsia="ar-SA"/>
        </w:rPr>
        <w:t xml:space="preserve"> 21 ноября 2022</w:t>
      </w:r>
      <w:r w:rsidRPr="003539C1">
        <w:rPr>
          <w:rFonts w:eastAsia="Arial"/>
          <w:sz w:val="28"/>
          <w:szCs w:val="28"/>
          <w:lang w:eastAsia="ar-SA"/>
        </w:rPr>
        <w:t xml:space="preserve"> г</w:t>
      </w:r>
      <w:r w:rsidR="00F90F4F" w:rsidRPr="003539C1">
        <w:rPr>
          <w:rFonts w:eastAsia="Arial"/>
          <w:sz w:val="28"/>
          <w:szCs w:val="28"/>
          <w:lang w:eastAsia="ar-SA"/>
        </w:rPr>
        <w:t>.</w:t>
      </w:r>
      <w:r w:rsidRPr="003539C1">
        <w:rPr>
          <w:rFonts w:eastAsia="Arial"/>
          <w:sz w:val="28"/>
          <w:szCs w:val="28"/>
          <w:lang w:eastAsia="ar-SA"/>
        </w:rPr>
        <w:t xml:space="preserve"> №  </w:t>
      </w:r>
      <w:r w:rsidR="00F90F4F" w:rsidRPr="003539C1">
        <w:rPr>
          <w:rFonts w:eastAsia="Arial"/>
          <w:sz w:val="28"/>
          <w:szCs w:val="28"/>
          <w:lang w:eastAsia="ar-SA"/>
        </w:rPr>
        <w:t xml:space="preserve">229 </w:t>
      </w:r>
      <w:r w:rsidRPr="003539C1">
        <w:rPr>
          <w:rFonts w:eastAsia="Arial"/>
          <w:sz w:val="28"/>
          <w:szCs w:val="28"/>
          <w:lang w:eastAsia="ar-SA"/>
        </w:rPr>
        <w:t>«</w:t>
      </w:r>
      <w:r w:rsidR="00683A1D" w:rsidRPr="003539C1">
        <w:rPr>
          <w:sz w:val="28"/>
          <w:szCs w:val="28"/>
        </w:rPr>
        <w:t>О дополнительных мерах социальной поддержки семей военнослужащих</w:t>
      </w:r>
      <w:r w:rsidRPr="003539C1">
        <w:rPr>
          <w:rFonts w:eastAsia="Arial"/>
          <w:sz w:val="28"/>
          <w:szCs w:val="28"/>
          <w:lang w:eastAsia="ar-SA"/>
        </w:rPr>
        <w:t xml:space="preserve">» и в целях предоставления </w:t>
      </w:r>
      <w:r w:rsidR="00F46C48" w:rsidRPr="003539C1">
        <w:rPr>
          <w:sz w:val="28"/>
          <w:szCs w:val="28"/>
        </w:rPr>
        <w:t>дополнительных мер социальной по</w:t>
      </w:r>
      <w:r w:rsidR="00F46C48" w:rsidRPr="003539C1">
        <w:rPr>
          <w:sz w:val="28"/>
          <w:szCs w:val="28"/>
        </w:rPr>
        <w:t>д</w:t>
      </w:r>
      <w:r w:rsidR="00F46C48" w:rsidRPr="003539C1">
        <w:rPr>
          <w:sz w:val="28"/>
          <w:szCs w:val="28"/>
        </w:rPr>
        <w:t>держки</w:t>
      </w:r>
      <w:r w:rsidRPr="003539C1">
        <w:rPr>
          <w:rFonts w:eastAsia="Arial"/>
          <w:sz w:val="28"/>
          <w:szCs w:val="28"/>
          <w:lang w:eastAsia="ar-SA"/>
        </w:rPr>
        <w:t xml:space="preserve"> членам семьи военнослужащего, погибшего при выполнении задач в ходе специальной военной операции или умершего вследствие увечья (ран</w:t>
      </w:r>
      <w:r w:rsidRPr="003539C1">
        <w:rPr>
          <w:rFonts w:eastAsia="Arial"/>
          <w:sz w:val="28"/>
          <w:szCs w:val="28"/>
          <w:lang w:eastAsia="ar-SA"/>
        </w:rPr>
        <w:t>е</w:t>
      </w:r>
      <w:r w:rsidRPr="003539C1">
        <w:rPr>
          <w:rFonts w:eastAsia="Arial"/>
          <w:sz w:val="28"/>
          <w:szCs w:val="28"/>
          <w:lang w:eastAsia="ar-SA"/>
        </w:rPr>
        <w:t>ния, травмы, контузии), полученного при выполнении задач в ходе специал</w:t>
      </w:r>
      <w:r w:rsidRPr="003539C1">
        <w:rPr>
          <w:rFonts w:eastAsia="Arial"/>
          <w:sz w:val="28"/>
          <w:szCs w:val="28"/>
          <w:lang w:eastAsia="ar-SA"/>
        </w:rPr>
        <w:t>ь</w:t>
      </w:r>
      <w:r w:rsidRPr="003539C1">
        <w:rPr>
          <w:rFonts w:eastAsia="Arial"/>
          <w:sz w:val="28"/>
          <w:szCs w:val="28"/>
          <w:lang w:eastAsia="ar-SA"/>
        </w:rPr>
        <w:t xml:space="preserve">ной военной операции, администрация Минераловодского городского округа </w:t>
      </w:r>
      <w:r w:rsidRPr="003539C1">
        <w:rPr>
          <w:rFonts w:eastAsia="Arial"/>
          <w:b/>
          <w:spacing w:val="20"/>
          <w:sz w:val="28"/>
          <w:szCs w:val="28"/>
          <w:lang w:eastAsia="ar-SA"/>
        </w:rPr>
        <w:t>постановляет:</w:t>
      </w:r>
    </w:p>
    <w:p w:rsidR="007D4BF4" w:rsidRPr="003539C1" w:rsidRDefault="007D4BF4" w:rsidP="00683A1D">
      <w:pPr>
        <w:pStyle w:val="af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B2BDF" w:rsidRPr="003539C1" w:rsidRDefault="007D4BF4" w:rsidP="007D4BF4">
      <w:pPr>
        <w:pStyle w:val="ConsNormal"/>
        <w:widowControl/>
        <w:numPr>
          <w:ilvl w:val="0"/>
          <w:numId w:val="7"/>
        </w:numPr>
        <w:tabs>
          <w:tab w:val="clear" w:pos="4330"/>
          <w:tab w:val="left" w:pos="851"/>
        </w:tabs>
        <w:ind w:left="0" w:firstLine="567"/>
        <w:jc w:val="both"/>
        <w:rPr>
          <w:sz w:val="28"/>
          <w:szCs w:val="28"/>
        </w:rPr>
      </w:pPr>
      <w:r w:rsidRPr="003539C1">
        <w:rPr>
          <w:sz w:val="28"/>
          <w:szCs w:val="28"/>
        </w:rPr>
        <w:t>Утвердить прилагаемый Порядок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E86819" w:rsidRPr="003539C1" w:rsidRDefault="00E86819" w:rsidP="00172C0E">
      <w:pPr>
        <w:pStyle w:val="a8"/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Утвердить прилагаемое Положение о межведомственной комиссии по рассмотрению вопросов о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7D4BF4" w:rsidRPr="003539C1" w:rsidRDefault="00BC6BC1" w:rsidP="007D4BF4">
      <w:pPr>
        <w:pStyle w:val="a8"/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Утвердить прилагаемый состав </w:t>
      </w:r>
      <w:r w:rsidR="00E86819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межведомственной комиссии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(ранения, травмы, контузии), полученного при выполнении задач в ходе специальной военной операции.</w:t>
      </w:r>
    </w:p>
    <w:p w:rsidR="00E86819" w:rsidRPr="003539C1" w:rsidRDefault="00E86819" w:rsidP="00676C52">
      <w:pPr>
        <w:pStyle w:val="a8"/>
        <w:widowControl w:val="0"/>
        <w:numPr>
          <w:ilvl w:val="0"/>
          <w:numId w:val="7"/>
        </w:numPr>
        <w:tabs>
          <w:tab w:val="num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Контроль за выполнением  настоящего постановления  возложить на заместителя главы администрации </w:t>
      </w:r>
      <w:r w:rsidR="003B1310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76C5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Минераловодского городского </w:t>
      </w:r>
      <w:r w:rsidR="00B16E8D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округа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Пикалову О. М.</w:t>
      </w:r>
    </w:p>
    <w:p w:rsidR="00E86819" w:rsidRPr="003539C1" w:rsidRDefault="00E86819" w:rsidP="00E86819">
      <w:pPr>
        <w:pStyle w:val="a8"/>
        <w:widowControl w:val="0"/>
        <w:numPr>
          <w:ilvl w:val="0"/>
          <w:numId w:val="7"/>
        </w:numPr>
        <w:tabs>
          <w:tab w:val="num" w:pos="0"/>
          <w:tab w:val="left" w:pos="1125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Минераловодского городского округа www.min-vodi.ru.</w:t>
      </w:r>
    </w:p>
    <w:p w:rsidR="00E86819" w:rsidRPr="003539C1" w:rsidRDefault="00E86819" w:rsidP="00E86819">
      <w:pPr>
        <w:tabs>
          <w:tab w:val="left" w:pos="1125"/>
        </w:tabs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86819" w:rsidRPr="003539C1" w:rsidRDefault="00E86819" w:rsidP="00E86819">
      <w:pPr>
        <w:tabs>
          <w:tab w:val="left" w:pos="1125"/>
        </w:tabs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97265" w:rsidRPr="003539C1" w:rsidRDefault="00197265" w:rsidP="00E86819">
      <w:pPr>
        <w:tabs>
          <w:tab w:val="left" w:pos="11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Г</w:t>
      </w:r>
      <w:r w:rsidR="00E86819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лав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 </w:t>
      </w:r>
      <w:r w:rsidR="00E86819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Минераловодского </w:t>
      </w:r>
    </w:p>
    <w:p w:rsidR="00E86819" w:rsidRPr="003539C1" w:rsidRDefault="00E86819" w:rsidP="00E86819">
      <w:pPr>
        <w:tabs>
          <w:tab w:val="left" w:pos="112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городского округа</w:t>
      </w:r>
      <w:r w:rsidR="00197265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В. С. Сергиенко</w:t>
      </w:r>
    </w:p>
    <w:p w:rsidR="00E86819" w:rsidRPr="003539C1" w:rsidRDefault="00197265" w:rsidP="00E86819">
      <w:pPr>
        <w:pStyle w:val="a8"/>
        <w:tabs>
          <w:tab w:val="left" w:pos="1125"/>
        </w:tabs>
        <w:ind w:left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</w:t>
      </w:r>
    </w:p>
    <w:p w:rsidR="00E86819" w:rsidRPr="003539C1" w:rsidRDefault="00E86819" w:rsidP="00E868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E868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E868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E868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E868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E86819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E86819" w:rsidRPr="003539C1" w:rsidRDefault="00E86819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B2757F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2F01F1" w:rsidRPr="003539C1" w:rsidRDefault="002F01F1" w:rsidP="0049215F">
      <w:pPr>
        <w:pStyle w:val="ConsNormal"/>
        <w:widowControl/>
        <w:ind w:firstLine="0"/>
        <w:rPr>
          <w:rFonts w:eastAsiaTheme="minorEastAsia"/>
          <w:sz w:val="28"/>
          <w:szCs w:val="28"/>
          <w:lang w:eastAsia="ru-RU"/>
        </w:rPr>
      </w:pPr>
    </w:p>
    <w:p w:rsidR="0049215F" w:rsidRPr="003539C1" w:rsidRDefault="0049215F" w:rsidP="0049215F">
      <w:pPr>
        <w:pStyle w:val="ConsNormal"/>
        <w:widowControl/>
        <w:ind w:firstLine="0"/>
        <w:rPr>
          <w:rFonts w:eastAsiaTheme="minorEastAsia"/>
          <w:sz w:val="28"/>
          <w:szCs w:val="28"/>
          <w:lang w:eastAsia="ru-RU"/>
        </w:rPr>
      </w:pPr>
    </w:p>
    <w:p w:rsidR="008E0B03" w:rsidRPr="003539C1" w:rsidRDefault="008E0B03" w:rsidP="00A55FD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E0B03" w:rsidRPr="003539C1" w:rsidRDefault="008E0B03" w:rsidP="008E0B0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E0B03" w:rsidRPr="003539C1" w:rsidRDefault="008E0B03" w:rsidP="008E0B0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Минераловодского городского о</w:t>
      </w:r>
      <w:r w:rsidRPr="003539C1">
        <w:rPr>
          <w:rFonts w:ascii="Times New Roman" w:hAnsi="Times New Roman" w:cs="Times New Roman"/>
          <w:sz w:val="28"/>
          <w:szCs w:val="28"/>
        </w:rPr>
        <w:t>к</w:t>
      </w:r>
      <w:r w:rsidRPr="003539C1">
        <w:rPr>
          <w:rFonts w:ascii="Times New Roman" w:hAnsi="Times New Roman" w:cs="Times New Roman"/>
          <w:sz w:val="28"/>
          <w:szCs w:val="28"/>
        </w:rPr>
        <w:t>руга</w:t>
      </w:r>
    </w:p>
    <w:p w:rsidR="00E86819" w:rsidRPr="003539C1" w:rsidRDefault="008E0B03" w:rsidP="008E0B03">
      <w:pPr>
        <w:pStyle w:val="ConsNormal"/>
        <w:widowControl/>
        <w:ind w:left="4962" w:firstLine="0"/>
        <w:rPr>
          <w:sz w:val="28"/>
          <w:szCs w:val="28"/>
        </w:rPr>
      </w:pPr>
      <w:r w:rsidRPr="003539C1">
        <w:rPr>
          <w:sz w:val="28"/>
          <w:szCs w:val="28"/>
        </w:rPr>
        <w:t xml:space="preserve">от </w:t>
      </w:r>
    </w:p>
    <w:p w:rsidR="008E0B03" w:rsidRPr="003539C1" w:rsidRDefault="008E0B03" w:rsidP="008E0B03">
      <w:pPr>
        <w:pStyle w:val="ConsNormal"/>
        <w:widowControl/>
        <w:ind w:firstLine="709"/>
        <w:jc w:val="center"/>
        <w:rPr>
          <w:szCs w:val="28"/>
        </w:rPr>
      </w:pPr>
    </w:p>
    <w:p w:rsidR="008E0B03" w:rsidRPr="003539C1" w:rsidRDefault="008E0B03" w:rsidP="008E0B03">
      <w:pPr>
        <w:pStyle w:val="ConsNormal"/>
        <w:widowControl/>
        <w:ind w:firstLine="709"/>
        <w:jc w:val="center"/>
        <w:rPr>
          <w:szCs w:val="28"/>
        </w:rPr>
      </w:pPr>
    </w:p>
    <w:p w:rsidR="008E0B03" w:rsidRPr="003539C1" w:rsidRDefault="008E0B03" w:rsidP="008E0B03">
      <w:pPr>
        <w:pStyle w:val="ConsNormal"/>
        <w:widowControl/>
        <w:ind w:firstLine="709"/>
        <w:jc w:val="center"/>
        <w:rPr>
          <w:szCs w:val="28"/>
        </w:rPr>
      </w:pPr>
    </w:p>
    <w:p w:rsidR="008E0B03" w:rsidRPr="003539C1" w:rsidRDefault="008E0B03" w:rsidP="008E0B03">
      <w:pPr>
        <w:pStyle w:val="ConsNormal"/>
        <w:widowControl/>
        <w:ind w:firstLine="709"/>
        <w:jc w:val="center"/>
        <w:rPr>
          <w:szCs w:val="28"/>
        </w:rPr>
      </w:pPr>
    </w:p>
    <w:p w:rsidR="008E0B03" w:rsidRPr="003539C1" w:rsidRDefault="008E0B03" w:rsidP="007D4BF4">
      <w:pPr>
        <w:pStyle w:val="ConsNormal"/>
        <w:widowControl/>
        <w:ind w:firstLine="709"/>
        <w:jc w:val="center"/>
        <w:rPr>
          <w:rFonts w:eastAsiaTheme="minorEastAsia"/>
          <w:sz w:val="28"/>
          <w:szCs w:val="28"/>
          <w:lang w:eastAsia="ru-RU"/>
        </w:rPr>
      </w:pPr>
    </w:p>
    <w:p w:rsidR="007D4BF4" w:rsidRPr="003539C1" w:rsidRDefault="003B1310" w:rsidP="007D4BF4">
      <w:pPr>
        <w:pStyle w:val="ConsNormal"/>
        <w:widowControl/>
        <w:tabs>
          <w:tab w:val="left" w:pos="851"/>
        </w:tabs>
        <w:ind w:left="567" w:firstLine="0"/>
        <w:jc w:val="center"/>
        <w:rPr>
          <w:sz w:val="28"/>
          <w:szCs w:val="28"/>
        </w:rPr>
      </w:pPr>
      <w:r w:rsidRPr="003539C1">
        <w:rPr>
          <w:sz w:val="28"/>
          <w:szCs w:val="28"/>
        </w:rPr>
        <w:t>ПОРЯДОК</w:t>
      </w:r>
      <w:r w:rsidR="002905D3" w:rsidRPr="003539C1">
        <w:rPr>
          <w:sz w:val="28"/>
          <w:szCs w:val="28"/>
        </w:rPr>
        <w:br/>
      </w:r>
      <w:r w:rsidR="007D4BF4" w:rsidRPr="003539C1">
        <w:rPr>
          <w:sz w:val="28"/>
          <w:szCs w:val="28"/>
        </w:rPr>
        <w:t xml:space="preserve">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</w:t>
      </w:r>
    </w:p>
    <w:p w:rsidR="007D4BF4" w:rsidRPr="003539C1" w:rsidRDefault="007D4BF4" w:rsidP="007D4BF4">
      <w:pPr>
        <w:pStyle w:val="ConsNormal"/>
        <w:widowControl/>
        <w:tabs>
          <w:tab w:val="left" w:pos="851"/>
        </w:tabs>
        <w:ind w:left="567" w:firstLine="0"/>
        <w:jc w:val="center"/>
        <w:rPr>
          <w:sz w:val="28"/>
          <w:szCs w:val="28"/>
        </w:rPr>
      </w:pPr>
      <w:r w:rsidRPr="003539C1">
        <w:rPr>
          <w:sz w:val="28"/>
          <w:szCs w:val="28"/>
        </w:rPr>
        <w:t>в ходе специальной военной операции.</w:t>
      </w:r>
    </w:p>
    <w:p w:rsidR="002905D3" w:rsidRPr="003539C1" w:rsidRDefault="002905D3" w:rsidP="007D4BF4">
      <w:pPr>
        <w:pStyle w:val="a8"/>
        <w:widowControl w:val="0"/>
        <w:tabs>
          <w:tab w:val="num" w:pos="0"/>
          <w:tab w:val="left" w:pos="851"/>
        </w:tabs>
        <w:suppressAutoHyphens/>
        <w:spacing w:after="0" w:line="240" w:lineRule="auto"/>
        <w:ind w:left="567"/>
        <w:jc w:val="both"/>
      </w:pPr>
    </w:p>
    <w:p w:rsidR="002905D3" w:rsidRPr="003539C1" w:rsidRDefault="002905D3" w:rsidP="00B275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sub_100"/>
      <w:r w:rsidRPr="003539C1">
        <w:rPr>
          <w:rFonts w:ascii="Times New Roman" w:hAnsi="Times New Roman" w:cs="Times New Roman"/>
          <w:color w:val="auto"/>
        </w:rPr>
        <w:t>I. Общие положения</w:t>
      </w:r>
    </w:p>
    <w:bookmarkEnd w:id="0"/>
    <w:p w:rsidR="002905D3" w:rsidRPr="003539C1" w:rsidRDefault="002905D3" w:rsidP="00B27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BDF" w:rsidRPr="003539C1" w:rsidRDefault="002905D3" w:rsidP="00676C52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" w:name="sub_1"/>
      <w:r w:rsidRPr="003539C1">
        <w:rPr>
          <w:sz w:val="28"/>
          <w:szCs w:val="28"/>
        </w:rPr>
        <w:t>Настоящий Порядок определяет механизм назначения и выплаты</w:t>
      </w:r>
      <w:r w:rsidR="00F46C48" w:rsidRPr="003539C1">
        <w:rPr>
          <w:sz w:val="28"/>
          <w:szCs w:val="28"/>
        </w:rPr>
        <w:t>,</w:t>
      </w:r>
      <w:r w:rsidRPr="003539C1">
        <w:rPr>
          <w:sz w:val="28"/>
          <w:szCs w:val="28"/>
        </w:rPr>
        <w:t xml:space="preserve"> дополнительных </w:t>
      </w:r>
      <w:r w:rsidR="00C4176B" w:rsidRPr="003539C1">
        <w:rPr>
          <w:sz w:val="28"/>
          <w:szCs w:val="28"/>
        </w:rPr>
        <w:t>мер социальной поддержки</w:t>
      </w:r>
      <w:r w:rsidRPr="003539C1">
        <w:rPr>
          <w:sz w:val="28"/>
          <w:szCs w:val="28"/>
        </w:rPr>
        <w:t xml:space="preserve"> </w:t>
      </w:r>
      <w:r w:rsidR="001B2BDF" w:rsidRPr="003539C1">
        <w:rPr>
          <w:rFonts w:eastAsiaTheme="minorEastAsia"/>
          <w:sz w:val="28"/>
          <w:szCs w:val="28"/>
          <w:lang w:eastAsia="ru-RU"/>
        </w:rPr>
        <w:t>в виде единовременной денежной выплаты в размере 50 000 рублей - членам семьи военнослужащего, погибшего при выполнении задач в ходе специальной военной операции</w:t>
      </w:r>
      <w:r w:rsidR="00683A1D" w:rsidRPr="003539C1">
        <w:rPr>
          <w:rFonts w:eastAsiaTheme="minorEastAsia"/>
          <w:sz w:val="28"/>
          <w:szCs w:val="28"/>
          <w:lang w:eastAsia="ru-RU"/>
        </w:rPr>
        <w:t xml:space="preserve"> проводимой, </w:t>
      </w:r>
      <w:r w:rsidR="001B2BDF" w:rsidRPr="003539C1">
        <w:rPr>
          <w:rFonts w:eastAsiaTheme="minorEastAsia"/>
          <w:sz w:val="28"/>
          <w:szCs w:val="28"/>
          <w:lang w:eastAsia="ru-RU"/>
        </w:rPr>
        <w:t xml:space="preserve">с 24 февраля 2022 г. (далее соответственно </w:t>
      </w:r>
      <w:r w:rsidR="0049215F" w:rsidRPr="003539C1">
        <w:rPr>
          <w:rFonts w:eastAsiaTheme="minorEastAsia"/>
          <w:sz w:val="28"/>
          <w:szCs w:val="28"/>
          <w:lang w:eastAsia="ru-RU"/>
        </w:rPr>
        <w:t xml:space="preserve">- </w:t>
      </w:r>
      <w:r w:rsidR="00683A1D" w:rsidRPr="003539C1">
        <w:rPr>
          <w:rFonts w:eastAsiaTheme="minorEastAsia"/>
          <w:sz w:val="28"/>
          <w:szCs w:val="28"/>
          <w:lang w:eastAsia="ru-RU"/>
        </w:rPr>
        <w:t xml:space="preserve">Порядок, </w:t>
      </w:r>
      <w:r w:rsidR="001B2BDF" w:rsidRPr="003539C1">
        <w:rPr>
          <w:rFonts w:eastAsiaTheme="minorEastAsia"/>
          <w:sz w:val="28"/>
          <w:szCs w:val="28"/>
          <w:lang w:eastAsia="ru-RU"/>
        </w:rPr>
        <w:t>ЕДВ, специальная военная операция) или умершего вследствие увечья (ранения, травмы, контузии), полученного при выполнении задач в ходе специальной военной операции</w:t>
      </w:r>
      <w:r w:rsidR="00683A1D" w:rsidRPr="003539C1">
        <w:rPr>
          <w:rFonts w:eastAsiaTheme="minorEastAsia"/>
          <w:sz w:val="28"/>
          <w:szCs w:val="28"/>
          <w:lang w:eastAsia="ru-RU"/>
        </w:rPr>
        <w:t>, в равных долях каждому члену его семьи.</w:t>
      </w:r>
    </w:p>
    <w:p w:rsidR="00683A1D" w:rsidRPr="003539C1" w:rsidRDefault="00683A1D" w:rsidP="00683A1D">
      <w:pPr>
        <w:pStyle w:val="ConsNormal"/>
        <w:widowControl/>
        <w:tabs>
          <w:tab w:val="left" w:pos="851"/>
        </w:tabs>
        <w:jc w:val="both"/>
        <w:rPr>
          <w:rFonts w:eastAsiaTheme="minorEastAsia"/>
          <w:sz w:val="28"/>
          <w:szCs w:val="28"/>
          <w:lang w:eastAsia="ru-RU"/>
        </w:rPr>
      </w:pPr>
      <w:r w:rsidRPr="003539C1">
        <w:rPr>
          <w:rFonts w:eastAsiaTheme="minorEastAsia"/>
          <w:sz w:val="28"/>
          <w:szCs w:val="28"/>
          <w:lang w:eastAsia="ru-RU"/>
        </w:rPr>
        <w:t>ЕДВ может быть произведена одному члену семьи погибшего (умершего) военнослужащего, в случае если, другие члены семьи погибшего (умершего) военнослужащего дают на это письменное согласие (от имени детей в возрасте 18 лет письменное согласие дают их законные представители).</w:t>
      </w:r>
    </w:p>
    <w:p w:rsidR="00683A1D" w:rsidRPr="003539C1" w:rsidRDefault="00683A1D" w:rsidP="00683A1D">
      <w:pPr>
        <w:pStyle w:val="ConsNormal"/>
        <w:widowControl/>
        <w:tabs>
          <w:tab w:val="left" w:pos="1134"/>
        </w:tabs>
        <w:ind w:left="709" w:firstLine="0"/>
        <w:jc w:val="both"/>
        <w:rPr>
          <w:rFonts w:eastAsiaTheme="minorEastAsia"/>
          <w:sz w:val="28"/>
          <w:szCs w:val="28"/>
          <w:lang w:eastAsia="ru-RU"/>
        </w:rPr>
      </w:pPr>
    </w:p>
    <w:p w:rsidR="00683A1D" w:rsidRPr="003539C1" w:rsidRDefault="00683A1D" w:rsidP="0049215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Для целей настоящего Порядка понимаются:</w:t>
      </w:r>
    </w:p>
    <w:p w:rsidR="00683A1D" w:rsidRPr="003539C1" w:rsidRDefault="00683A1D" w:rsidP="00683A1D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83A1D" w:rsidRPr="003539C1" w:rsidRDefault="00683A1D" w:rsidP="00683A1D">
      <w:pPr>
        <w:pStyle w:val="a8"/>
        <w:tabs>
          <w:tab w:val="left" w:pos="567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 xml:space="preserve"> 2.1. Военнослужащие:</w:t>
      </w:r>
    </w:p>
    <w:p w:rsidR="00683A1D" w:rsidRPr="003539C1" w:rsidRDefault="00683A1D" w:rsidP="00683A1D">
      <w:pPr>
        <w:pStyle w:val="a8"/>
        <w:tabs>
          <w:tab w:val="left" w:pos="567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83A1D" w:rsidRPr="003539C1" w:rsidRDefault="00683A1D" w:rsidP="00683A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2.1.1.</w:t>
      </w:r>
      <w:r w:rsidRPr="003539C1">
        <w:rPr>
          <w:rFonts w:ascii="Times New Roman" w:hAnsi="Times New Roman" w:cs="Times New Roman"/>
          <w:bCs/>
          <w:sz w:val="28"/>
          <w:szCs w:val="28"/>
        </w:rPr>
        <w:t xml:space="preserve"> Граждане Российской Федерации, проходившие военную службу в Вооруженных Силах Российской Федерации, в войсках национальной гвардии Российской Федерации,  в  воинских формированиях и органах,   указа</w:t>
      </w:r>
      <w:r w:rsidRPr="003539C1">
        <w:rPr>
          <w:rFonts w:ascii="Times New Roman" w:hAnsi="Times New Roman" w:cs="Times New Roman"/>
          <w:bCs/>
          <w:sz w:val="28"/>
          <w:szCs w:val="28"/>
        </w:rPr>
        <w:t>н</w:t>
      </w:r>
      <w:r w:rsidRPr="003539C1">
        <w:rPr>
          <w:rFonts w:ascii="Times New Roman" w:hAnsi="Times New Roman" w:cs="Times New Roman"/>
          <w:bCs/>
          <w:sz w:val="28"/>
          <w:szCs w:val="28"/>
        </w:rPr>
        <w:t xml:space="preserve">ных в </w:t>
      </w:r>
      <w:hyperlink r:id="rId9" w:history="1">
        <w:r w:rsidRPr="003539C1">
          <w:rPr>
            <w:rFonts w:ascii="Times New Roman" w:hAnsi="Times New Roman" w:cs="Times New Roman"/>
            <w:bCs/>
            <w:sz w:val="28"/>
            <w:szCs w:val="28"/>
          </w:rPr>
          <w:t xml:space="preserve">пункте 6 статьи </w:t>
        </w:r>
        <w:r w:rsidR="0049215F" w:rsidRPr="003539C1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3539C1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Pr="003539C1">
        <w:rPr>
          <w:rFonts w:ascii="Times New Roman" w:hAnsi="Times New Roman" w:cs="Times New Roman"/>
          <w:bCs/>
          <w:sz w:val="28"/>
          <w:szCs w:val="28"/>
        </w:rPr>
        <w:t xml:space="preserve">  Федерального  закона  от  31 мая 1996 г.    № 61-ФЗ «Об обороне», принимавшие участие в специальной   военной   операции, местом жительства  которых на дату возникновения оснований  для получ</w:t>
      </w:r>
      <w:r w:rsidRPr="003539C1">
        <w:rPr>
          <w:rFonts w:ascii="Times New Roman" w:hAnsi="Times New Roman" w:cs="Times New Roman"/>
          <w:bCs/>
          <w:sz w:val="28"/>
          <w:szCs w:val="28"/>
        </w:rPr>
        <w:t>е</w:t>
      </w:r>
      <w:r w:rsidRPr="003539C1">
        <w:rPr>
          <w:rFonts w:ascii="Times New Roman" w:hAnsi="Times New Roman" w:cs="Times New Roman"/>
          <w:bCs/>
          <w:sz w:val="28"/>
          <w:szCs w:val="28"/>
        </w:rPr>
        <w:t>ния ЕДВ,  являлся Минераловодский городской округ;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A1D" w:rsidRPr="003539C1" w:rsidRDefault="00683A1D" w:rsidP="00683A1D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9C1"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2.1.2. Граждане Российской Федерации, заключившие контракт                      </w:t>
      </w:r>
      <w:r w:rsidRPr="003539C1">
        <w:rPr>
          <w:rFonts w:ascii="Times New Roman" w:hAnsi="Times New Roman" w:cs="Times New Roman"/>
          <w:sz w:val="28"/>
          <w:szCs w:val="28"/>
        </w:rPr>
        <w:t xml:space="preserve">о добровольном содействии в выполнении задач, возложенных на                    Вооруженные Силы Российской Федерации, </w:t>
      </w:r>
      <w:r w:rsidRPr="003539C1">
        <w:rPr>
          <w:rFonts w:ascii="Times New Roman" w:hAnsi="Times New Roman" w:cs="Times New Roman"/>
          <w:bCs/>
          <w:sz w:val="28"/>
          <w:szCs w:val="28"/>
        </w:rPr>
        <w:t>принимавшие участие                           в специальной военной операции, местом жительства  которых на дату                   возникновения оснований для получения ЕДВ,  являлся Минераловодский городской округ;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 xml:space="preserve">2.1.3. </w:t>
      </w:r>
      <w:r w:rsidRPr="003539C1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призванные на военную                 службу по мобилизации в соответствии с </w:t>
      </w:r>
      <w:hyperlink r:id="rId10" w:history="1">
        <w:r w:rsidRPr="003539C1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3539C1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21 сентября 2022 г. № 647 «Об объявлении частичной                      мобилизации  в Российской Федерации», принимавшие участие в                           специальной военной  операции, местом жительства  которых на дату                   возникновения оснований для получения ЕДВ,  являлся Минераловодский городской округ.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2.2. Члены семьи военнослужащего: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- супруг (а), состоящий (ая) на день гибели (смерти) военнослужащего в зарегистрированном браке;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- родители;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- несовершеннолетние дети;</w:t>
      </w:r>
    </w:p>
    <w:p w:rsidR="00683A1D" w:rsidRPr="003539C1" w:rsidRDefault="00683A1D" w:rsidP="00683A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- дети старше 18 лет, ставшие инвалидами до достижения ими возраста 18 лет;</w:t>
      </w:r>
    </w:p>
    <w:p w:rsidR="00683A1D" w:rsidRPr="003539C1" w:rsidRDefault="00683A1D" w:rsidP="00683A1D">
      <w:pPr>
        <w:pStyle w:val="a8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>- дети  в возрасте до 23 лет, обучающиеся в образовательных организ</w:t>
      </w:r>
      <w:r w:rsidRPr="003539C1">
        <w:rPr>
          <w:rFonts w:ascii="Times New Roman" w:hAnsi="Times New Roman" w:cs="Times New Roman"/>
          <w:sz w:val="28"/>
          <w:szCs w:val="28"/>
        </w:rPr>
        <w:t>а</w:t>
      </w:r>
      <w:r w:rsidRPr="003539C1">
        <w:rPr>
          <w:rFonts w:ascii="Times New Roman" w:hAnsi="Times New Roman" w:cs="Times New Roman"/>
          <w:sz w:val="28"/>
          <w:szCs w:val="28"/>
        </w:rPr>
        <w:t>циях по очной форме обучения.</w:t>
      </w:r>
    </w:p>
    <w:p w:rsidR="00683A1D" w:rsidRPr="003539C1" w:rsidRDefault="00683A1D" w:rsidP="00683A1D">
      <w:pPr>
        <w:pStyle w:val="a8"/>
        <w:autoSpaceDE w:val="0"/>
        <w:autoSpaceDN w:val="0"/>
        <w:adjustRightInd w:val="0"/>
        <w:spacing w:after="0" w:line="240" w:lineRule="auto"/>
        <w:ind w:left="644"/>
        <w:jc w:val="both"/>
        <w:rPr>
          <w:rFonts w:cs="Times New Roman"/>
          <w:sz w:val="24"/>
          <w:szCs w:val="24"/>
        </w:rPr>
      </w:pPr>
    </w:p>
    <w:p w:rsidR="005F1DCF" w:rsidRPr="003539C1" w:rsidRDefault="005F1DCF" w:rsidP="00825263">
      <w:pPr>
        <w:pStyle w:val="a8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ЕДВ предоставляется в рамках реализации подпрограммы «Дополнительные меры социальной поддержки населения Минераловодского городского округа», 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Ставропольского края от 19.11.2019 № 2515, в пределах бюджетных ассигнований, предусмотренных местным бюджетом на очередной финансовый год на исполнение соответствующих расходных обязательств.</w:t>
      </w:r>
    </w:p>
    <w:p w:rsidR="005F1DCF" w:rsidRPr="003539C1" w:rsidRDefault="005F1DCF" w:rsidP="005F1D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F1DCF" w:rsidRPr="003539C1" w:rsidRDefault="005F1DCF" w:rsidP="00305FB8">
      <w:pPr>
        <w:pStyle w:val="a8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Финансирование ЕДВ не является обязанностью Минераловодского городского округа Ставропольского края, осуществляется при наличии во</w:t>
      </w:r>
      <w:r w:rsidRPr="003539C1">
        <w:rPr>
          <w:rFonts w:ascii="Times New Roman" w:hAnsi="Times New Roman" w:cs="Times New Roman"/>
          <w:sz w:val="28"/>
          <w:szCs w:val="28"/>
        </w:rPr>
        <w:t>з</w:t>
      </w:r>
      <w:r w:rsidRPr="003539C1">
        <w:rPr>
          <w:rFonts w:ascii="Times New Roman" w:hAnsi="Times New Roman" w:cs="Times New Roman"/>
          <w:sz w:val="28"/>
          <w:szCs w:val="28"/>
        </w:rPr>
        <w:t>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5F1DCF" w:rsidRPr="003539C1" w:rsidRDefault="00E557E7" w:rsidP="00E557E7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Дополнительные меры социальной поддержки, предусмотренные настоящим решением, выплачиваются однократно и предоставляются  нез</w:t>
      </w:r>
      <w:r w:rsidRPr="003539C1">
        <w:rPr>
          <w:rFonts w:ascii="Times New Roman" w:hAnsi="Times New Roman" w:cs="Times New Roman"/>
          <w:sz w:val="28"/>
          <w:szCs w:val="28"/>
        </w:rPr>
        <w:t>а</w:t>
      </w:r>
      <w:r w:rsidRPr="003539C1">
        <w:rPr>
          <w:rFonts w:ascii="Times New Roman" w:hAnsi="Times New Roman" w:cs="Times New Roman"/>
          <w:sz w:val="28"/>
          <w:szCs w:val="28"/>
        </w:rPr>
        <w:t>висимо от получения иных  социальных гарантий, мер социально поддержки, установленных законодательством Российской Федерации или законодател</w:t>
      </w:r>
      <w:r w:rsidRPr="003539C1">
        <w:rPr>
          <w:rFonts w:ascii="Times New Roman" w:hAnsi="Times New Roman" w:cs="Times New Roman"/>
          <w:sz w:val="28"/>
          <w:szCs w:val="28"/>
        </w:rPr>
        <w:t>ь</w:t>
      </w:r>
      <w:r w:rsidRPr="003539C1">
        <w:rPr>
          <w:rFonts w:ascii="Times New Roman" w:hAnsi="Times New Roman" w:cs="Times New Roman"/>
          <w:sz w:val="28"/>
          <w:szCs w:val="28"/>
        </w:rPr>
        <w:t>ством Ставропольского края.</w:t>
      </w:r>
    </w:p>
    <w:p w:rsidR="005F1DCF" w:rsidRPr="003539C1" w:rsidRDefault="005F1DCF" w:rsidP="005F1DCF">
      <w:pPr>
        <w:pStyle w:val="a8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1DCF" w:rsidRPr="003539C1" w:rsidRDefault="005F1DCF" w:rsidP="005F1DC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II</w:t>
      </w:r>
      <w:r w:rsidR="002F01F1" w:rsidRPr="003539C1">
        <w:rPr>
          <w:rFonts w:ascii="Times New Roman" w:hAnsi="Times New Roman" w:cs="Times New Roman"/>
          <w:sz w:val="28"/>
          <w:szCs w:val="28"/>
        </w:rPr>
        <w:t>.</w:t>
      </w:r>
      <w:r w:rsidRPr="003539C1">
        <w:rPr>
          <w:rFonts w:ascii="Times New Roman" w:hAnsi="Times New Roman" w:cs="Times New Roman"/>
          <w:sz w:val="28"/>
          <w:szCs w:val="28"/>
        </w:rPr>
        <w:t xml:space="preserve"> Порядок назначения ЕДВ</w:t>
      </w:r>
    </w:p>
    <w:p w:rsidR="005F1DCF" w:rsidRPr="003539C1" w:rsidRDefault="005F1DCF" w:rsidP="00B2757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4C16" w:rsidRPr="003539C1" w:rsidRDefault="00075D6D" w:rsidP="0082526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Реализация права на дополнительные меры социальной поддержки в виде ЕДВ осуществляется </w:t>
      </w:r>
      <w:r w:rsidR="001B6BE6" w:rsidRPr="003539C1">
        <w:rPr>
          <w:rFonts w:ascii="Times New Roman" w:hAnsi="Times New Roman" w:cs="Times New Roman"/>
          <w:sz w:val="28"/>
          <w:szCs w:val="28"/>
        </w:rPr>
        <w:t>на основании заявления</w:t>
      </w:r>
      <w:r w:rsidRPr="00353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D6D" w:rsidRPr="003539C1" w:rsidRDefault="00075D6D" w:rsidP="00EA3560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Функцию по приему заявлений и документов, предоставлению </w:t>
      </w:r>
      <w:r w:rsidR="00F25C29" w:rsidRPr="003539C1">
        <w:rPr>
          <w:rFonts w:ascii="Times New Roman" w:hAnsi="Times New Roman" w:cs="Times New Roman"/>
          <w:sz w:val="28"/>
          <w:szCs w:val="28"/>
        </w:rPr>
        <w:t>ЕДВ</w:t>
      </w:r>
      <w:r w:rsidRPr="003539C1">
        <w:rPr>
          <w:rFonts w:ascii="Times New Roman" w:hAnsi="Times New Roman" w:cs="Times New Roman"/>
          <w:sz w:val="28"/>
          <w:szCs w:val="28"/>
        </w:rPr>
        <w:t xml:space="preserve"> осуществляет Управление труда и социальной защиты населения админис</w:t>
      </w:r>
      <w:r w:rsidRPr="003539C1">
        <w:rPr>
          <w:rFonts w:ascii="Times New Roman" w:hAnsi="Times New Roman" w:cs="Times New Roman"/>
          <w:sz w:val="28"/>
          <w:szCs w:val="28"/>
        </w:rPr>
        <w:t>т</w:t>
      </w:r>
      <w:r w:rsidRPr="003539C1">
        <w:rPr>
          <w:rFonts w:ascii="Times New Roman" w:hAnsi="Times New Roman" w:cs="Times New Roman"/>
          <w:sz w:val="28"/>
          <w:szCs w:val="28"/>
        </w:rPr>
        <w:t xml:space="preserve">рации Минераловодского городского округа Ставропольского края (далее </w:t>
      </w:r>
      <w:r w:rsidR="00EA3560" w:rsidRPr="003539C1">
        <w:rPr>
          <w:rFonts w:ascii="Times New Roman" w:hAnsi="Times New Roman" w:cs="Times New Roman"/>
          <w:sz w:val="28"/>
          <w:szCs w:val="28"/>
        </w:rPr>
        <w:t>-</w:t>
      </w:r>
      <w:r w:rsidRPr="003539C1">
        <w:rPr>
          <w:rFonts w:ascii="Times New Roman" w:hAnsi="Times New Roman" w:cs="Times New Roman"/>
          <w:sz w:val="28"/>
          <w:szCs w:val="28"/>
        </w:rPr>
        <w:t xml:space="preserve"> Управление).</w:t>
      </w:r>
    </w:p>
    <w:p w:rsidR="00075D6D" w:rsidRPr="003539C1" w:rsidRDefault="00075D6D" w:rsidP="005F1DCF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Для рассмотрения вопроса о предоставлении заявителю ЕДВ необх</w:t>
      </w:r>
      <w:r w:rsidRPr="003539C1">
        <w:rPr>
          <w:rFonts w:ascii="Times New Roman" w:hAnsi="Times New Roman" w:cs="Times New Roman"/>
          <w:sz w:val="28"/>
          <w:szCs w:val="28"/>
        </w:rPr>
        <w:t>о</w:t>
      </w:r>
      <w:r w:rsidRPr="003539C1">
        <w:rPr>
          <w:rFonts w:ascii="Times New Roman" w:hAnsi="Times New Roman" w:cs="Times New Roman"/>
          <w:sz w:val="28"/>
          <w:szCs w:val="28"/>
        </w:rPr>
        <w:t>дим</w:t>
      </w:r>
      <w:r w:rsidR="005F1DCF" w:rsidRPr="003539C1">
        <w:rPr>
          <w:rFonts w:ascii="Times New Roman" w:hAnsi="Times New Roman" w:cs="Times New Roman"/>
          <w:sz w:val="28"/>
          <w:szCs w:val="28"/>
        </w:rPr>
        <w:t>о представить</w:t>
      </w:r>
      <w:r w:rsidRPr="003539C1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75D6D" w:rsidRPr="003539C1" w:rsidRDefault="00075D6D" w:rsidP="00B27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ab/>
        <w:t xml:space="preserve">1) </w:t>
      </w:r>
      <w:hyperlink r:id="rId11" w:history="1">
        <w:r w:rsidRPr="003539C1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3539C1">
        <w:rPr>
          <w:rFonts w:ascii="Times New Roman" w:hAnsi="Times New Roman" w:cs="Times New Roman"/>
          <w:sz w:val="28"/>
          <w:szCs w:val="28"/>
        </w:rPr>
        <w:t xml:space="preserve"> о смерти военнослужащего;</w:t>
      </w:r>
    </w:p>
    <w:p w:rsidR="00075D6D" w:rsidRPr="003539C1" w:rsidRDefault="00F25C29" w:rsidP="007A253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2)</w:t>
      </w:r>
      <w:r w:rsidR="007A2532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075D6D" w:rsidRPr="003539C1">
        <w:rPr>
          <w:rFonts w:ascii="Times New Roman" w:hAnsi="Times New Roman" w:cs="Times New Roman"/>
          <w:sz w:val="28"/>
          <w:szCs w:val="28"/>
        </w:rPr>
        <w:t>документ, подтверждающий гибель военнослужащего при выполн</w:t>
      </w:r>
      <w:r w:rsidR="00075D6D" w:rsidRPr="003539C1">
        <w:rPr>
          <w:rFonts w:ascii="Times New Roman" w:hAnsi="Times New Roman" w:cs="Times New Roman"/>
          <w:sz w:val="28"/>
          <w:szCs w:val="28"/>
        </w:rPr>
        <w:t>е</w:t>
      </w:r>
      <w:r w:rsidR="00075D6D" w:rsidRPr="003539C1">
        <w:rPr>
          <w:rFonts w:ascii="Times New Roman" w:hAnsi="Times New Roman" w:cs="Times New Roman"/>
          <w:sz w:val="28"/>
          <w:szCs w:val="28"/>
        </w:rPr>
        <w:t>нии задач в ходе специальной военной операции, либо копия заключения в</w:t>
      </w:r>
      <w:r w:rsidR="00075D6D" w:rsidRPr="003539C1">
        <w:rPr>
          <w:rFonts w:ascii="Times New Roman" w:hAnsi="Times New Roman" w:cs="Times New Roman"/>
          <w:sz w:val="28"/>
          <w:szCs w:val="28"/>
        </w:rPr>
        <w:t>о</w:t>
      </w:r>
      <w:r w:rsidR="00075D6D" w:rsidRPr="003539C1">
        <w:rPr>
          <w:rFonts w:ascii="Times New Roman" w:hAnsi="Times New Roman" w:cs="Times New Roman"/>
          <w:sz w:val="28"/>
          <w:szCs w:val="28"/>
        </w:rPr>
        <w:t>енно-врачебной комиссии, подтверждающего, что смерть военнослужащего наступила вследствие увечья (ранения, травмы, контузии), полученных им при выполнении задач в ходе специальной военной операции;</w:t>
      </w:r>
    </w:p>
    <w:p w:rsidR="007239E3" w:rsidRPr="003539C1" w:rsidRDefault="00075D6D" w:rsidP="00E557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3) документ, подтверждающий регистрацию военнослужащего </w:t>
      </w:r>
      <w:r w:rsidR="00541987" w:rsidRPr="003539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539C1">
        <w:rPr>
          <w:rFonts w:ascii="Times New Roman" w:hAnsi="Times New Roman" w:cs="Times New Roman"/>
          <w:sz w:val="28"/>
          <w:szCs w:val="28"/>
        </w:rPr>
        <w:t xml:space="preserve">(на момент гибели) по месту жительства </w:t>
      </w:r>
      <w:r w:rsidR="00E557E7" w:rsidRPr="003539C1">
        <w:rPr>
          <w:rFonts w:ascii="Times New Roman" w:hAnsi="Times New Roman" w:cs="Times New Roman"/>
          <w:sz w:val="28"/>
          <w:szCs w:val="28"/>
        </w:rPr>
        <w:t xml:space="preserve">(по месту пребывания) </w:t>
      </w:r>
      <w:r w:rsidRPr="003539C1">
        <w:rPr>
          <w:rFonts w:ascii="Times New Roman" w:hAnsi="Times New Roman" w:cs="Times New Roman"/>
          <w:sz w:val="28"/>
          <w:szCs w:val="28"/>
        </w:rPr>
        <w:t>на террит</w:t>
      </w:r>
      <w:r w:rsidRPr="003539C1">
        <w:rPr>
          <w:rFonts w:ascii="Times New Roman" w:hAnsi="Times New Roman" w:cs="Times New Roman"/>
          <w:sz w:val="28"/>
          <w:szCs w:val="28"/>
        </w:rPr>
        <w:t>о</w:t>
      </w:r>
      <w:r w:rsidRPr="003539C1">
        <w:rPr>
          <w:rFonts w:ascii="Times New Roman" w:hAnsi="Times New Roman" w:cs="Times New Roman"/>
          <w:sz w:val="28"/>
          <w:szCs w:val="28"/>
        </w:rPr>
        <w:t>рии Минераловодского городского округ</w:t>
      </w:r>
      <w:r w:rsidR="00E557E7" w:rsidRPr="003539C1">
        <w:rPr>
          <w:rFonts w:ascii="Times New Roman" w:hAnsi="Times New Roman" w:cs="Times New Roman"/>
          <w:sz w:val="28"/>
          <w:szCs w:val="28"/>
        </w:rPr>
        <w:t>а;</w:t>
      </w:r>
    </w:p>
    <w:p w:rsidR="00075D6D" w:rsidRPr="003539C1" w:rsidRDefault="00E557E7" w:rsidP="00EA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4</w:t>
      </w:r>
      <w:r w:rsidR="007239E3" w:rsidRPr="003539C1">
        <w:rPr>
          <w:rFonts w:ascii="Times New Roman" w:hAnsi="Times New Roman" w:cs="Times New Roman"/>
          <w:sz w:val="28"/>
          <w:szCs w:val="28"/>
        </w:rPr>
        <w:t xml:space="preserve">) </w:t>
      </w:r>
      <w:r w:rsidR="00075D6D" w:rsidRPr="003539C1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члена семьи погибшего (умершего) военнослужащего;</w:t>
      </w:r>
    </w:p>
    <w:p w:rsidR="00075D6D" w:rsidRPr="003539C1" w:rsidRDefault="00E557E7" w:rsidP="00EA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5</w:t>
      </w:r>
      <w:r w:rsidR="007239E3" w:rsidRPr="003539C1">
        <w:rPr>
          <w:rFonts w:ascii="Times New Roman" w:hAnsi="Times New Roman" w:cs="Times New Roman"/>
          <w:sz w:val="28"/>
          <w:szCs w:val="28"/>
        </w:rPr>
        <w:t xml:space="preserve">) </w:t>
      </w:r>
      <w:r w:rsidR="00075D6D" w:rsidRPr="003539C1">
        <w:rPr>
          <w:rFonts w:ascii="Times New Roman" w:hAnsi="Times New Roman" w:cs="Times New Roman"/>
          <w:sz w:val="28"/>
          <w:szCs w:val="28"/>
        </w:rPr>
        <w:t>документ, подтверждающий родство</w:t>
      </w:r>
      <w:r w:rsidR="00541987" w:rsidRPr="003539C1">
        <w:rPr>
          <w:rFonts w:ascii="Times New Roman" w:hAnsi="Times New Roman" w:cs="Times New Roman"/>
          <w:sz w:val="28"/>
          <w:szCs w:val="28"/>
        </w:rPr>
        <w:t xml:space="preserve"> (свойство) с погибшим (уме</w:t>
      </w:r>
      <w:r w:rsidR="00541987" w:rsidRPr="003539C1">
        <w:rPr>
          <w:rFonts w:ascii="Times New Roman" w:hAnsi="Times New Roman" w:cs="Times New Roman"/>
          <w:sz w:val="28"/>
          <w:szCs w:val="28"/>
        </w:rPr>
        <w:t>р</w:t>
      </w:r>
      <w:r w:rsidR="00541987" w:rsidRPr="003539C1">
        <w:rPr>
          <w:rFonts w:ascii="Times New Roman" w:hAnsi="Times New Roman" w:cs="Times New Roman"/>
          <w:sz w:val="28"/>
          <w:szCs w:val="28"/>
        </w:rPr>
        <w:t>шим</w:t>
      </w:r>
      <w:r w:rsidR="00075D6D" w:rsidRPr="003539C1">
        <w:rPr>
          <w:rFonts w:ascii="Times New Roman" w:hAnsi="Times New Roman" w:cs="Times New Roman"/>
          <w:sz w:val="28"/>
          <w:szCs w:val="28"/>
        </w:rPr>
        <w:t>) военнослужащим;</w:t>
      </w:r>
    </w:p>
    <w:p w:rsidR="00075D6D" w:rsidRPr="003539C1" w:rsidRDefault="00E557E7" w:rsidP="00EA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6</w:t>
      </w:r>
      <w:r w:rsidR="007239E3" w:rsidRPr="003539C1">
        <w:rPr>
          <w:rFonts w:ascii="Times New Roman" w:hAnsi="Times New Roman" w:cs="Times New Roman"/>
          <w:sz w:val="28"/>
          <w:szCs w:val="28"/>
        </w:rPr>
        <w:t xml:space="preserve">) </w:t>
      </w:r>
      <w:r w:rsidR="00075D6D" w:rsidRPr="003539C1">
        <w:rPr>
          <w:rFonts w:ascii="Times New Roman" w:hAnsi="Times New Roman" w:cs="Times New Roman"/>
          <w:sz w:val="28"/>
          <w:szCs w:val="28"/>
        </w:rPr>
        <w:t>справка образовательной организации об обуче</w:t>
      </w:r>
      <w:r w:rsidR="00541987" w:rsidRPr="003539C1">
        <w:rPr>
          <w:rFonts w:ascii="Times New Roman" w:hAnsi="Times New Roman" w:cs="Times New Roman"/>
          <w:sz w:val="28"/>
          <w:szCs w:val="28"/>
        </w:rPr>
        <w:t>нии ребенка поги</w:t>
      </w:r>
      <w:r w:rsidR="00541987" w:rsidRPr="003539C1">
        <w:rPr>
          <w:rFonts w:ascii="Times New Roman" w:hAnsi="Times New Roman" w:cs="Times New Roman"/>
          <w:sz w:val="28"/>
          <w:szCs w:val="28"/>
        </w:rPr>
        <w:t>б</w:t>
      </w:r>
      <w:r w:rsidR="00541987" w:rsidRPr="003539C1">
        <w:rPr>
          <w:rFonts w:ascii="Times New Roman" w:hAnsi="Times New Roman" w:cs="Times New Roman"/>
          <w:sz w:val="28"/>
          <w:szCs w:val="28"/>
        </w:rPr>
        <w:t>шего (умершего</w:t>
      </w:r>
      <w:r w:rsidR="00075D6D" w:rsidRPr="003539C1">
        <w:rPr>
          <w:rFonts w:ascii="Times New Roman" w:hAnsi="Times New Roman" w:cs="Times New Roman"/>
          <w:sz w:val="28"/>
          <w:szCs w:val="28"/>
        </w:rPr>
        <w:t>) военнослужащего в образовательной организации по очной форме обучения с указанием даты начала и окончания обучения - для детей в возрасте от 18 до 23 лет, обучающихся в образовательных организациях по очной форме обучения;</w:t>
      </w:r>
    </w:p>
    <w:p w:rsidR="00075D6D" w:rsidRPr="003539C1" w:rsidRDefault="00E557E7" w:rsidP="00EA3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7</w:t>
      </w:r>
      <w:r w:rsidR="007239E3" w:rsidRPr="003539C1">
        <w:rPr>
          <w:rFonts w:ascii="Times New Roman" w:hAnsi="Times New Roman" w:cs="Times New Roman"/>
          <w:sz w:val="28"/>
          <w:szCs w:val="28"/>
        </w:rPr>
        <w:t xml:space="preserve">) </w:t>
      </w:r>
      <w:r w:rsidR="00075D6D" w:rsidRPr="003539C1">
        <w:rPr>
          <w:rFonts w:ascii="Times New Roman" w:hAnsi="Times New Roman" w:cs="Times New Roman"/>
          <w:sz w:val="28"/>
          <w:szCs w:val="28"/>
        </w:rPr>
        <w:t>справка об установлении инвалидности ребенку погибшего (умерш</w:t>
      </w:r>
      <w:r w:rsidR="00075D6D" w:rsidRPr="003539C1">
        <w:rPr>
          <w:rFonts w:ascii="Times New Roman" w:hAnsi="Times New Roman" w:cs="Times New Roman"/>
          <w:sz w:val="28"/>
          <w:szCs w:val="28"/>
        </w:rPr>
        <w:t>е</w:t>
      </w:r>
      <w:r w:rsidR="00E31BE1" w:rsidRPr="003539C1">
        <w:rPr>
          <w:rFonts w:ascii="Times New Roman" w:hAnsi="Times New Roman" w:cs="Times New Roman"/>
          <w:sz w:val="28"/>
          <w:szCs w:val="28"/>
        </w:rPr>
        <w:t>го</w:t>
      </w:r>
      <w:r w:rsidR="00075D6D" w:rsidRPr="003539C1">
        <w:rPr>
          <w:rFonts w:ascii="Times New Roman" w:hAnsi="Times New Roman" w:cs="Times New Roman"/>
          <w:sz w:val="28"/>
          <w:szCs w:val="28"/>
        </w:rPr>
        <w:t>) военнослужащего - для детей старше 18 лет, ставших инвалидами до</w:t>
      </w:r>
      <w:r w:rsidR="00E57196" w:rsidRPr="003539C1">
        <w:rPr>
          <w:rFonts w:ascii="Times New Roman" w:hAnsi="Times New Roman" w:cs="Times New Roman"/>
          <w:sz w:val="28"/>
          <w:szCs w:val="28"/>
        </w:rPr>
        <w:t xml:space="preserve"> до</w:t>
      </w:r>
      <w:r w:rsidR="00E57196" w:rsidRPr="003539C1">
        <w:rPr>
          <w:rFonts w:ascii="Times New Roman" w:hAnsi="Times New Roman" w:cs="Times New Roman"/>
          <w:sz w:val="28"/>
          <w:szCs w:val="28"/>
        </w:rPr>
        <w:t>с</w:t>
      </w:r>
      <w:r w:rsidR="00E57196" w:rsidRPr="003539C1">
        <w:rPr>
          <w:rFonts w:ascii="Times New Roman" w:hAnsi="Times New Roman" w:cs="Times New Roman"/>
          <w:sz w:val="28"/>
          <w:szCs w:val="28"/>
        </w:rPr>
        <w:t>тижения указанного возраста;</w:t>
      </w:r>
    </w:p>
    <w:p w:rsidR="00E57196" w:rsidRPr="003539C1" w:rsidRDefault="00E557E7" w:rsidP="00E5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8</w:t>
      </w:r>
      <w:r w:rsidR="007239E3" w:rsidRPr="003539C1">
        <w:rPr>
          <w:rFonts w:ascii="Times New Roman" w:hAnsi="Times New Roman" w:cs="Times New Roman"/>
          <w:sz w:val="28"/>
          <w:szCs w:val="28"/>
        </w:rPr>
        <w:t xml:space="preserve">) </w:t>
      </w:r>
      <w:r w:rsidR="005357E9" w:rsidRPr="003539C1">
        <w:rPr>
          <w:rFonts w:ascii="Times New Roman" w:hAnsi="Times New Roman" w:cs="Times New Roman"/>
          <w:sz w:val="28"/>
          <w:szCs w:val="28"/>
        </w:rPr>
        <w:t>сведения о реквизитах кредитной организации для пере</w:t>
      </w:r>
      <w:r w:rsidR="00E57196" w:rsidRPr="003539C1">
        <w:rPr>
          <w:rFonts w:ascii="Times New Roman" w:hAnsi="Times New Roman" w:cs="Times New Roman"/>
          <w:sz w:val="28"/>
          <w:szCs w:val="28"/>
        </w:rPr>
        <w:t xml:space="preserve">числения </w:t>
      </w:r>
      <w:r w:rsidRPr="003539C1">
        <w:rPr>
          <w:rFonts w:ascii="Times New Roman" w:hAnsi="Times New Roman" w:cs="Times New Roman"/>
          <w:sz w:val="28"/>
          <w:szCs w:val="28"/>
        </w:rPr>
        <w:t>ЕДВ;</w:t>
      </w:r>
    </w:p>
    <w:p w:rsidR="00E557E7" w:rsidRPr="003539C1" w:rsidRDefault="00586CDA" w:rsidP="00E57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9) </w:t>
      </w:r>
      <w:r w:rsidR="00422B6F" w:rsidRPr="003539C1">
        <w:rPr>
          <w:rFonts w:ascii="Times New Roman" w:hAnsi="Times New Roman" w:cs="Times New Roman"/>
          <w:sz w:val="28"/>
          <w:szCs w:val="28"/>
        </w:rPr>
        <w:t>с</w:t>
      </w:r>
      <w:r w:rsidR="00E557E7" w:rsidRPr="003539C1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3539C1">
        <w:rPr>
          <w:rFonts w:ascii="Times New Roman" w:hAnsi="Times New Roman" w:cs="Times New Roman"/>
          <w:sz w:val="28"/>
          <w:szCs w:val="28"/>
        </w:rPr>
        <w:t>на перечисление средств ЕДВ члену семьи военнослужащ</w:t>
      </w:r>
      <w:r w:rsidRPr="003539C1">
        <w:rPr>
          <w:rFonts w:ascii="Times New Roman" w:hAnsi="Times New Roman" w:cs="Times New Roman"/>
          <w:sz w:val="28"/>
          <w:szCs w:val="28"/>
        </w:rPr>
        <w:t>е</w:t>
      </w:r>
      <w:r w:rsidRPr="003539C1">
        <w:rPr>
          <w:rFonts w:ascii="Times New Roman" w:hAnsi="Times New Roman" w:cs="Times New Roman"/>
          <w:sz w:val="28"/>
          <w:szCs w:val="28"/>
        </w:rPr>
        <w:t>го, погибшего (умершего) при выполнении задач в ходе специальной вое</w:t>
      </w:r>
      <w:r w:rsidRPr="003539C1">
        <w:rPr>
          <w:rFonts w:ascii="Times New Roman" w:hAnsi="Times New Roman" w:cs="Times New Roman"/>
          <w:sz w:val="28"/>
          <w:szCs w:val="28"/>
        </w:rPr>
        <w:t>н</w:t>
      </w:r>
      <w:r w:rsidRPr="003539C1">
        <w:rPr>
          <w:rFonts w:ascii="Times New Roman" w:hAnsi="Times New Roman" w:cs="Times New Roman"/>
          <w:sz w:val="28"/>
          <w:szCs w:val="28"/>
        </w:rPr>
        <w:t>ной операции.</w:t>
      </w:r>
    </w:p>
    <w:p w:rsidR="00075D6D" w:rsidRPr="003539C1" w:rsidRDefault="005F1DCF" w:rsidP="00EA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9</w:t>
      </w:r>
      <w:r w:rsidR="00075D6D" w:rsidRPr="003539C1">
        <w:rPr>
          <w:rFonts w:ascii="Times New Roman" w:hAnsi="Times New Roman" w:cs="Times New Roman"/>
          <w:sz w:val="28"/>
          <w:szCs w:val="28"/>
        </w:rPr>
        <w:t>. Для назначения и выплаты ЕДВ каждый</w:t>
      </w:r>
      <w:r w:rsidR="00E31BE1" w:rsidRPr="003539C1">
        <w:rPr>
          <w:rFonts w:ascii="Times New Roman" w:hAnsi="Times New Roman" w:cs="Times New Roman"/>
          <w:sz w:val="28"/>
          <w:szCs w:val="28"/>
        </w:rPr>
        <w:t xml:space="preserve"> член семьи погибшего (умершего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) военнослужащего либо его законный представитель или доверенное лицо подает в Управление  заявление по </w:t>
      </w:r>
      <w:hyperlink r:id="rId12" w:history="1">
        <w:r w:rsidR="00075D6D" w:rsidRPr="003539C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075D6D" w:rsidRPr="003539C1">
        <w:rPr>
          <w:rFonts w:ascii="Times New Roman" w:hAnsi="Times New Roman" w:cs="Times New Roman"/>
          <w:sz w:val="28"/>
          <w:szCs w:val="28"/>
        </w:rPr>
        <w:t>, утверждаемой н</w:t>
      </w:r>
      <w:r w:rsidR="00075D6D" w:rsidRPr="003539C1">
        <w:rPr>
          <w:rFonts w:ascii="Times New Roman" w:hAnsi="Times New Roman" w:cs="Times New Roman"/>
          <w:sz w:val="28"/>
          <w:szCs w:val="28"/>
        </w:rPr>
        <w:t>а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стоящим </w:t>
      </w:r>
      <w:r w:rsidR="005D0367" w:rsidRPr="003539C1">
        <w:rPr>
          <w:rFonts w:ascii="Times New Roman" w:hAnsi="Times New Roman" w:cs="Times New Roman"/>
          <w:sz w:val="28"/>
          <w:szCs w:val="28"/>
        </w:rPr>
        <w:t>П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орядком, к которому прилагаются документы, предусмотренные </w:t>
      </w:r>
      <w:hyperlink w:anchor="sub_11" w:history="1">
        <w:r w:rsidR="00075D6D" w:rsidRPr="003539C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3539C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75D6D" w:rsidRPr="003539C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75D6D" w:rsidRPr="003539C1" w:rsidRDefault="00075D6D" w:rsidP="00930F64">
      <w:pPr>
        <w:pStyle w:val="ConsNormal"/>
        <w:widowControl/>
        <w:tabs>
          <w:tab w:val="left" w:pos="851"/>
        </w:tabs>
        <w:jc w:val="both"/>
        <w:rPr>
          <w:rFonts w:eastAsiaTheme="minorEastAsia"/>
          <w:sz w:val="28"/>
          <w:szCs w:val="28"/>
          <w:lang w:eastAsia="ru-RU"/>
        </w:rPr>
      </w:pPr>
      <w:r w:rsidRPr="003539C1">
        <w:rPr>
          <w:sz w:val="28"/>
          <w:szCs w:val="28"/>
        </w:rPr>
        <w:lastRenderedPageBreak/>
        <w:t xml:space="preserve">Документы, предусмотренные </w:t>
      </w:r>
      <w:hyperlink w:anchor="sub_111" w:history="1">
        <w:r w:rsidRPr="003539C1">
          <w:rPr>
            <w:sz w:val="28"/>
            <w:szCs w:val="28"/>
          </w:rPr>
          <w:t xml:space="preserve">подпунктами </w:t>
        </w:r>
        <w:r w:rsidR="00E31BE1" w:rsidRPr="003539C1">
          <w:rPr>
            <w:sz w:val="28"/>
            <w:szCs w:val="28"/>
          </w:rPr>
          <w:t>«1» - «</w:t>
        </w:r>
        <w:r w:rsidR="001C3440" w:rsidRPr="003539C1">
          <w:rPr>
            <w:sz w:val="28"/>
            <w:szCs w:val="28"/>
          </w:rPr>
          <w:t>3</w:t>
        </w:r>
        <w:r w:rsidR="00E31BE1" w:rsidRPr="003539C1">
          <w:rPr>
            <w:sz w:val="28"/>
            <w:szCs w:val="28"/>
          </w:rPr>
          <w:t>»</w:t>
        </w:r>
        <w:r w:rsidR="007239E3" w:rsidRPr="003539C1">
          <w:rPr>
            <w:sz w:val="28"/>
            <w:szCs w:val="28"/>
          </w:rPr>
          <w:t xml:space="preserve">, </w:t>
        </w:r>
        <w:r w:rsidRPr="003539C1">
          <w:rPr>
            <w:sz w:val="28"/>
            <w:szCs w:val="28"/>
          </w:rPr>
          <w:t xml:space="preserve">пункта </w:t>
        </w:r>
        <w:r w:rsidR="005F1DCF" w:rsidRPr="003539C1">
          <w:rPr>
            <w:sz w:val="28"/>
            <w:szCs w:val="28"/>
          </w:rPr>
          <w:t>8</w:t>
        </w:r>
      </w:hyperlink>
      <w:r w:rsidRPr="003539C1">
        <w:rPr>
          <w:sz w:val="28"/>
          <w:szCs w:val="28"/>
        </w:rPr>
        <w:t xml:space="preserve"> настоящего Порядка, представляются в Управление однократно одним из ч</w:t>
      </w:r>
      <w:r w:rsidR="00E31BE1" w:rsidRPr="003539C1">
        <w:rPr>
          <w:sz w:val="28"/>
          <w:szCs w:val="28"/>
        </w:rPr>
        <w:t>ленов семьи погибшего (умершего</w:t>
      </w:r>
      <w:r w:rsidRPr="003539C1">
        <w:rPr>
          <w:sz w:val="28"/>
          <w:szCs w:val="28"/>
        </w:rPr>
        <w:t>) военнослужащего,</w:t>
      </w:r>
      <w:r w:rsidR="00E42864" w:rsidRPr="003539C1">
        <w:rPr>
          <w:sz w:val="28"/>
          <w:szCs w:val="28"/>
        </w:rPr>
        <w:t xml:space="preserve"> документ предусмотренный подпунктом «3» в случае не предоставления родственником, запрашивается </w:t>
      </w:r>
      <w:r w:rsidR="00861AA1" w:rsidRPr="003539C1">
        <w:rPr>
          <w:sz w:val="28"/>
          <w:szCs w:val="28"/>
        </w:rPr>
        <w:t xml:space="preserve">Управлением путем </w:t>
      </w:r>
      <w:r w:rsidR="00861AA1" w:rsidRPr="003539C1">
        <w:rPr>
          <w:rFonts w:eastAsia="Times New Roman"/>
          <w:sz w:val="28"/>
          <w:szCs w:val="28"/>
        </w:rPr>
        <w:t>межведомственного (ведомственного) информационного обмена</w:t>
      </w:r>
      <w:r w:rsidR="00E42864" w:rsidRPr="003539C1">
        <w:rPr>
          <w:sz w:val="28"/>
          <w:szCs w:val="28"/>
        </w:rPr>
        <w:t>,</w:t>
      </w:r>
      <w:r w:rsidR="00930F64" w:rsidRPr="003539C1">
        <w:rPr>
          <w:sz w:val="28"/>
          <w:szCs w:val="28"/>
        </w:rPr>
        <w:t xml:space="preserve"> </w:t>
      </w:r>
      <w:r w:rsidRPr="003539C1">
        <w:rPr>
          <w:sz w:val="28"/>
          <w:szCs w:val="28"/>
        </w:rPr>
        <w:t xml:space="preserve"> документы, предусмотренные </w:t>
      </w:r>
      <w:hyperlink w:anchor="sub_114" w:history="1">
        <w:r w:rsidR="00E31BE1" w:rsidRPr="003539C1">
          <w:rPr>
            <w:sz w:val="28"/>
            <w:szCs w:val="28"/>
          </w:rPr>
          <w:t>подпунктами «</w:t>
        </w:r>
        <w:r w:rsidR="007239E3" w:rsidRPr="003539C1">
          <w:rPr>
            <w:sz w:val="28"/>
            <w:szCs w:val="28"/>
          </w:rPr>
          <w:t>5</w:t>
        </w:r>
        <w:r w:rsidR="00E31BE1" w:rsidRPr="003539C1">
          <w:rPr>
            <w:sz w:val="28"/>
            <w:szCs w:val="28"/>
          </w:rPr>
          <w:t>» - «</w:t>
        </w:r>
        <w:r w:rsidR="00DC4E23" w:rsidRPr="003539C1">
          <w:rPr>
            <w:sz w:val="28"/>
            <w:szCs w:val="28"/>
          </w:rPr>
          <w:t>7</w:t>
        </w:r>
        <w:r w:rsidR="00E31BE1" w:rsidRPr="003539C1">
          <w:rPr>
            <w:sz w:val="28"/>
            <w:szCs w:val="28"/>
          </w:rPr>
          <w:t>»</w:t>
        </w:r>
        <w:r w:rsidRPr="003539C1">
          <w:rPr>
            <w:sz w:val="28"/>
            <w:szCs w:val="28"/>
          </w:rPr>
          <w:t xml:space="preserve"> пункта </w:t>
        </w:r>
        <w:r w:rsidR="005F1DCF" w:rsidRPr="003539C1">
          <w:rPr>
            <w:sz w:val="28"/>
            <w:szCs w:val="28"/>
          </w:rPr>
          <w:t>8</w:t>
        </w:r>
      </w:hyperlink>
      <w:r w:rsidRPr="003539C1">
        <w:rPr>
          <w:sz w:val="28"/>
          <w:szCs w:val="28"/>
        </w:rPr>
        <w:t xml:space="preserve"> настоящего Порядка, представляются чл</w:t>
      </w:r>
      <w:r w:rsidR="00E31BE1" w:rsidRPr="003539C1">
        <w:rPr>
          <w:sz w:val="28"/>
          <w:szCs w:val="28"/>
        </w:rPr>
        <w:t>енами семьи погибшего (умершего</w:t>
      </w:r>
      <w:r w:rsidRPr="003539C1">
        <w:rPr>
          <w:sz w:val="28"/>
          <w:szCs w:val="28"/>
        </w:rPr>
        <w:t xml:space="preserve">) военнослужащего с учетом конкретного состава его семьи и иных обстоятельств, </w:t>
      </w:r>
      <w:r w:rsidR="00930F64" w:rsidRPr="003539C1">
        <w:rPr>
          <w:sz w:val="28"/>
          <w:szCs w:val="28"/>
        </w:rPr>
        <w:t xml:space="preserve">влияющих на право получения ЕДВ, документы предусмотренные подпунктом «9» пункта 8 </w:t>
      </w:r>
      <w:r w:rsidR="00930F64" w:rsidRPr="003539C1">
        <w:rPr>
          <w:rFonts w:eastAsiaTheme="minorEastAsia"/>
          <w:sz w:val="28"/>
          <w:szCs w:val="28"/>
          <w:lang w:eastAsia="ru-RU"/>
        </w:rPr>
        <w:t xml:space="preserve"> предоставляются в случае если, ЕДВ перечисляется одному члену семьи погибшего (умершего) военнослужащего, с согласия, других членов семьи. </w:t>
      </w:r>
    </w:p>
    <w:p w:rsidR="00825263" w:rsidRPr="003539C1" w:rsidRDefault="00825263" w:rsidP="00906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10.</w:t>
      </w:r>
      <w:r w:rsidR="008648AB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513F5C" w:rsidRPr="003539C1">
        <w:rPr>
          <w:rFonts w:ascii="Times New Roman" w:hAnsi="Times New Roman" w:cs="Times New Roman"/>
          <w:sz w:val="28"/>
          <w:szCs w:val="28"/>
        </w:rPr>
        <w:t>Управление в течении 3 рабочих дней со дня поступления заявл</w:t>
      </w:r>
      <w:r w:rsidR="00513F5C" w:rsidRPr="003539C1">
        <w:rPr>
          <w:rFonts w:ascii="Times New Roman" w:hAnsi="Times New Roman" w:cs="Times New Roman"/>
          <w:sz w:val="28"/>
          <w:szCs w:val="28"/>
        </w:rPr>
        <w:t>е</w:t>
      </w:r>
      <w:r w:rsidR="00513F5C" w:rsidRPr="003539C1">
        <w:rPr>
          <w:rFonts w:ascii="Times New Roman" w:hAnsi="Times New Roman" w:cs="Times New Roman"/>
          <w:sz w:val="28"/>
          <w:szCs w:val="28"/>
        </w:rPr>
        <w:t>ния</w:t>
      </w:r>
      <w:r w:rsidR="005357E9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930F64" w:rsidRPr="003539C1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4D4AC5" w:rsidRPr="003539C1">
        <w:rPr>
          <w:rFonts w:ascii="Times New Roman" w:hAnsi="Times New Roman" w:cs="Times New Roman"/>
          <w:sz w:val="28"/>
          <w:szCs w:val="28"/>
        </w:rPr>
        <w:t>уведомляют</w:t>
      </w:r>
      <w:r w:rsidR="005357E9" w:rsidRPr="003539C1">
        <w:rPr>
          <w:rFonts w:ascii="Times New Roman" w:hAnsi="Times New Roman" w:cs="Times New Roman"/>
          <w:sz w:val="28"/>
          <w:szCs w:val="28"/>
        </w:rPr>
        <w:t xml:space="preserve"> членов семьи, указанных в заявлении</w:t>
      </w:r>
      <w:r w:rsidR="00513F5C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5357E9" w:rsidRPr="003539C1">
        <w:rPr>
          <w:rFonts w:ascii="Times New Roman" w:hAnsi="Times New Roman" w:cs="Times New Roman"/>
          <w:sz w:val="28"/>
          <w:szCs w:val="28"/>
        </w:rPr>
        <w:t>первого обратившегося родственника</w:t>
      </w:r>
      <w:r w:rsidR="005D0367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5357E9" w:rsidRPr="003539C1">
        <w:rPr>
          <w:rFonts w:ascii="Times New Roman" w:hAnsi="Times New Roman" w:cs="Times New Roman"/>
          <w:sz w:val="28"/>
          <w:szCs w:val="28"/>
        </w:rPr>
        <w:t>о необходимости предоставления</w:t>
      </w:r>
      <w:r w:rsidR="00773CA3" w:rsidRPr="003539C1">
        <w:rPr>
          <w:rFonts w:ascii="Times New Roman" w:hAnsi="Times New Roman" w:cs="Times New Roman"/>
          <w:sz w:val="28"/>
          <w:szCs w:val="28"/>
        </w:rPr>
        <w:t>,</w:t>
      </w:r>
      <w:r w:rsidR="004D4AC5" w:rsidRPr="003539C1">
        <w:rPr>
          <w:rFonts w:ascii="Times New Roman" w:hAnsi="Times New Roman" w:cs="Times New Roman"/>
          <w:sz w:val="28"/>
          <w:szCs w:val="28"/>
        </w:rPr>
        <w:t xml:space="preserve"> в течении </w:t>
      </w:r>
      <w:r w:rsidR="00773CA3" w:rsidRPr="003539C1">
        <w:rPr>
          <w:rFonts w:ascii="Times New Roman" w:hAnsi="Times New Roman" w:cs="Times New Roman"/>
          <w:sz w:val="28"/>
          <w:szCs w:val="28"/>
        </w:rPr>
        <w:t>20</w:t>
      </w:r>
      <w:r w:rsidR="004D4AC5" w:rsidRPr="003539C1">
        <w:rPr>
          <w:rFonts w:ascii="Times New Roman" w:hAnsi="Times New Roman" w:cs="Times New Roman"/>
          <w:sz w:val="28"/>
          <w:szCs w:val="28"/>
        </w:rPr>
        <w:t xml:space="preserve"> рабочих дней со дня направления уведомления</w:t>
      </w:r>
      <w:r w:rsidR="00773CA3" w:rsidRPr="003539C1">
        <w:rPr>
          <w:rFonts w:ascii="Times New Roman" w:hAnsi="Times New Roman" w:cs="Times New Roman"/>
          <w:sz w:val="28"/>
          <w:szCs w:val="28"/>
        </w:rPr>
        <w:t>,</w:t>
      </w:r>
      <w:r w:rsidR="005357E9" w:rsidRPr="003539C1">
        <w:rPr>
          <w:rFonts w:ascii="Times New Roman" w:hAnsi="Times New Roman" w:cs="Times New Roman"/>
          <w:sz w:val="28"/>
          <w:szCs w:val="28"/>
        </w:rPr>
        <w:t xml:space="preserve"> в Управление заявления и документов</w:t>
      </w:r>
      <w:r w:rsidR="006D0870" w:rsidRPr="003539C1">
        <w:rPr>
          <w:rFonts w:ascii="Times New Roman" w:hAnsi="Times New Roman" w:cs="Times New Roman"/>
          <w:sz w:val="28"/>
          <w:szCs w:val="28"/>
        </w:rPr>
        <w:t>,</w:t>
      </w:r>
      <w:r w:rsidR="005357E9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8648AB" w:rsidRPr="003539C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8" w:history="1">
        <w:r w:rsidR="008648AB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</w:t>
        </w:r>
      </w:hyperlink>
      <w:r w:rsidR="008648AB" w:rsidRPr="003539C1">
        <w:rPr>
          <w:rFonts w:ascii="Times New Roman" w:hAnsi="Times New Roman" w:cs="Times New Roman"/>
          <w:sz w:val="28"/>
          <w:szCs w:val="28"/>
        </w:rPr>
        <w:t xml:space="preserve"> 8</w:t>
      </w:r>
      <w:r w:rsidR="008648AB" w:rsidRPr="003539C1">
        <w:rPr>
          <w:rFonts w:ascii="Times New Roman" w:hAnsi="Times New Roman" w:cs="Times New Roman"/>
        </w:rPr>
        <w:t xml:space="preserve"> </w:t>
      </w:r>
      <w:r w:rsidR="008648AB" w:rsidRPr="003539C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075D6D" w:rsidRPr="003539C1" w:rsidRDefault="00460549" w:rsidP="00B27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</w:t>
      </w:r>
      <w:r w:rsidR="008648AB" w:rsidRPr="003539C1">
        <w:rPr>
          <w:rFonts w:ascii="Times New Roman" w:hAnsi="Times New Roman" w:cs="Times New Roman"/>
          <w:sz w:val="28"/>
          <w:szCs w:val="28"/>
        </w:rPr>
        <w:t>1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. В случае если заявление и документы, предусмотренные </w:t>
      </w:r>
      <w:hyperlink w:anchor="sub_8" w:history="1">
        <w:r w:rsidR="00075D6D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ом</w:t>
        </w:r>
      </w:hyperlink>
      <w:r w:rsidRPr="003539C1">
        <w:rPr>
          <w:rFonts w:ascii="Times New Roman" w:hAnsi="Times New Roman" w:cs="Times New Roman"/>
          <w:sz w:val="28"/>
          <w:szCs w:val="28"/>
        </w:rPr>
        <w:t xml:space="preserve"> 8</w:t>
      </w:r>
      <w:r w:rsidRPr="003539C1">
        <w:rPr>
          <w:rFonts w:ascii="Times New Roman" w:hAnsi="Times New Roman" w:cs="Times New Roman"/>
        </w:rPr>
        <w:t xml:space="preserve"> </w:t>
      </w:r>
      <w:r w:rsidR="00075D6D" w:rsidRPr="003539C1">
        <w:rPr>
          <w:rFonts w:ascii="Times New Roman" w:hAnsi="Times New Roman" w:cs="Times New Roman"/>
          <w:sz w:val="28"/>
          <w:szCs w:val="28"/>
        </w:rPr>
        <w:t>настоящего Порядка, подаются законным представителем или иным доверенным лицом, то он представляет паспорт или иной документ, удостов</w:t>
      </w:r>
      <w:r w:rsidR="00075D6D" w:rsidRPr="003539C1">
        <w:rPr>
          <w:rFonts w:ascii="Times New Roman" w:hAnsi="Times New Roman" w:cs="Times New Roman"/>
          <w:sz w:val="28"/>
          <w:szCs w:val="28"/>
        </w:rPr>
        <w:t>е</w:t>
      </w:r>
      <w:r w:rsidR="00075D6D" w:rsidRPr="003539C1">
        <w:rPr>
          <w:rFonts w:ascii="Times New Roman" w:hAnsi="Times New Roman" w:cs="Times New Roman"/>
          <w:sz w:val="28"/>
          <w:szCs w:val="28"/>
        </w:rPr>
        <w:t>ряющий его личность, а также документ, подтверждающий его полномочия.</w:t>
      </w:r>
    </w:p>
    <w:p w:rsidR="00075D6D" w:rsidRPr="003539C1" w:rsidRDefault="00460549" w:rsidP="0046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</w:t>
      </w:r>
      <w:r w:rsidR="008648AB" w:rsidRPr="003539C1">
        <w:rPr>
          <w:rFonts w:ascii="Times New Roman" w:hAnsi="Times New Roman" w:cs="Times New Roman"/>
          <w:sz w:val="28"/>
          <w:szCs w:val="28"/>
        </w:rPr>
        <w:t>2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sub_11" w:history="1">
        <w:r w:rsidR="00075D6D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  <w:r w:rsidR="005F1DCF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="00075D6D" w:rsidRPr="003539C1">
        <w:rPr>
          <w:rFonts w:ascii="Times New Roman" w:hAnsi="Times New Roman" w:cs="Times New Roman"/>
          <w:sz w:val="28"/>
          <w:szCs w:val="28"/>
        </w:rPr>
        <w:t xml:space="preserve">  настоящего Порядка, могут быть представлены в Управление ч</w:t>
      </w:r>
      <w:r w:rsidR="00E31BE1" w:rsidRPr="003539C1">
        <w:rPr>
          <w:rFonts w:ascii="Times New Roman" w:hAnsi="Times New Roman" w:cs="Times New Roman"/>
          <w:sz w:val="28"/>
          <w:szCs w:val="28"/>
        </w:rPr>
        <w:t>леном семьи погибшего (умершего</w:t>
      </w:r>
      <w:r w:rsidR="00075D6D" w:rsidRPr="003539C1">
        <w:rPr>
          <w:rFonts w:ascii="Times New Roman" w:hAnsi="Times New Roman" w:cs="Times New Roman"/>
          <w:sz w:val="28"/>
          <w:szCs w:val="28"/>
        </w:rPr>
        <w:t>) военнослужащего, его законным представителем или его доверенным лицом лично либо могут быть направлены в Управление посредс</w:t>
      </w:r>
      <w:r w:rsidR="00075D6D" w:rsidRPr="003539C1">
        <w:rPr>
          <w:rFonts w:ascii="Times New Roman" w:hAnsi="Times New Roman" w:cs="Times New Roman"/>
          <w:sz w:val="28"/>
          <w:szCs w:val="28"/>
        </w:rPr>
        <w:t>т</w:t>
      </w:r>
      <w:r w:rsidR="00075D6D" w:rsidRPr="003539C1">
        <w:rPr>
          <w:rFonts w:ascii="Times New Roman" w:hAnsi="Times New Roman" w:cs="Times New Roman"/>
          <w:sz w:val="28"/>
          <w:szCs w:val="28"/>
        </w:rPr>
        <w:t>вом почтовой связи (заказным письмом).</w:t>
      </w:r>
    </w:p>
    <w:p w:rsidR="00075D6D" w:rsidRPr="003539C1" w:rsidRDefault="00460549" w:rsidP="003C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</w:t>
      </w:r>
      <w:r w:rsidR="00773CA3" w:rsidRPr="003539C1">
        <w:rPr>
          <w:rFonts w:ascii="Times New Roman" w:hAnsi="Times New Roman" w:cs="Times New Roman"/>
          <w:sz w:val="28"/>
          <w:szCs w:val="28"/>
        </w:rPr>
        <w:t>3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</w:t>
      </w:r>
      <w:hyperlink w:anchor="sub_8" w:history="1">
        <w:r w:rsidR="00075D6D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="00075D6D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м </w:t>
        </w:r>
        <w:r w:rsidR="005F1DCF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="00075D6D" w:rsidRPr="003539C1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в подлинниках, после изготовления и заверения их копий возвращаются Управлением лицам, их представившим.</w:t>
      </w:r>
    </w:p>
    <w:p w:rsidR="00075D6D" w:rsidRPr="003539C1" w:rsidRDefault="00075D6D" w:rsidP="00EA35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В случае представления в Управление копий документов, предусмо</w:t>
      </w:r>
      <w:r w:rsidRPr="003539C1">
        <w:rPr>
          <w:rFonts w:ascii="Times New Roman" w:hAnsi="Times New Roman" w:cs="Times New Roman"/>
          <w:sz w:val="28"/>
          <w:szCs w:val="28"/>
        </w:rPr>
        <w:t>т</w:t>
      </w:r>
      <w:r w:rsidRPr="003539C1">
        <w:rPr>
          <w:rFonts w:ascii="Times New Roman" w:hAnsi="Times New Roman" w:cs="Times New Roman"/>
          <w:sz w:val="28"/>
          <w:szCs w:val="28"/>
        </w:rPr>
        <w:t xml:space="preserve">ренных </w:t>
      </w:r>
      <w:hyperlink w:anchor="sub_8" w:history="1">
        <w:r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="00460549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ом</w:t>
        </w:r>
        <w:r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F1DCF" w:rsidRPr="003539C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="005F1DCF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Pr="003539C1">
        <w:rPr>
          <w:rFonts w:ascii="Times New Roman" w:hAnsi="Times New Roman" w:cs="Times New Roman"/>
          <w:sz w:val="28"/>
          <w:szCs w:val="28"/>
        </w:rPr>
        <w:t xml:space="preserve">настоящего Порядка, либо направления их в Управление  посредством почтовой связи (заказным письмом), они должны быть заверены в </w:t>
      </w:r>
      <w:r w:rsidR="008C4640" w:rsidRPr="003539C1">
        <w:rPr>
          <w:rFonts w:ascii="Times New Roman" w:hAnsi="Times New Roman" w:cs="Times New Roman"/>
          <w:sz w:val="28"/>
          <w:szCs w:val="28"/>
        </w:rPr>
        <w:t>соответствии с гражданским законодательством</w:t>
      </w:r>
      <w:r w:rsidRPr="003539C1">
        <w:rPr>
          <w:rFonts w:ascii="Times New Roman" w:hAnsi="Times New Roman" w:cs="Times New Roman"/>
          <w:sz w:val="28"/>
          <w:szCs w:val="28"/>
        </w:rPr>
        <w:t>.</w:t>
      </w:r>
    </w:p>
    <w:p w:rsidR="001C3440" w:rsidRPr="003539C1" w:rsidRDefault="00460549" w:rsidP="00C25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</w:t>
      </w:r>
      <w:r w:rsidR="00773CA3" w:rsidRPr="003539C1">
        <w:rPr>
          <w:rFonts w:ascii="Times New Roman" w:hAnsi="Times New Roman" w:cs="Times New Roman"/>
          <w:sz w:val="28"/>
          <w:szCs w:val="28"/>
        </w:rPr>
        <w:t>4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. 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861AA1" w:rsidRPr="003539C1">
        <w:rPr>
          <w:rFonts w:ascii="Times New Roman" w:hAnsi="Times New Roman" w:cs="Times New Roman"/>
          <w:sz w:val="28"/>
          <w:szCs w:val="28"/>
        </w:rPr>
        <w:t>я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>, регистриру</w:t>
      </w:r>
      <w:r w:rsidR="006D0870" w:rsidRPr="003539C1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 xml:space="preserve"> в журнале регистрации заявлений и по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 xml:space="preserve">лежит рассмотрению в течение 30 рабочих дней со дня регистрации. </w:t>
      </w:r>
      <w:r w:rsidR="004D0CF2" w:rsidRPr="003539C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70E1A" w:rsidRPr="003539C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250DE" w:rsidRPr="003539C1">
        <w:rPr>
          <w:rFonts w:ascii="Times New Roman" w:hAnsi="Times New Roman" w:cs="Times New Roman"/>
          <w:sz w:val="28"/>
          <w:szCs w:val="28"/>
        </w:rPr>
        <w:t xml:space="preserve">В </w:t>
      </w:r>
      <w:r w:rsidR="008C4640" w:rsidRPr="003539C1">
        <w:rPr>
          <w:rFonts w:ascii="Times New Roman" w:hAnsi="Times New Roman" w:cs="Times New Roman"/>
          <w:sz w:val="28"/>
          <w:szCs w:val="28"/>
        </w:rPr>
        <w:t>случае поступления заявлени</w:t>
      </w:r>
      <w:r w:rsidR="001C3440" w:rsidRPr="003539C1">
        <w:rPr>
          <w:rFonts w:ascii="Times New Roman" w:hAnsi="Times New Roman" w:cs="Times New Roman"/>
          <w:sz w:val="28"/>
          <w:szCs w:val="28"/>
        </w:rPr>
        <w:t>й</w:t>
      </w:r>
      <w:r w:rsidR="008C4640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C250DE" w:rsidRPr="003539C1">
        <w:rPr>
          <w:rFonts w:ascii="Times New Roman" w:hAnsi="Times New Roman" w:cs="Times New Roman"/>
          <w:sz w:val="28"/>
          <w:szCs w:val="28"/>
        </w:rPr>
        <w:t>от нескольких членов</w:t>
      </w:r>
      <w:r w:rsidR="00370E1A" w:rsidRPr="003539C1">
        <w:rPr>
          <w:rFonts w:ascii="Times New Roman" w:hAnsi="Times New Roman" w:cs="Times New Roman"/>
          <w:sz w:val="28"/>
          <w:szCs w:val="28"/>
        </w:rPr>
        <w:t xml:space="preserve">  </w:t>
      </w:r>
      <w:r w:rsidR="001C3440" w:rsidRPr="003539C1">
        <w:rPr>
          <w:rFonts w:ascii="Times New Roman" w:hAnsi="Times New Roman" w:cs="Times New Roman"/>
          <w:sz w:val="28"/>
          <w:szCs w:val="28"/>
        </w:rPr>
        <w:t>семьи военнослуж</w:t>
      </w:r>
      <w:r w:rsidR="001C3440" w:rsidRPr="003539C1">
        <w:rPr>
          <w:rFonts w:ascii="Times New Roman" w:hAnsi="Times New Roman" w:cs="Times New Roman"/>
          <w:sz w:val="28"/>
          <w:szCs w:val="28"/>
        </w:rPr>
        <w:t>а</w:t>
      </w:r>
      <w:r w:rsidR="001C3440" w:rsidRPr="003539C1">
        <w:rPr>
          <w:rFonts w:ascii="Times New Roman" w:hAnsi="Times New Roman" w:cs="Times New Roman"/>
          <w:sz w:val="28"/>
          <w:szCs w:val="28"/>
        </w:rPr>
        <w:t>щего, срок рассмотрени</w:t>
      </w:r>
      <w:r w:rsidR="00370E1A" w:rsidRPr="003539C1">
        <w:rPr>
          <w:rFonts w:ascii="Times New Roman" w:hAnsi="Times New Roman" w:cs="Times New Roman"/>
          <w:sz w:val="28"/>
          <w:szCs w:val="28"/>
        </w:rPr>
        <w:t xml:space="preserve">я заявления исчисляется                                          от даты </w:t>
      </w:r>
      <w:r w:rsidR="001C3440" w:rsidRPr="003539C1">
        <w:rPr>
          <w:rFonts w:ascii="Times New Roman" w:hAnsi="Times New Roman" w:cs="Times New Roman"/>
          <w:sz w:val="28"/>
          <w:szCs w:val="28"/>
        </w:rPr>
        <w:t>регистрации последнего заявления.</w:t>
      </w:r>
      <w:r w:rsidR="008C4640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4D0CF2" w:rsidRPr="00353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70E1A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>При осуществлении межведомственного (ведомственного) информационного обмена 30-дневный срок рассмотрения заявления исчисляется со дня поступления в Управление по межведомственному (ведомственному) запросу п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1AA1" w:rsidRPr="003539C1">
        <w:rPr>
          <w:rFonts w:ascii="Times New Roman" w:eastAsia="Times New Roman" w:hAnsi="Times New Roman" w:cs="Times New Roman"/>
          <w:sz w:val="28"/>
          <w:szCs w:val="28"/>
        </w:rPr>
        <w:t xml:space="preserve">следнего необходимого документа. </w:t>
      </w:r>
    </w:p>
    <w:p w:rsidR="00E42864" w:rsidRPr="003539C1" w:rsidRDefault="00861AA1" w:rsidP="00FA5331">
      <w:pPr>
        <w:pStyle w:val="a8"/>
        <w:widowControl w:val="0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Times New Roman" w:hAnsi="Times New Roman" w:cs="Times New Roman"/>
          <w:sz w:val="28"/>
          <w:szCs w:val="28"/>
        </w:rPr>
        <w:t xml:space="preserve">При возникновении обстоятельств, требующих дополнительной </w:t>
      </w:r>
      <w:r w:rsidRPr="003539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проверки представленных сведений, срок рассмотрения продлевается </w:t>
      </w:r>
      <w:r w:rsidR="001C3440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межведомственной комиссией </w:t>
      </w:r>
      <w:r w:rsidR="007A253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</w:t>
      </w:r>
      <w:r w:rsidR="001C3440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(далее - комиссия)</w:t>
      </w:r>
      <w:r w:rsidR="00422B6F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539C1">
        <w:rPr>
          <w:rFonts w:ascii="Times New Roman" w:eastAsia="Times New Roman" w:hAnsi="Times New Roman" w:cs="Times New Roman"/>
          <w:sz w:val="28"/>
          <w:szCs w:val="28"/>
        </w:rPr>
        <w:t>не более чем на 30 рабочих дней. О продлении сроков рассмотрения заявитель уведомляется в письменной форме.</w:t>
      </w:r>
    </w:p>
    <w:p w:rsidR="00075D6D" w:rsidRPr="003539C1" w:rsidRDefault="00075D6D" w:rsidP="00773CA3">
      <w:pPr>
        <w:pStyle w:val="a8"/>
        <w:numPr>
          <w:ilvl w:val="0"/>
          <w:numId w:val="19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Заявление подлежит рассмотрению на заседании </w:t>
      </w:r>
      <w:r w:rsidR="001C3440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комиссии</w:t>
      </w:r>
      <w:r w:rsidRPr="003539C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поступления в комиссию. </w:t>
      </w:r>
    </w:p>
    <w:p w:rsidR="00075D6D" w:rsidRPr="003539C1" w:rsidRDefault="00773CA3" w:rsidP="0028307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16.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  По результатам рассмотрения комиссия принимает решение о нал</w:t>
      </w:r>
      <w:r w:rsidR="00075D6D" w:rsidRPr="003539C1">
        <w:rPr>
          <w:rFonts w:ascii="Times New Roman" w:hAnsi="Times New Roman" w:cs="Times New Roman"/>
          <w:sz w:val="28"/>
          <w:szCs w:val="28"/>
        </w:rPr>
        <w:t>и</w:t>
      </w:r>
      <w:r w:rsidR="00075D6D" w:rsidRPr="003539C1">
        <w:rPr>
          <w:rFonts w:ascii="Times New Roman" w:hAnsi="Times New Roman" w:cs="Times New Roman"/>
          <w:sz w:val="28"/>
          <w:szCs w:val="28"/>
        </w:rPr>
        <w:t>чии (отсутствии) у заявителя права на получение ЕДВ.</w:t>
      </w:r>
    </w:p>
    <w:p w:rsidR="00EA3560" w:rsidRPr="003539C1" w:rsidRDefault="00EA3560" w:rsidP="00F0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Комиссия  принимает решение об отказе в назначении ЕДВ членам с</w:t>
      </w:r>
      <w:r w:rsidRPr="003539C1">
        <w:rPr>
          <w:rFonts w:ascii="Times New Roman" w:hAnsi="Times New Roman" w:cs="Times New Roman"/>
          <w:sz w:val="28"/>
          <w:szCs w:val="28"/>
        </w:rPr>
        <w:t>е</w:t>
      </w:r>
      <w:r w:rsidRPr="003539C1">
        <w:rPr>
          <w:rFonts w:ascii="Times New Roman" w:hAnsi="Times New Roman" w:cs="Times New Roman"/>
          <w:sz w:val="28"/>
          <w:szCs w:val="28"/>
        </w:rPr>
        <w:t>мьи погибшего (ум</w:t>
      </w:r>
      <w:r w:rsidR="00417F9C" w:rsidRPr="003539C1">
        <w:rPr>
          <w:rFonts w:ascii="Times New Roman" w:hAnsi="Times New Roman" w:cs="Times New Roman"/>
          <w:sz w:val="28"/>
          <w:szCs w:val="28"/>
        </w:rPr>
        <w:t>ершего</w:t>
      </w:r>
      <w:r w:rsidRPr="003539C1">
        <w:rPr>
          <w:rFonts w:ascii="Times New Roman" w:hAnsi="Times New Roman" w:cs="Times New Roman"/>
          <w:sz w:val="28"/>
          <w:szCs w:val="28"/>
        </w:rPr>
        <w:t>) военнослужащего в случае, если:</w:t>
      </w:r>
    </w:p>
    <w:p w:rsidR="00EA3560" w:rsidRPr="003539C1" w:rsidRDefault="006D0870" w:rsidP="00EA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- </w:t>
      </w:r>
      <w:r w:rsidR="00EA3560" w:rsidRPr="003539C1">
        <w:rPr>
          <w:rFonts w:ascii="Times New Roman" w:hAnsi="Times New Roman" w:cs="Times New Roman"/>
          <w:sz w:val="28"/>
          <w:szCs w:val="28"/>
        </w:rPr>
        <w:t>представленные ч</w:t>
      </w:r>
      <w:r w:rsidR="00417F9C" w:rsidRPr="003539C1">
        <w:rPr>
          <w:rFonts w:ascii="Times New Roman" w:hAnsi="Times New Roman" w:cs="Times New Roman"/>
          <w:sz w:val="28"/>
          <w:szCs w:val="28"/>
        </w:rPr>
        <w:t>леном семьи погибшего (умершего</w:t>
      </w:r>
      <w:r w:rsidR="00EA3560" w:rsidRPr="003539C1">
        <w:rPr>
          <w:rFonts w:ascii="Times New Roman" w:hAnsi="Times New Roman" w:cs="Times New Roman"/>
          <w:sz w:val="28"/>
          <w:szCs w:val="28"/>
        </w:rPr>
        <w:t>) военнослужащего д</w:t>
      </w:r>
      <w:r w:rsidR="00EA3560" w:rsidRPr="003539C1">
        <w:rPr>
          <w:rFonts w:ascii="Times New Roman" w:hAnsi="Times New Roman" w:cs="Times New Roman"/>
          <w:sz w:val="28"/>
          <w:szCs w:val="28"/>
        </w:rPr>
        <w:t>о</w:t>
      </w:r>
      <w:r w:rsidR="00EA3560" w:rsidRPr="003539C1">
        <w:rPr>
          <w:rFonts w:ascii="Times New Roman" w:hAnsi="Times New Roman" w:cs="Times New Roman"/>
          <w:sz w:val="28"/>
          <w:szCs w:val="28"/>
        </w:rPr>
        <w:t>кументы не подтверждают его прав</w:t>
      </w:r>
      <w:r w:rsidRPr="003539C1">
        <w:rPr>
          <w:rFonts w:ascii="Times New Roman" w:hAnsi="Times New Roman" w:cs="Times New Roman"/>
          <w:sz w:val="28"/>
          <w:szCs w:val="28"/>
        </w:rPr>
        <w:t>о</w:t>
      </w:r>
      <w:r w:rsidR="00EA3560" w:rsidRPr="003539C1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013A5E" w:rsidRPr="003539C1">
        <w:rPr>
          <w:rFonts w:ascii="Times New Roman" w:hAnsi="Times New Roman" w:cs="Times New Roman"/>
          <w:sz w:val="28"/>
          <w:szCs w:val="28"/>
        </w:rPr>
        <w:t>ЕДВ</w:t>
      </w:r>
      <w:r w:rsidR="00EA3560" w:rsidRPr="003539C1">
        <w:rPr>
          <w:rFonts w:ascii="Times New Roman" w:hAnsi="Times New Roman" w:cs="Times New Roman"/>
          <w:sz w:val="28"/>
          <w:szCs w:val="28"/>
        </w:rPr>
        <w:t>;</w:t>
      </w:r>
    </w:p>
    <w:p w:rsidR="002552A5" w:rsidRPr="003539C1" w:rsidRDefault="002552A5" w:rsidP="00EA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-если заявителем представлен не полный пакет документов;</w:t>
      </w:r>
    </w:p>
    <w:p w:rsidR="00EA3560" w:rsidRPr="003539C1" w:rsidRDefault="006D0870" w:rsidP="00EA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- </w:t>
      </w:r>
      <w:r w:rsidR="00417F9C" w:rsidRPr="003539C1">
        <w:rPr>
          <w:rFonts w:ascii="Times New Roman" w:hAnsi="Times New Roman" w:cs="Times New Roman"/>
          <w:sz w:val="28"/>
          <w:szCs w:val="28"/>
        </w:rPr>
        <w:t>член семьи погибшего (умершего</w:t>
      </w:r>
      <w:r w:rsidR="00EA3560" w:rsidRPr="003539C1">
        <w:rPr>
          <w:rFonts w:ascii="Times New Roman" w:hAnsi="Times New Roman" w:cs="Times New Roman"/>
          <w:sz w:val="28"/>
          <w:szCs w:val="28"/>
        </w:rPr>
        <w:t xml:space="preserve">) военнослужащего повторно обратился за назначением </w:t>
      </w:r>
      <w:r w:rsidR="00013A5E" w:rsidRPr="003539C1">
        <w:rPr>
          <w:rFonts w:ascii="Times New Roman" w:hAnsi="Times New Roman" w:cs="Times New Roman"/>
          <w:sz w:val="28"/>
          <w:szCs w:val="28"/>
        </w:rPr>
        <w:t>ЕДВ</w:t>
      </w:r>
      <w:r w:rsidR="00EA3560" w:rsidRPr="003539C1">
        <w:rPr>
          <w:rFonts w:ascii="Times New Roman" w:hAnsi="Times New Roman" w:cs="Times New Roman"/>
          <w:sz w:val="28"/>
          <w:szCs w:val="28"/>
        </w:rPr>
        <w:t>, которое ранее было выплачено;</w:t>
      </w:r>
    </w:p>
    <w:p w:rsidR="00EA3560" w:rsidRPr="003539C1" w:rsidRDefault="006D0870" w:rsidP="00EA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- </w:t>
      </w:r>
      <w:r w:rsidR="00EA3560" w:rsidRPr="003539C1">
        <w:rPr>
          <w:rFonts w:ascii="Times New Roman" w:hAnsi="Times New Roman" w:cs="Times New Roman"/>
          <w:sz w:val="28"/>
          <w:szCs w:val="28"/>
        </w:rPr>
        <w:t xml:space="preserve">после осуществления </w:t>
      </w:r>
      <w:r w:rsidR="00013A5E" w:rsidRPr="003539C1">
        <w:rPr>
          <w:rFonts w:ascii="Times New Roman" w:hAnsi="Times New Roman" w:cs="Times New Roman"/>
          <w:sz w:val="28"/>
          <w:szCs w:val="28"/>
        </w:rPr>
        <w:t>выплаты ЕДВ</w:t>
      </w:r>
      <w:r w:rsidR="00EA3560" w:rsidRPr="003539C1">
        <w:rPr>
          <w:rFonts w:ascii="Times New Roman" w:hAnsi="Times New Roman" w:cs="Times New Roman"/>
          <w:sz w:val="28"/>
          <w:szCs w:val="28"/>
        </w:rPr>
        <w:t xml:space="preserve"> ч</w:t>
      </w:r>
      <w:r w:rsidR="00417F9C" w:rsidRPr="003539C1">
        <w:rPr>
          <w:rFonts w:ascii="Times New Roman" w:hAnsi="Times New Roman" w:cs="Times New Roman"/>
          <w:sz w:val="28"/>
          <w:szCs w:val="28"/>
        </w:rPr>
        <w:t>ленам семьи погибшего (умершего</w:t>
      </w:r>
      <w:r w:rsidR="00EA3560" w:rsidRPr="003539C1">
        <w:rPr>
          <w:rFonts w:ascii="Times New Roman" w:hAnsi="Times New Roman" w:cs="Times New Roman"/>
          <w:sz w:val="28"/>
          <w:szCs w:val="28"/>
        </w:rPr>
        <w:t>) военнослужащего по ранее поданным ими в установленном порядке заявл</w:t>
      </w:r>
      <w:r w:rsidR="00EA3560" w:rsidRPr="003539C1">
        <w:rPr>
          <w:rFonts w:ascii="Times New Roman" w:hAnsi="Times New Roman" w:cs="Times New Roman"/>
          <w:sz w:val="28"/>
          <w:szCs w:val="28"/>
        </w:rPr>
        <w:t>е</w:t>
      </w:r>
      <w:r w:rsidR="00EA3560" w:rsidRPr="003539C1">
        <w:rPr>
          <w:rFonts w:ascii="Times New Roman" w:hAnsi="Times New Roman" w:cs="Times New Roman"/>
          <w:sz w:val="28"/>
          <w:szCs w:val="28"/>
        </w:rPr>
        <w:t xml:space="preserve">ниям и документам последовало обращение вновь выявленного </w:t>
      </w:r>
      <w:r w:rsidR="00417F9C" w:rsidRPr="003539C1">
        <w:rPr>
          <w:rFonts w:ascii="Times New Roman" w:hAnsi="Times New Roman" w:cs="Times New Roman"/>
          <w:sz w:val="28"/>
          <w:szCs w:val="28"/>
        </w:rPr>
        <w:t>члена семьи погибшего (умершего</w:t>
      </w:r>
      <w:r w:rsidR="00EA3560" w:rsidRPr="003539C1">
        <w:rPr>
          <w:rFonts w:ascii="Times New Roman" w:hAnsi="Times New Roman" w:cs="Times New Roman"/>
          <w:sz w:val="28"/>
          <w:szCs w:val="28"/>
        </w:rPr>
        <w:t>) военнослужащего.</w:t>
      </w:r>
    </w:p>
    <w:p w:rsidR="00E86819" w:rsidRPr="003539C1" w:rsidRDefault="00E86819" w:rsidP="00604E77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</w:p>
    <w:p w:rsidR="00075D6D" w:rsidRPr="003539C1" w:rsidRDefault="00075D6D" w:rsidP="00B2757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539C1">
        <w:rPr>
          <w:rFonts w:ascii="Times New Roman" w:hAnsi="Times New Roman" w:cs="Times New Roman"/>
          <w:color w:val="auto"/>
        </w:rPr>
        <w:t>III. Порядок выплаты ЕДВ</w:t>
      </w:r>
    </w:p>
    <w:p w:rsidR="00F05D10" w:rsidRPr="003539C1" w:rsidRDefault="00F05D10" w:rsidP="00F05D10">
      <w:pPr>
        <w:spacing w:after="0" w:line="240" w:lineRule="auto"/>
        <w:rPr>
          <w:rFonts w:ascii="Times New Roman" w:hAnsi="Times New Roman" w:cs="Times New Roman"/>
        </w:rPr>
      </w:pPr>
    </w:p>
    <w:p w:rsidR="00075D6D" w:rsidRPr="003539C1" w:rsidRDefault="00773CA3" w:rsidP="00773CA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eastAsia="Calibri" w:hAnsi="Times New Roman" w:cs="Times New Roman"/>
          <w:sz w:val="28"/>
          <w:szCs w:val="28"/>
        </w:rPr>
        <w:t>17.</w:t>
      </w:r>
      <w:r w:rsidR="002F01F1" w:rsidRPr="003539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 xml:space="preserve">На основании рекомендательного решения </w:t>
      </w:r>
      <w:r w:rsidR="00F05D10" w:rsidRPr="003539C1">
        <w:rPr>
          <w:rFonts w:ascii="Times New Roman" w:hAnsi="Times New Roman" w:cs="Times New Roman"/>
          <w:sz w:val="28"/>
          <w:szCs w:val="28"/>
        </w:rPr>
        <w:t>к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>омиссии Управлени</w:t>
      </w:r>
      <w:r w:rsidR="00F05D10" w:rsidRPr="003539C1">
        <w:rPr>
          <w:rFonts w:ascii="Times New Roman" w:hAnsi="Times New Roman" w:cs="Times New Roman"/>
          <w:sz w:val="28"/>
          <w:szCs w:val="28"/>
        </w:rPr>
        <w:t>ем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 xml:space="preserve"> в течение 3 рабочих дней готовит</w:t>
      </w:r>
      <w:r w:rsidR="00F05D10" w:rsidRPr="003539C1">
        <w:rPr>
          <w:rFonts w:ascii="Times New Roman" w:hAnsi="Times New Roman" w:cs="Times New Roman"/>
          <w:sz w:val="28"/>
          <w:szCs w:val="28"/>
        </w:rPr>
        <w:t>ся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F05D10" w:rsidRPr="003539C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>администрации М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>и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 xml:space="preserve">нераловодского городского округа о предоставлении </w:t>
      </w:r>
      <w:r w:rsidR="00F05D10" w:rsidRPr="003539C1">
        <w:rPr>
          <w:rFonts w:ascii="Times New Roman" w:hAnsi="Times New Roman" w:cs="Times New Roman"/>
          <w:sz w:val="28"/>
          <w:szCs w:val="28"/>
        </w:rPr>
        <w:t>ЕДВ</w:t>
      </w:r>
      <w:r w:rsidR="00F05D10" w:rsidRPr="003539C1">
        <w:rPr>
          <w:rFonts w:ascii="Times New Roman" w:eastAsia="Calibri" w:hAnsi="Times New Roman" w:cs="Times New Roman"/>
          <w:sz w:val="28"/>
          <w:szCs w:val="28"/>
        </w:rPr>
        <w:t xml:space="preserve"> или об отказе в предоставлении </w:t>
      </w:r>
      <w:r w:rsidR="00F05D10" w:rsidRPr="003539C1">
        <w:rPr>
          <w:rFonts w:ascii="Times New Roman" w:hAnsi="Times New Roman" w:cs="Times New Roman"/>
          <w:sz w:val="28"/>
          <w:szCs w:val="28"/>
        </w:rPr>
        <w:t>ЕДВ.</w:t>
      </w:r>
    </w:p>
    <w:p w:rsidR="00F05D10" w:rsidRPr="003539C1" w:rsidRDefault="00F05D10" w:rsidP="00F05D10">
      <w:pPr>
        <w:pStyle w:val="a8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0E1A" w:rsidRPr="003539C1" w:rsidRDefault="00773CA3" w:rsidP="00773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18.</w:t>
      </w:r>
      <w:r w:rsidR="00F05D10" w:rsidRPr="003539C1">
        <w:rPr>
          <w:rFonts w:ascii="Times New Roman" w:hAnsi="Times New Roman" w:cs="Times New Roman"/>
          <w:sz w:val="28"/>
          <w:szCs w:val="28"/>
        </w:rPr>
        <w:t xml:space="preserve"> Выплата ЕДВ ч</w:t>
      </w:r>
      <w:r w:rsidR="00417F9C" w:rsidRPr="003539C1">
        <w:rPr>
          <w:rFonts w:ascii="Times New Roman" w:hAnsi="Times New Roman" w:cs="Times New Roman"/>
          <w:sz w:val="28"/>
          <w:szCs w:val="28"/>
        </w:rPr>
        <w:t>ленам семьи погибшего (умершего</w:t>
      </w:r>
      <w:r w:rsidR="00F05D10" w:rsidRPr="003539C1">
        <w:rPr>
          <w:rFonts w:ascii="Times New Roman" w:hAnsi="Times New Roman" w:cs="Times New Roman"/>
          <w:sz w:val="28"/>
          <w:szCs w:val="28"/>
        </w:rPr>
        <w:t>) военнослужащ</w:t>
      </w:r>
      <w:r w:rsidR="00F05D10" w:rsidRPr="003539C1">
        <w:rPr>
          <w:rFonts w:ascii="Times New Roman" w:hAnsi="Times New Roman" w:cs="Times New Roman"/>
          <w:sz w:val="28"/>
          <w:szCs w:val="28"/>
        </w:rPr>
        <w:t>е</w:t>
      </w:r>
      <w:r w:rsidR="00F05D10" w:rsidRPr="003539C1">
        <w:rPr>
          <w:rFonts w:ascii="Times New Roman" w:hAnsi="Times New Roman" w:cs="Times New Roman"/>
          <w:sz w:val="28"/>
          <w:szCs w:val="28"/>
        </w:rPr>
        <w:t>го осуществляется Управлением</w:t>
      </w:r>
      <w:r w:rsidR="00370E1A" w:rsidRPr="003539C1">
        <w:rPr>
          <w:rFonts w:ascii="Times New Roman" w:hAnsi="Times New Roman" w:cs="Times New Roman"/>
          <w:sz w:val="28"/>
          <w:szCs w:val="28"/>
        </w:rPr>
        <w:t>:</w:t>
      </w:r>
    </w:p>
    <w:p w:rsidR="00B2757F" w:rsidRPr="003539C1" w:rsidRDefault="00370E1A" w:rsidP="0037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-</w:t>
      </w:r>
      <w:r w:rsidR="00F05D10" w:rsidRPr="003539C1">
        <w:rPr>
          <w:rFonts w:ascii="Times New Roman" w:hAnsi="Times New Roman" w:cs="Times New Roman"/>
          <w:sz w:val="28"/>
          <w:szCs w:val="28"/>
        </w:rPr>
        <w:t xml:space="preserve"> в равных долях каждому из них</w:t>
      </w:r>
      <w:r w:rsidRPr="003539C1">
        <w:rPr>
          <w:rFonts w:ascii="Times New Roman" w:hAnsi="Times New Roman" w:cs="Times New Roman"/>
          <w:sz w:val="28"/>
          <w:szCs w:val="28"/>
        </w:rPr>
        <w:t>;</w:t>
      </w:r>
      <w:r w:rsidR="00F05D10" w:rsidRPr="0035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1A" w:rsidRPr="003539C1" w:rsidRDefault="00370E1A" w:rsidP="00370E1A">
      <w:pPr>
        <w:pStyle w:val="ConsNormal"/>
        <w:widowControl/>
        <w:tabs>
          <w:tab w:val="left" w:pos="851"/>
        </w:tabs>
        <w:ind w:firstLine="0"/>
        <w:jc w:val="both"/>
        <w:rPr>
          <w:rFonts w:eastAsiaTheme="minorEastAsia"/>
          <w:sz w:val="28"/>
          <w:szCs w:val="28"/>
          <w:lang w:eastAsia="ru-RU"/>
        </w:rPr>
      </w:pPr>
      <w:r w:rsidRPr="003539C1">
        <w:rPr>
          <w:sz w:val="28"/>
          <w:szCs w:val="28"/>
        </w:rPr>
        <w:t>-</w:t>
      </w:r>
      <w:r w:rsidRPr="003539C1">
        <w:rPr>
          <w:rFonts w:eastAsiaTheme="minorEastAsia"/>
          <w:sz w:val="28"/>
          <w:szCs w:val="28"/>
          <w:lang w:eastAsia="ru-RU"/>
        </w:rPr>
        <w:t xml:space="preserve"> одному члену семьи погибшего (умершего) военнослужащего, (в случае если, другие члены семьи погибшего (умершего) военнослужащего дают на это письменное согласие)</w:t>
      </w:r>
    </w:p>
    <w:p w:rsidR="00370E1A" w:rsidRPr="003539C1" w:rsidRDefault="00370E1A" w:rsidP="00370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путем перечисления на лицевые счета, открытые в российской кредитной организации, в течение </w:t>
      </w:r>
      <w:r w:rsidR="007A2532" w:rsidRPr="003539C1">
        <w:rPr>
          <w:rFonts w:ascii="Times New Roman" w:hAnsi="Times New Roman" w:cs="Times New Roman"/>
          <w:sz w:val="28"/>
          <w:szCs w:val="28"/>
        </w:rPr>
        <w:t xml:space="preserve">5 </w:t>
      </w:r>
      <w:r w:rsidRPr="003539C1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на лиц</w:t>
      </w:r>
      <w:r w:rsidRPr="003539C1">
        <w:rPr>
          <w:rFonts w:ascii="Times New Roman" w:hAnsi="Times New Roman" w:cs="Times New Roman"/>
          <w:sz w:val="28"/>
          <w:szCs w:val="28"/>
        </w:rPr>
        <w:t>е</w:t>
      </w:r>
      <w:r w:rsidRPr="003539C1">
        <w:rPr>
          <w:rFonts w:ascii="Times New Roman" w:hAnsi="Times New Roman" w:cs="Times New Roman"/>
          <w:sz w:val="28"/>
          <w:szCs w:val="28"/>
        </w:rPr>
        <w:t>вой счет Управления денежных средств, предусмотренных на данные цели.</w:t>
      </w:r>
    </w:p>
    <w:p w:rsidR="00E86819" w:rsidRPr="003539C1" w:rsidRDefault="00592A86" w:rsidP="00370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19</w:t>
      </w:r>
      <w:r w:rsidR="00EA3560" w:rsidRPr="003539C1">
        <w:rPr>
          <w:rFonts w:ascii="Times New Roman" w:hAnsi="Times New Roman" w:cs="Times New Roman"/>
          <w:sz w:val="28"/>
          <w:szCs w:val="28"/>
        </w:rPr>
        <w:t>. О принятом решении Управление</w:t>
      </w:r>
      <w:r w:rsidR="00362C95" w:rsidRPr="003539C1"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075D6D" w:rsidRPr="003539C1">
        <w:rPr>
          <w:rFonts w:ascii="Times New Roman" w:hAnsi="Times New Roman" w:cs="Times New Roman"/>
          <w:sz w:val="28"/>
          <w:szCs w:val="28"/>
        </w:rPr>
        <w:t xml:space="preserve"> </w:t>
      </w:r>
      <w:r w:rsidR="002552A5" w:rsidRPr="003539C1">
        <w:rPr>
          <w:rFonts w:ascii="Times New Roman" w:hAnsi="Times New Roman" w:cs="Times New Roman"/>
          <w:sz w:val="28"/>
          <w:szCs w:val="28"/>
        </w:rPr>
        <w:t>заявителей в письме</w:t>
      </w:r>
      <w:r w:rsidR="002552A5" w:rsidRPr="003539C1">
        <w:rPr>
          <w:rFonts w:ascii="Times New Roman" w:hAnsi="Times New Roman" w:cs="Times New Roman"/>
          <w:sz w:val="28"/>
          <w:szCs w:val="28"/>
        </w:rPr>
        <w:t>н</w:t>
      </w:r>
      <w:r w:rsidR="002552A5" w:rsidRPr="003539C1">
        <w:rPr>
          <w:rFonts w:ascii="Times New Roman" w:hAnsi="Times New Roman" w:cs="Times New Roman"/>
          <w:sz w:val="28"/>
          <w:szCs w:val="28"/>
        </w:rPr>
        <w:t>ной форме в течение 5 рабочих дней</w:t>
      </w:r>
      <w:r w:rsidR="00370E1A" w:rsidRPr="003539C1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</w:t>
      </w:r>
    </w:p>
    <w:p w:rsidR="001B6BE6" w:rsidRPr="003539C1" w:rsidRDefault="001B6BE6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6F" w:rsidRPr="003539C1" w:rsidRDefault="00422B6F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BF4" w:rsidRPr="003539C1" w:rsidRDefault="007D4BF4" w:rsidP="00422B6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D2" w:rsidRPr="003539C1" w:rsidRDefault="00155CD2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55CD2" w:rsidRPr="003539C1" w:rsidRDefault="00155CD2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55CD2" w:rsidRPr="003539C1" w:rsidRDefault="00155CD2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155CD2" w:rsidRPr="003539C1" w:rsidRDefault="00155CD2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E86819" w:rsidRPr="003539C1" w:rsidRDefault="00E86819" w:rsidP="00E86819">
      <w:pPr>
        <w:tabs>
          <w:tab w:val="left" w:pos="1134"/>
        </w:tabs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3539C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A2532" w:rsidRPr="003539C1" w:rsidRDefault="00E86819" w:rsidP="007A2532">
      <w:pPr>
        <w:pStyle w:val="ConsNormal"/>
        <w:widowControl/>
        <w:ind w:left="4962" w:firstLine="0"/>
        <w:jc w:val="both"/>
        <w:rPr>
          <w:sz w:val="28"/>
          <w:szCs w:val="28"/>
        </w:rPr>
      </w:pPr>
      <w:r w:rsidRPr="003539C1">
        <w:rPr>
          <w:rFonts w:eastAsia="Calibri"/>
          <w:sz w:val="24"/>
          <w:szCs w:val="24"/>
        </w:rPr>
        <w:t xml:space="preserve">к </w:t>
      </w:r>
      <w:r w:rsidR="007A2532" w:rsidRPr="003539C1">
        <w:rPr>
          <w:sz w:val="28"/>
          <w:szCs w:val="28"/>
        </w:rPr>
        <w:t>Порядку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E86819" w:rsidRPr="003539C1" w:rsidRDefault="00E86819" w:rsidP="007A2532">
      <w:pPr>
        <w:pStyle w:val="a8"/>
        <w:widowControl w:val="0"/>
        <w:tabs>
          <w:tab w:val="left" w:pos="1125"/>
        </w:tabs>
        <w:suppressAutoHyphens/>
        <w:spacing w:after="0" w:line="240" w:lineRule="auto"/>
        <w:ind w:left="4962"/>
        <w:rPr>
          <w:rFonts w:eastAsia="Calibri"/>
          <w:sz w:val="28"/>
          <w:szCs w:val="28"/>
        </w:rPr>
      </w:pPr>
    </w:p>
    <w:p w:rsidR="007A2532" w:rsidRPr="003539C1" w:rsidRDefault="00E86819" w:rsidP="007A2532">
      <w:pPr>
        <w:widowControl w:val="0"/>
        <w:tabs>
          <w:tab w:val="num" w:pos="0"/>
          <w:tab w:val="left" w:pos="851"/>
        </w:tabs>
        <w:suppressAutoHyphens/>
        <w:spacing w:after="0" w:line="240" w:lineRule="auto"/>
        <w:ind w:left="4962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hAnsi="Times New Roman" w:cs="Times New Roman"/>
          <w:szCs w:val="28"/>
          <w:lang w:eastAsia="ar-SA"/>
        </w:rPr>
        <w:t xml:space="preserve">В межведомственную комиссию </w:t>
      </w:r>
      <w:r w:rsidR="007A2532" w:rsidRPr="003539C1">
        <w:rPr>
          <w:rFonts w:ascii="Times New Roman" w:hAnsi="Times New Roman" w:cs="Times New Roman"/>
          <w:szCs w:val="28"/>
          <w:lang w:eastAsia="ar-SA"/>
        </w:rPr>
        <w:t>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E86819" w:rsidRPr="003539C1" w:rsidRDefault="00E86819" w:rsidP="007A2532">
      <w:pPr>
        <w:tabs>
          <w:tab w:val="left" w:pos="851"/>
        </w:tabs>
        <w:spacing w:after="0" w:line="240" w:lineRule="auto"/>
        <w:ind w:left="4962"/>
        <w:jc w:val="both"/>
        <w:rPr>
          <w:rFonts w:ascii="Times New Roman" w:hAnsi="Times New Roman" w:cs="Times New Roman"/>
        </w:rPr>
      </w:pPr>
    </w:p>
    <w:p w:rsidR="00E86819" w:rsidRPr="003539C1" w:rsidRDefault="00E86819" w:rsidP="008E0B0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551D40" w:rsidRPr="003539C1" w:rsidRDefault="00551D40" w:rsidP="00551D40">
      <w:pPr>
        <w:rPr>
          <w:rFonts w:ascii="Times New Roman" w:hAnsi="Times New Roman" w:cs="Times New Roman"/>
        </w:rPr>
      </w:pPr>
    </w:p>
    <w:p w:rsidR="00551D40" w:rsidRPr="003539C1" w:rsidRDefault="00551D40" w:rsidP="00551D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539C1">
        <w:rPr>
          <w:rFonts w:ascii="Times New Roman" w:hAnsi="Times New Roman" w:cs="Times New Roman"/>
          <w:color w:val="auto"/>
        </w:rPr>
        <w:t>Заявление - декларация</w:t>
      </w:r>
      <w:r w:rsidRPr="003539C1">
        <w:rPr>
          <w:rFonts w:ascii="Times New Roman" w:hAnsi="Times New Roman" w:cs="Times New Roman"/>
          <w:color w:val="auto"/>
        </w:rPr>
        <w:br/>
        <w:t>о предоставлении единовременной денежной выплаты члену семьи военнослужащ</w:t>
      </w:r>
      <w:r w:rsidRPr="003539C1">
        <w:rPr>
          <w:rFonts w:ascii="Times New Roman" w:hAnsi="Times New Roman" w:cs="Times New Roman"/>
          <w:color w:val="auto"/>
        </w:rPr>
        <w:t>е</w:t>
      </w:r>
      <w:r w:rsidRPr="003539C1">
        <w:rPr>
          <w:rFonts w:ascii="Times New Roman" w:hAnsi="Times New Roman" w:cs="Times New Roman"/>
          <w:color w:val="auto"/>
        </w:rPr>
        <w:t xml:space="preserve">го, </w:t>
      </w:r>
      <w:r w:rsidR="00362C95" w:rsidRPr="003539C1">
        <w:rPr>
          <w:rFonts w:ascii="Times New Roman" w:hAnsi="Times New Roman" w:cs="Times New Roman"/>
          <w:color w:val="auto"/>
        </w:rPr>
        <w:t>погибшего (умершего</w:t>
      </w:r>
      <w:r w:rsidRPr="003539C1">
        <w:rPr>
          <w:rFonts w:ascii="Times New Roman" w:hAnsi="Times New Roman" w:cs="Times New Roman"/>
          <w:color w:val="auto"/>
        </w:rPr>
        <w:t>) при выполнении задач в ходе специальной военной опер</w:t>
      </w:r>
      <w:r w:rsidRPr="003539C1">
        <w:rPr>
          <w:rFonts w:ascii="Times New Roman" w:hAnsi="Times New Roman" w:cs="Times New Roman"/>
          <w:color w:val="auto"/>
        </w:rPr>
        <w:t>а</w:t>
      </w:r>
      <w:r w:rsidRPr="003539C1">
        <w:rPr>
          <w:rFonts w:ascii="Times New Roman" w:hAnsi="Times New Roman" w:cs="Times New Roman"/>
          <w:color w:val="auto"/>
        </w:rPr>
        <w:t>ции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Гр. _______________________________________________________,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(фамилия, имя, отчество (при наличии) заявителя полностью)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________________________ года рождения, паспорт (иной документ, удостоверяющий личность)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_________________________________________________________,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 (серия, номер, дата выдачи, выдавший орган)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проживающий (ая) по адресу: ________________________________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________________________, тел. _____________________________.</w:t>
      </w:r>
    </w:p>
    <w:p w:rsidR="00551D40" w:rsidRPr="003539C1" w:rsidRDefault="00551D40" w:rsidP="00370E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Прошу назначить и выплатить мне единовременную денежную выплату в соответствии с Решен</w:t>
      </w:r>
      <w:r w:rsidRPr="003539C1">
        <w:rPr>
          <w:rFonts w:ascii="Times New Roman" w:hAnsi="Times New Roman" w:cs="Times New Roman"/>
        </w:rPr>
        <w:t>и</w:t>
      </w:r>
      <w:r w:rsidRPr="003539C1">
        <w:rPr>
          <w:rFonts w:ascii="Times New Roman" w:hAnsi="Times New Roman" w:cs="Times New Roman"/>
        </w:rPr>
        <w:t>ем Совета</w:t>
      </w:r>
      <w:r w:rsidR="00370E1A" w:rsidRPr="003539C1">
        <w:rPr>
          <w:rFonts w:ascii="Times New Roman" w:hAnsi="Times New Roman" w:cs="Times New Roman"/>
        </w:rPr>
        <w:t xml:space="preserve"> депутатов</w:t>
      </w:r>
      <w:r w:rsidRPr="003539C1">
        <w:rPr>
          <w:rFonts w:ascii="Times New Roman" w:hAnsi="Times New Roman" w:cs="Times New Roman"/>
        </w:rPr>
        <w:t xml:space="preserve"> Минераловодского городского округа Ставропольского края от</w:t>
      </w:r>
      <w:r w:rsidR="00370E1A" w:rsidRPr="003539C1">
        <w:rPr>
          <w:rFonts w:ascii="Times New Roman" w:hAnsi="Times New Roman" w:cs="Times New Roman"/>
        </w:rPr>
        <w:t xml:space="preserve"> 21.11.2022 </w:t>
      </w:r>
      <w:r w:rsidRPr="003539C1">
        <w:rPr>
          <w:rFonts w:ascii="Times New Roman" w:hAnsi="Times New Roman" w:cs="Times New Roman"/>
        </w:rPr>
        <w:t>№</w:t>
      </w:r>
      <w:r w:rsidR="00370E1A" w:rsidRPr="003539C1">
        <w:rPr>
          <w:rFonts w:ascii="Times New Roman" w:hAnsi="Times New Roman" w:cs="Times New Roman"/>
        </w:rPr>
        <w:t>229</w:t>
      </w:r>
      <w:r w:rsidR="00370E1A" w:rsidRPr="003539C1">
        <w:rPr>
          <w:sz w:val="28"/>
          <w:szCs w:val="28"/>
        </w:rPr>
        <w:t xml:space="preserve"> </w:t>
      </w:r>
      <w:r w:rsidR="00370E1A" w:rsidRPr="003539C1">
        <w:rPr>
          <w:rFonts w:ascii="Times New Roman" w:hAnsi="Times New Roman" w:cs="Times New Roman"/>
        </w:rPr>
        <w:t xml:space="preserve">«О дополнительных мерах социальной поддержки семей военнослужащих» </w:t>
      </w:r>
      <w:r w:rsidRPr="003539C1">
        <w:rPr>
          <w:rFonts w:ascii="Times New Roman" w:hAnsi="Times New Roman" w:cs="Times New Roman"/>
        </w:rPr>
        <w:t>(далее – един</w:t>
      </w:r>
      <w:r w:rsidRPr="003539C1">
        <w:rPr>
          <w:rFonts w:ascii="Times New Roman" w:hAnsi="Times New Roman" w:cs="Times New Roman"/>
        </w:rPr>
        <w:t>о</w:t>
      </w:r>
      <w:r w:rsidRPr="003539C1">
        <w:rPr>
          <w:rFonts w:ascii="Times New Roman" w:hAnsi="Times New Roman" w:cs="Times New Roman"/>
        </w:rPr>
        <w:t>временная денежная выплата)).</w:t>
      </w:r>
    </w:p>
    <w:p w:rsidR="00C250DE" w:rsidRPr="003539C1" w:rsidRDefault="00C250DE" w:rsidP="00370E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Круг членов семьи, имеющих право на единовременную денежную выплату: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1617"/>
        <w:gridCol w:w="1984"/>
        <w:gridCol w:w="1560"/>
        <w:gridCol w:w="2126"/>
        <w:gridCol w:w="1559"/>
      </w:tblGrid>
      <w:tr w:rsidR="00551D40" w:rsidRPr="003539C1" w:rsidTr="00C250DE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N</w:t>
            </w:r>
            <w:r w:rsidRPr="003539C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Родственное о</w:t>
            </w:r>
            <w:r w:rsidRPr="003539C1">
              <w:rPr>
                <w:rFonts w:ascii="Times New Roman" w:hAnsi="Times New Roman" w:cs="Times New Roman"/>
              </w:rPr>
              <w:t>т</w:t>
            </w:r>
            <w:r w:rsidRPr="003539C1">
              <w:rPr>
                <w:rFonts w:ascii="Times New Roman" w:hAnsi="Times New Roman" w:cs="Times New Roman"/>
              </w:rPr>
              <w:t>ношение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Дата рожд</w:t>
            </w:r>
            <w:r w:rsidRPr="003539C1">
              <w:rPr>
                <w:rFonts w:ascii="Times New Roman" w:hAnsi="Times New Roman" w:cs="Times New Roman"/>
              </w:rPr>
              <w:t>е</w:t>
            </w:r>
            <w:r w:rsidRPr="003539C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Адрес прожив</w:t>
            </w:r>
            <w:r w:rsidRPr="003539C1">
              <w:rPr>
                <w:rFonts w:ascii="Times New Roman" w:hAnsi="Times New Roman" w:cs="Times New Roman"/>
              </w:rPr>
              <w:t>а</w:t>
            </w:r>
            <w:r w:rsidRPr="003539C1">
              <w:rPr>
                <w:rFonts w:ascii="Times New Roman" w:hAnsi="Times New Roman" w:cs="Times New Roman"/>
              </w:rPr>
              <w:t>ния,</w:t>
            </w:r>
          </w:p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39C1">
              <w:rPr>
                <w:rFonts w:ascii="Times New Roman" w:hAnsi="Times New Roman" w:cs="Times New Roman"/>
              </w:rPr>
              <w:t>Примечания</w:t>
            </w:r>
          </w:p>
        </w:tc>
      </w:tr>
    </w:tbl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  <w:sectPr w:rsidR="00551D40" w:rsidRPr="003539C1" w:rsidSect="00370E1A">
          <w:headerReference w:type="default" r:id="rId13"/>
          <w:pgSz w:w="11905" w:h="16837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Для назначения и выплаты единовременной денежной выплаты представляю следующие докуме</w:t>
      </w:r>
      <w:r w:rsidRPr="003539C1">
        <w:rPr>
          <w:rFonts w:ascii="Times New Roman" w:hAnsi="Times New Roman" w:cs="Times New Roman"/>
        </w:rPr>
        <w:t>н</w:t>
      </w:r>
      <w:r w:rsidRPr="003539C1">
        <w:rPr>
          <w:rFonts w:ascii="Times New Roman" w:hAnsi="Times New Roman" w:cs="Times New Roman"/>
        </w:rPr>
        <w:t>ты: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"/>
        <w:gridCol w:w="4760"/>
        <w:gridCol w:w="3544"/>
      </w:tblGrid>
      <w:tr w:rsidR="00551D40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3539C1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Кол. экз.</w:t>
            </w:r>
          </w:p>
        </w:tc>
      </w:tr>
      <w:tr w:rsidR="00551D40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3539C1" w:rsidRDefault="00551D40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22B6F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B6F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B6F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B6F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B6F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B6F" w:rsidRPr="003539C1" w:rsidTr="00370E1A"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B6F" w:rsidRPr="003539C1" w:rsidRDefault="00422B6F" w:rsidP="00370E1A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1260"/>
      </w:tblGrid>
      <w:tr w:rsidR="00551D40" w:rsidRPr="003539C1" w:rsidTr="00370E1A">
        <w:tc>
          <w:tcPr>
            <w:tcW w:w="9639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Прошу перечислить единовременную денежную выплату на лицевой</w:t>
            </w:r>
          </w:p>
        </w:tc>
      </w:tr>
      <w:tr w:rsidR="00551D40" w:rsidRPr="003539C1" w:rsidTr="00370E1A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счет N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D40" w:rsidRPr="003539C1" w:rsidRDefault="00551D40" w:rsidP="00370E1A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3539C1">
              <w:rPr>
                <w:rFonts w:ascii="Times New Roman" w:hAnsi="Times New Roman" w:cs="Times New Roman"/>
                <w:sz w:val="22"/>
                <w:szCs w:val="22"/>
              </w:rPr>
              <w:t>открытый</w:t>
            </w:r>
          </w:p>
        </w:tc>
      </w:tr>
    </w:tbl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в _________________________________________________________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       (наименование кредитной организации)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Согласен (на) на обработку моих персональных данных в целях назначения и выплаты единовр</w:t>
      </w:r>
      <w:r w:rsidRPr="003539C1">
        <w:rPr>
          <w:rFonts w:ascii="Times New Roman" w:hAnsi="Times New Roman" w:cs="Times New Roman"/>
        </w:rPr>
        <w:t>е</w:t>
      </w:r>
      <w:r w:rsidRPr="003539C1">
        <w:rPr>
          <w:rFonts w:ascii="Times New Roman" w:hAnsi="Times New Roman" w:cs="Times New Roman"/>
        </w:rPr>
        <w:t>менной денежной выплаты ___________________________________________________________.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                (подпись)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Уведомление о принятом решении прошу направить по почтовому адресу ______________________________________________ или по адресу электронной почты _____________________________________.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"___" ___________20 ___ г. ______________ ________________.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                         (подпись)   (фамилия, инициалы заявителя)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539C1">
        <w:rPr>
          <w:rFonts w:ascii="Times New Roman" w:hAnsi="Times New Roman" w:cs="Times New Roman"/>
          <w:color w:val="auto"/>
        </w:rPr>
        <w:t>----------------------------------------------------------------------------------------------</w:t>
      </w:r>
      <w:r w:rsidRPr="003539C1">
        <w:rPr>
          <w:rFonts w:ascii="Times New Roman" w:hAnsi="Times New Roman" w:cs="Times New Roman"/>
          <w:color w:val="auto"/>
        </w:rPr>
        <w:br/>
        <w:t>линия отреза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539C1">
        <w:rPr>
          <w:rFonts w:ascii="Times New Roman" w:hAnsi="Times New Roman" w:cs="Times New Roman"/>
          <w:color w:val="auto"/>
        </w:rPr>
        <w:t>Расписка-уведомление о приеме документов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Заявление и документы гр. __________________________________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                       (фамилия, инициалы заявителя)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 xml:space="preserve">о назначении и выплате единовременной  денежной выплаты в соответствии с Решением Совета </w:t>
      </w:r>
      <w:r w:rsidR="00370E1A" w:rsidRPr="003539C1">
        <w:rPr>
          <w:rFonts w:ascii="Times New Roman" w:hAnsi="Times New Roman" w:cs="Times New Roman"/>
        </w:rPr>
        <w:t xml:space="preserve">депутатов </w:t>
      </w:r>
      <w:r w:rsidRPr="003539C1">
        <w:rPr>
          <w:rFonts w:ascii="Times New Roman" w:hAnsi="Times New Roman" w:cs="Times New Roman"/>
        </w:rPr>
        <w:t xml:space="preserve">Минераловодского городского округа Ставропольского края от  </w:t>
      </w:r>
      <w:r w:rsidR="00370E1A" w:rsidRPr="003539C1">
        <w:rPr>
          <w:rFonts w:ascii="Times New Roman" w:hAnsi="Times New Roman" w:cs="Times New Roman"/>
        </w:rPr>
        <w:t>21.11.2022</w:t>
      </w:r>
      <w:r w:rsidRPr="003539C1">
        <w:rPr>
          <w:rFonts w:ascii="Times New Roman" w:hAnsi="Times New Roman" w:cs="Times New Roman"/>
        </w:rPr>
        <w:t xml:space="preserve"> №</w:t>
      </w:r>
      <w:r w:rsidR="00370E1A" w:rsidRPr="003539C1">
        <w:rPr>
          <w:rFonts w:ascii="Times New Roman" w:hAnsi="Times New Roman" w:cs="Times New Roman"/>
        </w:rPr>
        <w:t xml:space="preserve"> </w:t>
      </w:r>
      <w:r w:rsidRPr="003539C1">
        <w:rPr>
          <w:rFonts w:ascii="Times New Roman" w:hAnsi="Times New Roman" w:cs="Times New Roman"/>
        </w:rPr>
        <w:t xml:space="preserve"> </w:t>
      </w:r>
      <w:r w:rsidR="00370E1A" w:rsidRPr="003539C1">
        <w:rPr>
          <w:rFonts w:ascii="Times New Roman" w:hAnsi="Times New Roman" w:cs="Times New Roman"/>
        </w:rPr>
        <w:t>229</w:t>
      </w:r>
      <w:r w:rsidRPr="003539C1">
        <w:rPr>
          <w:rFonts w:ascii="Times New Roman" w:hAnsi="Times New Roman" w:cs="Times New Roman"/>
        </w:rPr>
        <w:t xml:space="preserve">  </w:t>
      </w:r>
      <w:r w:rsidR="00370E1A" w:rsidRPr="003539C1">
        <w:rPr>
          <w:rFonts w:ascii="Times New Roman" w:hAnsi="Times New Roman" w:cs="Times New Roman"/>
        </w:rPr>
        <w:t xml:space="preserve">                «</w:t>
      </w:r>
      <w:r w:rsidRPr="003539C1">
        <w:rPr>
          <w:rFonts w:ascii="Times New Roman" w:hAnsi="Times New Roman" w:cs="Times New Roman"/>
        </w:rPr>
        <w:t xml:space="preserve"> </w:t>
      </w:r>
      <w:r w:rsidR="00370E1A" w:rsidRPr="003539C1">
        <w:rPr>
          <w:rFonts w:ascii="Times New Roman" w:hAnsi="Times New Roman" w:cs="Times New Roman"/>
        </w:rPr>
        <w:t>О дополнительных мерах социальной поддержки семей военнослужащих»</w:t>
      </w:r>
      <w:r w:rsidRPr="003539C1">
        <w:rPr>
          <w:rFonts w:ascii="Times New Roman" w:hAnsi="Times New Roman" w:cs="Times New Roman"/>
        </w:rPr>
        <w:t>, приняты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_________________________________________________________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(фамилия, инициалы, подпись лица, принявшего документы)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и зарегистрированы _____________________________________.</w:t>
      </w:r>
    </w:p>
    <w:p w:rsidR="00551D40" w:rsidRPr="003539C1" w:rsidRDefault="00551D40" w:rsidP="00551D40">
      <w:pPr>
        <w:pStyle w:val="aa"/>
        <w:rPr>
          <w:rFonts w:ascii="Times New Roman" w:hAnsi="Times New Roman" w:cs="Times New Roman"/>
          <w:sz w:val="22"/>
          <w:szCs w:val="22"/>
        </w:rPr>
      </w:pPr>
      <w:r w:rsidRPr="003539C1">
        <w:rPr>
          <w:rFonts w:ascii="Times New Roman" w:hAnsi="Times New Roman" w:cs="Times New Roman"/>
          <w:sz w:val="22"/>
          <w:szCs w:val="22"/>
        </w:rPr>
        <w:t xml:space="preserve">                                        (дата, N)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</w:rPr>
        <w:t>Телефон для справок: ___________________________________.</w:t>
      </w:r>
    </w:p>
    <w:p w:rsidR="00551D40" w:rsidRPr="003539C1" w:rsidRDefault="00551D40" w:rsidP="00551D40">
      <w:pPr>
        <w:spacing w:after="0" w:line="240" w:lineRule="auto"/>
        <w:rPr>
          <w:rFonts w:ascii="Times New Roman" w:hAnsi="Times New Roman" w:cs="Times New Roman"/>
        </w:rPr>
      </w:pPr>
    </w:p>
    <w:p w:rsidR="00551D40" w:rsidRPr="003539C1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sz w:val="24"/>
        </w:rPr>
      </w:pPr>
    </w:p>
    <w:p w:rsidR="00551D40" w:rsidRPr="003539C1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sz w:val="24"/>
        </w:rPr>
      </w:pPr>
    </w:p>
    <w:p w:rsidR="00551D40" w:rsidRPr="003539C1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sz w:val="24"/>
        </w:rPr>
      </w:pPr>
    </w:p>
    <w:p w:rsidR="00551D40" w:rsidRPr="003539C1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sz w:val="24"/>
        </w:rPr>
      </w:pPr>
    </w:p>
    <w:p w:rsidR="00551D40" w:rsidRPr="003539C1" w:rsidRDefault="00551D40" w:rsidP="00551D40">
      <w:pPr>
        <w:tabs>
          <w:tab w:val="left" w:pos="1134"/>
        </w:tabs>
        <w:jc w:val="right"/>
        <w:rPr>
          <w:rFonts w:ascii="Times New Roman" w:hAnsi="Times New Roman" w:cs="Times New Roman"/>
          <w:sz w:val="24"/>
        </w:rPr>
      </w:pPr>
    </w:p>
    <w:p w:rsidR="00422B6F" w:rsidRPr="003539C1" w:rsidRDefault="00422B6F" w:rsidP="00422B6F">
      <w:pPr>
        <w:tabs>
          <w:tab w:val="left" w:pos="1134"/>
        </w:tabs>
        <w:rPr>
          <w:rFonts w:ascii="Times New Roman" w:hAnsi="Times New Roman" w:cs="Times New Roman"/>
          <w:sz w:val="24"/>
        </w:rPr>
      </w:pPr>
    </w:p>
    <w:p w:rsidR="00422B6F" w:rsidRPr="003539C1" w:rsidRDefault="00422B6F" w:rsidP="00422B6F">
      <w:pPr>
        <w:tabs>
          <w:tab w:val="left" w:pos="1134"/>
        </w:tabs>
        <w:rPr>
          <w:rFonts w:ascii="Times New Roman" w:hAnsi="Times New Roman" w:cs="Times New Roman"/>
          <w:sz w:val="24"/>
        </w:rPr>
      </w:pPr>
    </w:p>
    <w:p w:rsidR="008E0B03" w:rsidRPr="003539C1" w:rsidRDefault="002F01F1" w:rsidP="002F01F1">
      <w:pPr>
        <w:tabs>
          <w:tab w:val="left" w:pos="1134"/>
        </w:tabs>
        <w:jc w:val="center"/>
        <w:rPr>
          <w:rFonts w:ascii="Times New Roman" w:hAnsi="Times New Roman" w:cs="Times New Roman"/>
          <w:sz w:val="24"/>
        </w:rPr>
      </w:pPr>
      <w:r w:rsidRPr="003539C1">
        <w:rPr>
          <w:rFonts w:ascii="Times New Roman" w:hAnsi="Times New Roman" w:cs="Times New Roman"/>
          <w:sz w:val="24"/>
        </w:rPr>
        <w:lastRenderedPageBreak/>
        <w:t xml:space="preserve">                                 </w:t>
      </w:r>
      <w:r w:rsidR="008E0B03" w:rsidRPr="003539C1">
        <w:rPr>
          <w:rFonts w:ascii="Times New Roman" w:hAnsi="Times New Roman" w:cs="Times New Roman"/>
          <w:sz w:val="24"/>
        </w:rPr>
        <w:t xml:space="preserve">Приложение </w:t>
      </w:r>
      <w:r w:rsidRPr="003539C1">
        <w:rPr>
          <w:rFonts w:ascii="Times New Roman" w:hAnsi="Times New Roman" w:cs="Times New Roman"/>
          <w:sz w:val="24"/>
        </w:rPr>
        <w:t>2</w:t>
      </w:r>
    </w:p>
    <w:p w:rsidR="007A2532" w:rsidRPr="003539C1" w:rsidRDefault="007A2532" w:rsidP="00FA5331">
      <w:pPr>
        <w:pStyle w:val="ConsNormal"/>
        <w:widowControl/>
        <w:ind w:left="4962" w:firstLine="0"/>
        <w:jc w:val="both"/>
        <w:rPr>
          <w:rFonts w:eastAsiaTheme="minorEastAsia"/>
          <w:sz w:val="24"/>
          <w:szCs w:val="22"/>
          <w:lang w:eastAsia="ru-RU"/>
        </w:rPr>
      </w:pPr>
      <w:r w:rsidRPr="003539C1">
        <w:rPr>
          <w:rFonts w:eastAsiaTheme="minorEastAsia"/>
          <w:sz w:val="24"/>
          <w:szCs w:val="22"/>
          <w:lang w:eastAsia="ru-RU"/>
        </w:rPr>
        <w:t>к Порядку 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922934" w:rsidRPr="003539C1" w:rsidRDefault="00922934" w:rsidP="00500AD0">
      <w:pPr>
        <w:pStyle w:val="ConsNormal"/>
        <w:widowControl/>
        <w:ind w:left="4962" w:firstLine="0"/>
        <w:rPr>
          <w:rFonts w:eastAsia="Calibri"/>
          <w:b/>
          <w:bCs/>
          <w:sz w:val="24"/>
          <w:szCs w:val="24"/>
        </w:rPr>
      </w:pPr>
    </w:p>
    <w:p w:rsidR="00362C95" w:rsidRPr="003539C1" w:rsidRDefault="00362C95" w:rsidP="00500AD0">
      <w:pPr>
        <w:pStyle w:val="ConsNormal"/>
        <w:widowControl/>
        <w:ind w:left="4962" w:firstLine="0"/>
        <w:rPr>
          <w:rFonts w:eastAsia="Calibri"/>
          <w:b/>
          <w:bCs/>
          <w:sz w:val="24"/>
          <w:szCs w:val="24"/>
        </w:rPr>
      </w:pPr>
    </w:p>
    <w:p w:rsidR="00362C95" w:rsidRPr="003539C1" w:rsidRDefault="00362C95" w:rsidP="00500AD0">
      <w:pPr>
        <w:pStyle w:val="ConsNormal"/>
        <w:widowControl/>
        <w:ind w:left="4962" w:firstLine="0"/>
        <w:rPr>
          <w:rFonts w:eastAsia="Calibri"/>
          <w:b/>
          <w:bCs/>
          <w:sz w:val="24"/>
          <w:szCs w:val="24"/>
        </w:rPr>
      </w:pPr>
    </w:p>
    <w:p w:rsidR="008E0B03" w:rsidRPr="003539C1" w:rsidRDefault="008E0B03" w:rsidP="00362C95">
      <w:pPr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3539C1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3539C1">
        <w:rPr>
          <w:rFonts w:ascii="Times New Roman" w:eastAsia="Calibri" w:hAnsi="Times New Roman" w:cs="Times New Roman"/>
          <w:b/>
          <w:bCs/>
          <w:szCs w:val="28"/>
        </w:rPr>
        <w:t>СОГЛАСИЕ</w:t>
      </w:r>
      <w:r w:rsidRPr="003539C1">
        <w:rPr>
          <w:rFonts w:ascii="Times New Roman" w:eastAsia="Calibri" w:hAnsi="Times New Roman" w:cs="Times New Roman"/>
          <w:b/>
          <w:bCs/>
          <w:szCs w:val="28"/>
        </w:rPr>
        <w:br/>
        <w:t>на обработку персональных данных субъекта</w:t>
      </w:r>
      <w:r w:rsidRPr="003539C1">
        <w:rPr>
          <w:rFonts w:ascii="Times New Roman" w:eastAsia="Calibri" w:hAnsi="Times New Roman" w:cs="Times New Roman"/>
          <w:b/>
          <w:bCs/>
          <w:szCs w:val="28"/>
        </w:rPr>
        <w:br/>
      </w:r>
    </w:p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t>Я, _______________________________________________________, проживающий</w:t>
      </w:r>
      <w:r w:rsidR="005D36B5" w:rsidRPr="003539C1">
        <w:rPr>
          <w:rFonts w:ascii="Times New Roman" w:eastAsia="Calibri" w:hAnsi="Times New Roman" w:cs="Times New Roman"/>
          <w:szCs w:val="28"/>
        </w:rPr>
        <w:t xml:space="preserve"> </w:t>
      </w:r>
      <w:r w:rsidRPr="003539C1">
        <w:rPr>
          <w:rFonts w:ascii="Times New Roman" w:eastAsia="Calibri" w:hAnsi="Times New Roman" w:cs="Times New Roman"/>
          <w:szCs w:val="28"/>
        </w:rPr>
        <w:t>(ая) по адресу_________________________________________</w:t>
      </w:r>
    </w:p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t>__________________________________________________________________, паспорт серии ______, номер _______________, выдан _______________________________________________________________________________________ "___"___________ ______ года, в соответствии с Федеральным законом Российской Федер</w:t>
      </w:r>
      <w:r w:rsidRPr="003539C1">
        <w:rPr>
          <w:rFonts w:ascii="Times New Roman" w:eastAsia="Calibri" w:hAnsi="Times New Roman" w:cs="Times New Roman"/>
          <w:szCs w:val="28"/>
        </w:rPr>
        <w:t>а</w:t>
      </w:r>
      <w:r w:rsidRPr="003539C1">
        <w:rPr>
          <w:rFonts w:ascii="Times New Roman" w:eastAsia="Calibri" w:hAnsi="Times New Roman" w:cs="Times New Roman"/>
          <w:szCs w:val="28"/>
        </w:rPr>
        <w:t xml:space="preserve">ции от 27 июля 2006 года № 152-ФЗ </w:t>
      </w:r>
      <w:r w:rsidR="00CA0AF9" w:rsidRPr="003539C1">
        <w:rPr>
          <w:rFonts w:ascii="Times New Roman" w:eastAsia="Calibri" w:hAnsi="Times New Roman" w:cs="Times New Roman"/>
          <w:szCs w:val="28"/>
        </w:rPr>
        <w:t>«О персональных данных»</w:t>
      </w:r>
      <w:r w:rsidRPr="003539C1">
        <w:rPr>
          <w:rFonts w:ascii="Times New Roman" w:eastAsia="Calibri" w:hAnsi="Times New Roman" w:cs="Times New Roman"/>
          <w:szCs w:val="28"/>
        </w:rPr>
        <w:t>, даю согласие Управлению труда и социальной защиты населения администрации Минераловодского городского округа  Ставр</w:t>
      </w:r>
      <w:r w:rsidRPr="003539C1">
        <w:rPr>
          <w:rFonts w:ascii="Times New Roman" w:eastAsia="Calibri" w:hAnsi="Times New Roman" w:cs="Times New Roman"/>
          <w:szCs w:val="28"/>
        </w:rPr>
        <w:t>о</w:t>
      </w:r>
      <w:r w:rsidRPr="003539C1">
        <w:rPr>
          <w:rFonts w:ascii="Times New Roman" w:eastAsia="Calibri" w:hAnsi="Times New Roman" w:cs="Times New Roman"/>
          <w:szCs w:val="28"/>
        </w:rPr>
        <w:t>польского края, расположенному по адресу 357202, Ставропольский  край, Пушкина ул., 22, на обработку моих персональных данных, а именно:</w:t>
      </w:r>
    </w:p>
    <w:tbl>
      <w:tblPr>
        <w:tblW w:w="96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655"/>
        <w:gridCol w:w="522"/>
        <w:gridCol w:w="2796"/>
        <w:gridCol w:w="386"/>
        <w:gridCol w:w="3297"/>
      </w:tblGrid>
      <w:tr w:rsidR="008E0B03" w:rsidRPr="003539C1" w:rsidTr="00013A5E"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ФИО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Адрес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</w:tr>
      <w:tr w:rsidR="008E0B03" w:rsidRPr="003539C1" w:rsidTr="00013A5E"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Дата рождения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Паспортные данные</w:t>
            </w:r>
          </w:p>
        </w:tc>
        <w:tc>
          <w:tcPr>
            <w:tcW w:w="3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</w:tr>
      <w:tr w:rsidR="008E0B03" w:rsidRPr="003539C1" w:rsidTr="00013A5E"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Место рождения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Семейное положение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</w:tr>
      <w:tr w:rsidR="008E0B03" w:rsidRPr="003539C1" w:rsidTr="00370E1A">
        <w:tc>
          <w:tcPr>
            <w:tcW w:w="967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2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C1">
              <w:rPr>
                <w:rFonts w:ascii="Times New Roman" w:eastAsia="Calibri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8E0B03" w:rsidRPr="003539C1" w:rsidTr="00370E1A">
        <w:tc>
          <w:tcPr>
            <w:tcW w:w="9676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9" w:lineRule="exact"/>
              <w:ind w:left="30" w:right="30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и другие:</w:t>
            </w:r>
          </w:p>
        </w:tc>
      </w:tr>
      <w:tr w:rsidR="008E0B03" w:rsidRPr="003539C1" w:rsidTr="00370E1A">
        <w:tc>
          <w:tcPr>
            <w:tcW w:w="9676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3539C1" w:rsidRDefault="008E0B03" w:rsidP="00013A5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3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фамилия, имя, отчество, год рождения, контактные сведения, гражданство, состав семьи, степень родства,  сведения о воинском учете, адрес электронной почты, банковские реквизиты</w:t>
            </w:r>
          </w:p>
        </w:tc>
      </w:tr>
    </w:tbl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t>а также специальные категории персональных данных и биометрические персональные данные: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7822"/>
      </w:tblGrid>
      <w:tr w:rsidR="008E0B03" w:rsidRPr="003539C1" w:rsidTr="00370E1A">
        <w:tc>
          <w:tcPr>
            <w:tcW w:w="967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-----------------------------------------------------</w:t>
            </w:r>
          </w:p>
        </w:tc>
      </w:tr>
      <w:tr w:rsidR="008E0B03" w:rsidRPr="003539C1" w:rsidTr="00370E1A">
        <w:tc>
          <w:tcPr>
            <w:tcW w:w="96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C1">
              <w:rPr>
                <w:rFonts w:ascii="Times New Roman" w:eastAsia="Calibri" w:hAnsi="Times New Roman" w:cs="Times New Roman"/>
                <w:sz w:val="20"/>
                <w:szCs w:val="20"/>
              </w:rPr>
              <w:t>(перечислить специальные категории персональных данных и биометрические данные)</w:t>
            </w:r>
          </w:p>
        </w:tc>
      </w:tr>
      <w:tr w:rsidR="008E0B03" w:rsidRPr="003539C1" w:rsidTr="00370E1A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line="317" w:lineRule="exact"/>
              <w:ind w:right="30" w:firstLine="711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В целях:</w:t>
            </w:r>
          </w:p>
        </w:tc>
        <w:tc>
          <w:tcPr>
            <w:tcW w:w="7822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0" w:firstLine="71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B03" w:rsidRPr="003539C1" w:rsidTr="00370E1A">
        <w:tc>
          <w:tcPr>
            <w:tcW w:w="9671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3539C1" w:rsidRDefault="008E0B03" w:rsidP="008E0B03">
            <w:pPr>
              <w:pStyle w:val="ConsNormal"/>
              <w:widowControl/>
              <w:ind w:firstLine="709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3539C1">
              <w:rPr>
                <w:rFonts w:eastAsia="Calibri"/>
                <w:szCs w:val="28"/>
              </w:rPr>
              <w:t xml:space="preserve"> предоставления </w:t>
            </w:r>
            <w:r w:rsidRPr="003539C1">
              <w:t>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в равных долях каждому члену его семьи.</w:t>
            </w:r>
          </w:p>
          <w:p w:rsidR="008E0B03" w:rsidRPr="003539C1" w:rsidRDefault="008E0B03" w:rsidP="008E0B03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t xml:space="preserve">Перечень допустимых действий, осуществляемых с персональными данными: </w:t>
      </w:r>
      <w:r w:rsidRPr="003539C1">
        <w:rPr>
          <w:rFonts w:ascii="Times New Roman" w:eastAsia="Calibri" w:hAnsi="Times New Roman" w:cs="Times New Roman"/>
          <w:i/>
          <w:iCs/>
          <w:szCs w:val="28"/>
        </w:rPr>
        <w:t>сбор, систематизация, накопление, хранение, уточнение (обновление, изменение), использование, обезлич</w:t>
      </w:r>
      <w:r w:rsidRPr="003539C1">
        <w:rPr>
          <w:rFonts w:ascii="Times New Roman" w:eastAsia="Calibri" w:hAnsi="Times New Roman" w:cs="Times New Roman"/>
          <w:i/>
          <w:iCs/>
          <w:szCs w:val="28"/>
        </w:rPr>
        <w:t>и</w:t>
      </w:r>
      <w:r w:rsidRPr="003539C1">
        <w:rPr>
          <w:rFonts w:ascii="Times New Roman" w:eastAsia="Calibri" w:hAnsi="Times New Roman" w:cs="Times New Roman"/>
          <w:i/>
          <w:iCs/>
          <w:szCs w:val="28"/>
        </w:rPr>
        <w:t>вание, блокирование, уничтожение;</w:t>
      </w:r>
    </w:p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lastRenderedPageBreak/>
        <w:t>а также передача следующих персональных данных: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8E0B03" w:rsidRPr="003539C1" w:rsidTr="00370E1A">
        <w:tc>
          <w:tcPr>
            <w:tcW w:w="96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013A5E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фамилия, имя, отчество, год рождения, контактные сведения, гражданство, состав семьи, степень родства,  сведения о воинском учете, адрес электронной почты, банковские реквизиты</w:t>
            </w:r>
          </w:p>
        </w:tc>
      </w:tr>
    </w:tbl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t>для обработки в целях: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71"/>
      </w:tblGrid>
      <w:tr w:rsidR="008E0B03" w:rsidRPr="003539C1" w:rsidTr="00370E1A">
        <w:tc>
          <w:tcPr>
            <w:tcW w:w="967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22934" w:rsidRPr="003539C1" w:rsidRDefault="00922934" w:rsidP="00922934">
            <w:pPr>
              <w:pStyle w:val="ConsNormal"/>
              <w:widowControl/>
              <w:ind w:firstLine="0"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3539C1">
              <w:rPr>
                <w:rFonts w:eastAsia="Calibri"/>
                <w:szCs w:val="28"/>
              </w:rPr>
              <w:t xml:space="preserve">предоставления </w:t>
            </w:r>
            <w:r w:rsidRPr="003539C1">
              <w:t>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в равных долях каждому члену его семьи.</w:t>
            </w:r>
          </w:p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8E0B03" w:rsidRPr="003539C1" w:rsidRDefault="008E0B03" w:rsidP="008E0B03">
      <w:pPr>
        <w:widowControl w:val="0"/>
        <w:autoSpaceDE w:val="0"/>
        <w:autoSpaceDN w:val="0"/>
        <w:adjustRightInd w:val="0"/>
        <w:spacing w:line="240" w:lineRule="atLeast"/>
        <w:ind w:right="30"/>
        <w:jc w:val="both"/>
        <w:rPr>
          <w:rFonts w:ascii="Times New Roman" w:eastAsia="Calibri" w:hAnsi="Times New Roman" w:cs="Times New Roman"/>
          <w:szCs w:val="28"/>
        </w:rPr>
      </w:pPr>
      <w:r w:rsidRPr="003539C1">
        <w:rPr>
          <w:rFonts w:ascii="Times New Roman" w:eastAsia="Calibri" w:hAnsi="Times New Roman" w:cs="Times New Roman"/>
          <w:szCs w:val="28"/>
        </w:rPr>
        <w:t>следующим лицам:</w:t>
      </w:r>
    </w:p>
    <w:tbl>
      <w:tblPr>
        <w:tblW w:w="96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4"/>
        <w:gridCol w:w="427"/>
        <w:gridCol w:w="1991"/>
        <w:gridCol w:w="285"/>
        <w:gridCol w:w="2844"/>
      </w:tblGrid>
      <w:tr w:rsidR="008E0B03" w:rsidRPr="003539C1" w:rsidTr="00370E1A">
        <w:tc>
          <w:tcPr>
            <w:tcW w:w="967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3539C1" w:rsidRDefault="008E0B03" w:rsidP="00922934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 xml:space="preserve"> Другим органам и организациям в рамках предоставления </w:t>
            </w:r>
            <w:r w:rsidR="00922934" w:rsidRPr="003539C1">
              <w:rPr>
                <w:rFonts w:ascii="Times New Roman" w:eastAsia="Calibri" w:hAnsi="Times New Roman" w:cs="Times New Roman"/>
                <w:szCs w:val="28"/>
              </w:rPr>
              <w:t>единовременной денежной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 xml:space="preserve"> выплаты</w:t>
            </w:r>
          </w:p>
        </w:tc>
      </w:tr>
      <w:tr w:rsidR="008E0B03" w:rsidRPr="003539C1" w:rsidTr="00370E1A">
        <w:tc>
          <w:tcPr>
            <w:tcW w:w="967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39C1">
              <w:rPr>
                <w:rFonts w:ascii="Times New Roman" w:eastAsia="Calibri" w:hAnsi="Times New Roman" w:cs="Times New Roman"/>
                <w:sz w:val="18"/>
                <w:szCs w:val="18"/>
              </w:rPr>
              <w:t>(указать Ф.И.О., адрес физического лица или наименование и адрес организации, которым сообщаются данные)</w:t>
            </w:r>
          </w:p>
        </w:tc>
      </w:tr>
      <w:tr w:rsidR="008E0B03" w:rsidRPr="003539C1" w:rsidTr="00370E1A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71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 xml:space="preserve">УТСЗН Минераловодского городского округа может осуществлять  </w:t>
            </w: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автоматизированную/ смешанную/ неавтоматизированную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 xml:space="preserve"> обработку персональных данных</w:t>
            </w:r>
          </w:p>
        </w:tc>
      </w:tr>
      <w:tr w:rsidR="008E0B03" w:rsidRPr="003539C1" w:rsidTr="00370E1A">
        <w:tc>
          <w:tcPr>
            <w:tcW w:w="967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C1">
              <w:rPr>
                <w:rFonts w:ascii="Times New Roman" w:eastAsia="Calibri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8E0B03" w:rsidRPr="003539C1" w:rsidTr="00370E1A">
        <w:tc>
          <w:tcPr>
            <w:tcW w:w="9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both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i/>
                <w:iCs/>
                <w:szCs w:val="28"/>
              </w:rPr>
              <w:t>без (с) применения (ем) ЭВМ, без (с) передачи(ей) по внутренней сети и без (с) передачи(ей) по сети интернет.</w:t>
            </w:r>
          </w:p>
        </w:tc>
      </w:tr>
      <w:tr w:rsidR="008E0B03" w:rsidRPr="003539C1" w:rsidTr="00370E1A">
        <w:tc>
          <w:tcPr>
            <w:tcW w:w="9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C1">
              <w:rPr>
                <w:rFonts w:ascii="Times New Roman" w:eastAsia="Calibri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8E0B03" w:rsidRPr="003539C1" w:rsidTr="00370E1A">
        <w:tc>
          <w:tcPr>
            <w:tcW w:w="96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5D36B5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537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 xml:space="preserve">Согласие вступает в силу со дня его подписания и действует до </w:t>
            </w:r>
            <w:r w:rsidRPr="003539C1">
              <w:rPr>
                <w:rFonts w:ascii="Times New Roman" w:hAnsi="Times New Roman" w:cs="Times New Roman"/>
                <w:szCs w:val="28"/>
              </w:rPr>
              <w:t>исполнения обязательств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>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>ь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>ные данные.</w:t>
            </w:r>
          </w:p>
          <w:p w:rsidR="008E0B03" w:rsidRPr="003539C1" w:rsidRDefault="008E0B03" w:rsidP="005D36B5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 w:firstLine="537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Согласие может быть отозвано мною в любое время на основании моего письменного заявл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>е</w:t>
            </w:r>
            <w:r w:rsidRPr="003539C1">
              <w:rPr>
                <w:rFonts w:ascii="Times New Roman" w:eastAsia="Calibri" w:hAnsi="Times New Roman" w:cs="Times New Roman"/>
                <w:szCs w:val="28"/>
              </w:rPr>
              <w:t>ния. </w:t>
            </w:r>
          </w:p>
        </w:tc>
      </w:tr>
      <w:tr w:rsidR="008E0B03" w:rsidRPr="003539C1" w:rsidTr="00370E1A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rPr>
                <w:rFonts w:ascii="Times New Roman" w:eastAsia="Calibri" w:hAnsi="Times New Roman" w:cs="Times New Roman"/>
                <w:szCs w:val="28"/>
              </w:rPr>
            </w:pPr>
            <w:r w:rsidRPr="003539C1">
              <w:rPr>
                <w:rFonts w:ascii="Times New Roman" w:eastAsia="Calibri" w:hAnsi="Times New Roman" w:cs="Times New Roman"/>
                <w:szCs w:val="28"/>
              </w:rPr>
              <w:t>"___"  _____________ 20__ года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0B03" w:rsidRPr="003539C1" w:rsidTr="00370E1A"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C1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E0B03" w:rsidRPr="003539C1" w:rsidRDefault="008E0B03" w:rsidP="00370E1A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39C1">
              <w:rPr>
                <w:rFonts w:ascii="Times New Roman" w:eastAsia="Calibri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cs="Times New Roman"/>
          <w:sz w:val="24"/>
        </w:rPr>
      </w:pPr>
    </w:p>
    <w:p w:rsidR="00422B6F" w:rsidRPr="003539C1" w:rsidRDefault="00422B6F" w:rsidP="00422B6F">
      <w:pPr>
        <w:tabs>
          <w:tab w:val="left" w:pos="1134"/>
        </w:tabs>
        <w:rPr>
          <w:rFonts w:cs="Times New Roman"/>
          <w:sz w:val="24"/>
        </w:rPr>
      </w:pPr>
    </w:p>
    <w:p w:rsidR="00FA5331" w:rsidRPr="003539C1" w:rsidRDefault="00422B6F" w:rsidP="00422B6F">
      <w:pPr>
        <w:tabs>
          <w:tab w:val="left" w:pos="1134"/>
        </w:tabs>
        <w:jc w:val="center"/>
        <w:rPr>
          <w:rFonts w:ascii="Times New Roman" w:hAnsi="Times New Roman" w:cs="Times New Roman"/>
          <w:sz w:val="24"/>
        </w:rPr>
      </w:pPr>
      <w:r w:rsidRPr="003539C1">
        <w:rPr>
          <w:rFonts w:ascii="Times New Roman" w:hAnsi="Times New Roman" w:cs="Times New Roman"/>
          <w:sz w:val="24"/>
        </w:rPr>
        <w:t xml:space="preserve">                                 </w:t>
      </w:r>
    </w:p>
    <w:p w:rsidR="00FA5331" w:rsidRPr="003539C1" w:rsidRDefault="00FA5331" w:rsidP="00422B6F">
      <w:pPr>
        <w:tabs>
          <w:tab w:val="left" w:pos="1134"/>
        </w:tabs>
        <w:jc w:val="center"/>
        <w:rPr>
          <w:rFonts w:ascii="Times New Roman" w:hAnsi="Times New Roman" w:cs="Times New Roman"/>
          <w:sz w:val="24"/>
        </w:rPr>
      </w:pPr>
    </w:p>
    <w:p w:rsidR="00A8502E" w:rsidRPr="003539C1" w:rsidRDefault="00FA5331" w:rsidP="00422B6F">
      <w:pPr>
        <w:tabs>
          <w:tab w:val="left" w:pos="1134"/>
        </w:tabs>
        <w:jc w:val="center"/>
        <w:rPr>
          <w:rFonts w:ascii="Times New Roman" w:hAnsi="Times New Roman" w:cs="Times New Roman"/>
          <w:sz w:val="24"/>
        </w:rPr>
      </w:pPr>
      <w:r w:rsidRPr="003539C1">
        <w:rPr>
          <w:rFonts w:ascii="Times New Roman" w:hAnsi="Times New Roman" w:cs="Times New Roman"/>
          <w:sz w:val="24"/>
        </w:rPr>
        <w:lastRenderedPageBreak/>
        <w:t xml:space="preserve">                                 </w:t>
      </w:r>
      <w:r w:rsidR="00A8502E" w:rsidRPr="003539C1">
        <w:rPr>
          <w:rFonts w:ascii="Times New Roman" w:hAnsi="Times New Roman" w:cs="Times New Roman"/>
          <w:sz w:val="24"/>
        </w:rPr>
        <w:t>Приложение 3</w:t>
      </w:r>
    </w:p>
    <w:p w:rsidR="00FA5331" w:rsidRPr="003539C1" w:rsidRDefault="00FA5331" w:rsidP="00FA5331">
      <w:pPr>
        <w:tabs>
          <w:tab w:val="left" w:pos="1134"/>
        </w:tabs>
        <w:ind w:left="4962"/>
        <w:jc w:val="both"/>
        <w:rPr>
          <w:rFonts w:ascii="Times New Roman" w:hAnsi="Times New Roman" w:cs="Times New Roman"/>
          <w:sz w:val="24"/>
        </w:rPr>
      </w:pPr>
      <w:r w:rsidRPr="003539C1">
        <w:rPr>
          <w:rFonts w:ascii="Times New Roman" w:hAnsi="Times New Roman" w:cs="Times New Roman"/>
          <w:sz w:val="24"/>
        </w:rPr>
        <w:t>к Порядку предоставления дополнител</w:t>
      </w:r>
      <w:r w:rsidRPr="003539C1">
        <w:rPr>
          <w:rFonts w:ascii="Times New Roman" w:hAnsi="Times New Roman" w:cs="Times New Roman"/>
          <w:sz w:val="24"/>
        </w:rPr>
        <w:t>ь</w:t>
      </w:r>
      <w:r w:rsidRPr="003539C1">
        <w:rPr>
          <w:rFonts w:ascii="Times New Roman" w:hAnsi="Times New Roman" w:cs="Times New Roman"/>
          <w:sz w:val="24"/>
        </w:rPr>
        <w:t>ных мер социальной поддержки членам семьи военнослужащего, погибшего при выполнении задач в ходе специальной в</w:t>
      </w:r>
      <w:r w:rsidRPr="003539C1">
        <w:rPr>
          <w:rFonts w:ascii="Times New Roman" w:hAnsi="Times New Roman" w:cs="Times New Roman"/>
          <w:sz w:val="24"/>
        </w:rPr>
        <w:t>о</w:t>
      </w:r>
      <w:r w:rsidRPr="003539C1">
        <w:rPr>
          <w:rFonts w:ascii="Times New Roman" w:hAnsi="Times New Roman" w:cs="Times New Roman"/>
          <w:sz w:val="24"/>
        </w:rPr>
        <w:t>енной операции или умершего вследствие увечья (ранения, травмы, контузии), п</w:t>
      </w:r>
      <w:r w:rsidRPr="003539C1">
        <w:rPr>
          <w:rFonts w:ascii="Times New Roman" w:hAnsi="Times New Roman" w:cs="Times New Roman"/>
          <w:sz w:val="24"/>
        </w:rPr>
        <w:t>о</w:t>
      </w:r>
      <w:r w:rsidRPr="003539C1">
        <w:rPr>
          <w:rFonts w:ascii="Times New Roman" w:hAnsi="Times New Roman" w:cs="Times New Roman"/>
          <w:sz w:val="24"/>
        </w:rPr>
        <w:t>лученного при выполнении задач в ходе специальной военной операции</w:t>
      </w:r>
    </w:p>
    <w:p w:rsidR="00A8502E" w:rsidRPr="003539C1" w:rsidRDefault="00A8502E" w:rsidP="00A8502E">
      <w:pPr>
        <w:tabs>
          <w:tab w:val="left" w:pos="1134"/>
        </w:tabs>
        <w:jc w:val="right"/>
        <w:rPr>
          <w:szCs w:val="28"/>
        </w:rPr>
      </w:pPr>
    </w:p>
    <w:p w:rsidR="00A8502E" w:rsidRPr="003539C1" w:rsidRDefault="00A8502E" w:rsidP="00A8502E">
      <w:pPr>
        <w:tabs>
          <w:tab w:val="left" w:pos="1134"/>
        </w:tabs>
        <w:jc w:val="right"/>
        <w:rPr>
          <w:rFonts w:ascii="Times New Roman" w:hAnsi="Times New Roman" w:cs="Times New Roman"/>
          <w:szCs w:val="28"/>
        </w:rPr>
      </w:pPr>
    </w:p>
    <w:p w:rsidR="00A8502E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СОГЛАСИЕ</w:t>
      </w:r>
    </w:p>
    <w:p w:rsidR="00A8502E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______________________________________________________</w:t>
      </w:r>
    </w:p>
    <w:p w:rsidR="00A8502E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539C1">
        <w:rPr>
          <w:rFonts w:ascii="Times New Roman" w:hAnsi="Times New Roman" w:cs="Times New Roman"/>
          <w:sz w:val="20"/>
          <w:szCs w:val="20"/>
        </w:rPr>
        <w:t>(место и дата выдачи прописью)</w:t>
      </w: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я, гражданин Российской Федерации</w:t>
      </w: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1.________________________________________________________________,</w:t>
      </w:r>
    </w:p>
    <w:p w:rsidR="00A8502E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539C1">
        <w:rPr>
          <w:rFonts w:ascii="Times New Roman" w:hAnsi="Times New Roman" w:cs="Times New Roman"/>
          <w:sz w:val="20"/>
          <w:szCs w:val="20"/>
        </w:rPr>
        <w:t>(ФИО доверителя полностью)</w:t>
      </w:r>
    </w:p>
    <w:p w:rsidR="00A8502E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«____»__________ ______г. рождения, паспорт серия_________ №_________,</w:t>
      </w: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выдан_______________________________ «_____»_____________ ______г.,</w:t>
      </w: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проживающий</w:t>
      </w:r>
      <w:r w:rsidR="00422B6F" w:rsidRPr="003539C1">
        <w:rPr>
          <w:rFonts w:ascii="Times New Roman" w:hAnsi="Times New Roman" w:cs="Times New Roman"/>
          <w:szCs w:val="28"/>
        </w:rPr>
        <w:t xml:space="preserve"> </w:t>
      </w:r>
      <w:r w:rsidRPr="003539C1">
        <w:rPr>
          <w:rFonts w:ascii="Times New Roman" w:hAnsi="Times New Roman" w:cs="Times New Roman"/>
          <w:szCs w:val="28"/>
        </w:rPr>
        <w:t>(ая) по адресу:_________________________________________</w:t>
      </w: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</w:p>
    <w:p w:rsidR="00370E1A" w:rsidRPr="003539C1" w:rsidRDefault="00A8502E" w:rsidP="00370E1A">
      <w:pPr>
        <w:tabs>
          <w:tab w:val="left" w:pos="1134"/>
        </w:tabs>
        <w:rPr>
          <w:rFonts w:ascii="Times New Roman" w:hAnsi="Times New Roman" w:cs="Times New Roman"/>
        </w:rPr>
      </w:pPr>
      <w:r w:rsidRPr="003539C1">
        <w:rPr>
          <w:rFonts w:ascii="Times New Roman" w:hAnsi="Times New Roman" w:cs="Times New Roman"/>
          <w:szCs w:val="28"/>
        </w:rPr>
        <w:t xml:space="preserve">выражаю согласие на перечисление средств </w:t>
      </w:r>
      <w:r w:rsidRPr="003539C1">
        <w:rPr>
          <w:rFonts w:ascii="Times New Roman" w:hAnsi="Times New Roman" w:cs="Times New Roman"/>
        </w:rPr>
        <w:t>единовременной денежной выплаты члену семьи военно</w:t>
      </w:r>
      <w:r w:rsidR="00362C95" w:rsidRPr="003539C1">
        <w:rPr>
          <w:rFonts w:ascii="Times New Roman" w:hAnsi="Times New Roman" w:cs="Times New Roman"/>
        </w:rPr>
        <w:t xml:space="preserve">служащего, погибшего (умершего) </w:t>
      </w:r>
      <w:r w:rsidRPr="003539C1">
        <w:rPr>
          <w:rFonts w:ascii="Times New Roman" w:hAnsi="Times New Roman" w:cs="Times New Roman"/>
        </w:rPr>
        <w:t>при выполнении задач в ходе специальной военной опер</w:t>
      </w:r>
      <w:r w:rsidRPr="003539C1">
        <w:rPr>
          <w:rFonts w:ascii="Times New Roman" w:hAnsi="Times New Roman" w:cs="Times New Roman"/>
        </w:rPr>
        <w:t>а</w:t>
      </w:r>
      <w:r w:rsidRPr="003539C1">
        <w:rPr>
          <w:rFonts w:ascii="Times New Roman" w:hAnsi="Times New Roman" w:cs="Times New Roman"/>
        </w:rPr>
        <w:t>ции</w:t>
      </w:r>
      <w:r w:rsidR="00370E1A" w:rsidRPr="003539C1">
        <w:rPr>
          <w:rFonts w:ascii="Times New Roman" w:hAnsi="Times New Roman" w:cs="Times New Roman"/>
        </w:rPr>
        <w:t xml:space="preserve">, </w:t>
      </w:r>
      <w:r w:rsidRPr="003539C1">
        <w:rPr>
          <w:rFonts w:ascii="Times New Roman" w:hAnsi="Times New Roman" w:cs="Times New Roman"/>
          <w:szCs w:val="28"/>
        </w:rPr>
        <w:t xml:space="preserve"> </w:t>
      </w:r>
      <w:r w:rsidR="00370E1A" w:rsidRPr="003539C1">
        <w:rPr>
          <w:rFonts w:ascii="Times New Roman" w:hAnsi="Times New Roman" w:cs="Times New Roman"/>
        </w:rPr>
        <w:t xml:space="preserve">утвержденной решением Совета депутатов Минераловодского городского округа </w:t>
      </w:r>
      <w:r w:rsidR="00C250DE" w:rsidRPr="003539C1">
        <w:rPr>
          <w:rFonts w:ascii="Times New Roman" w:hAnsi="Times New Roman" w:cs="Times New Roman"/>
        </w:rPr>
        <w:t xml:space="preserve">                    </w:t>
      </w:r>
      <w:r w:rsidR="00370E1A" w:rsidRPr="003539C1">
        <w:rPr>
          <w:rFonts w:ascii="Times New Roman" w:hAnsi="Times New Roman" w:cs="Times New Roman"/>
        </w:rPr>
        <w:t xml:space="preserve">от 21.11.2022 </w:t>
      </w:r>
      <w:r w:rsidR="00C250DE" w:rsidRPr="003539C1">
        <w:rPr>
          <w:rFonts w:ascii="Times New Roman" w:hAnsi="Times New Roman" w:cs="Times New Roman"/>
        </w:rPr>
        <w:t xml:space="preserve">№ 229 </w:t>
      </w:r>
      <w:r w:rsidR="00370E1A" w:rsidRPr="003539C1">
        <w:rPr>
          <w:rFonts w:ascii="Times New Roman" w:hAnsi="Times New Roman" w:cs="Times New Roman"/>
        </w:rPr>
        <w:t>«О дополнительных мерах социальной поддержки семей военнослужащих»</w:t>
      </w:r>
    </w:p>
    <w:p w:rsidR="00A8502E" w:rsidRPr="003539C1" w:rsidRDefault="00A8502E" w:rsidP="00370E1A">
      <w:pPr>
        <w:tabs>
          <w:tab w:val="left" w:pos="1134"/>
        </w:tabs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</w:rPr>
        <w:t>на банковский счет гражданина</w:t>
      </w:r>
      <w:r w:rsidR="00CB39F9" w:rsidRPr="003539C1">
        <w:rPr>
          <w:rFonts w:ascii="Times New Roman" w:hAnsi="Times New Roman" w:cs="Times New Roman"/>
        </w:rPr>
        <w:t xml:space="preserve"> </w:t>
      </w:r>
      <w:r w:rsidRPr="003539C1">
        <w:rPr>
          <w:rFonts w:ascii="Times New Roman" w:hAnsi="Times New Roman" w:cs="Times New Roman"/>
        </w:rPr>
        <w:t>(ки) Российской Федерации</w:t>
      </w:r>
      <w:r w:rsidR="00CB39F9" w:rsidRPr="003539C1">
        <w:rPr>
          <w:rFonts w:ascii="Times New Roman" w:hAnsi="Times New Roman" w:cs="Times New Roman"/>
        </w:rPr>
        <w:t>, _______________</w:t>
      </w:r>
      <w:r w:rsidRPr="003539C1">
        <w:rPr>
          <w:rFonts w:ascii="Times New Roman" w:hAnsi="Times New Roman" w:cs="Times New Roman"/>
        </w:rPr>
        <w:t>__________________________________________________________________,</w:t>
      </w:r>
    </w:p>
    <w:p w:rsidR="00A8502E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539C1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</w:p>
    <w:p w:rsidR="00A8502E" w:rsidRPr="003539C1" w:rsidRDefault="00A8502E" w:rsidP="00A8502E">
      <w:pPr>
        <w:tabs>
          <w:tab w:val="left" w:pos="1134"/>
        </w:tabs>
        <w:jc w:val="both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370E1A" w:rsidRPr="003539C1">
        <w:rPr>
          <w:rFonts w:ascii="Times New Roman" w:hAnsi="Times New Roman" w:cs="Times New Roman"/>
          <w:szCs w:val="28"/>
        </w:rPr>
        <w:t xml:space="preserve">                        </w:t>
      </w:r>
      <w:r w:rsidRPr="003539C1">
        <w:rPr>
          <w:rFonts w:ascii="Times New Roman" w:hAnsi="Times New Roman" w:cs="Times New Roman"/>
          <w:szCs w:val="28"/>
        </w:rPr>
        <w:t>__________</w:t>
      </w:r>
      <w:r w:rsidR="00370E1A" w:rsidRPr="003539C1">
        <w:rPr>
          <w:rFonts w:ascii="Times New Roman" w:hAnsi="Times New Roman" w:cs="Times New Roman"/>
          <w:szCs w:val="28"/>
        </w:rPr>
        <w:t xml:space="preserve">                          _______________________</w:t>
      </w:r>
    </w:p>
    <w:p w:rsidR="008E0B03" w:rsidRPr="003539C1" w:rsidRDefault="00A8502E" w:rsidP="00A8502E">
      <w:pPr>
        <w:tabs>
          <w:tab w:val="left" w:pos="1134"/>
        </w:tabs>
        <w:jc w:val="center"/>
        <w:rPr>
          <w:rFonts w:ascii="Times New Roman" w:hAnsi="Times New Roman" w:cs="Times New Roman"/>
          <w:sz w:val="20"/>
          <w:szCs w:val="20"/>
        </w:rPr>
        <w:sectPr w:rsidR="008E0B03" w:rsidRPr="003539C1" w:rsidSect="00370E1A"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81"/>
        </w:sectPr>
      </w:pPr>
      <w:r w:rsidRPr="003539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(подпись, фамилия, имя, отчество полностью)</w:t>
      </w:r>
    </w:p>
    <w:p w:rsidR="008E0B03" w:rsidRPr="003539C1" w:rsidRDefault="008E0B03" w:rsidP="00922934">
      <w:pPr>
        <w:spacing w:after="0" w:line="240" w:lineRule="auto"/>
        <w:ind w:left="4536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lastRenderedPageBreak/>
        <w:t>УТВЕРЖДЕНО</w:t>
      </w:r>
    </w:p>
    <w:p w:rsidR="008E0B03" w:rsidRPr="003539C1" w:rsidRDefault="008E0B03" w:rsidP="00922934">
      <w:pPr>
        <w:spacing w:after="0" w:line="240" w:lineRule="auto"/>
        <w:ind w:left="4536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>постановлением администрации Минераловодск</w:t>
      </w:r>
      <w:r w:rsidRPr="003539C1">
        <w:rPr>
          <w:rFonts w:ascii="Times New Roman" w:hAnsi="Times New Roman" w:cs="Times New Roman"/>
          <w:szCs w:val="28"/>
        </w:rPr>
        <w:t>о</w:t>
      </w:r>
      <w:r w:rsidRPr="003539C1">
        <w:rPr>
          <w:rFonts w:ascii="Times New Roman" w:hAnsi="Times New Roman" w:cs="Times New Roman"/>
          <w:szCs w:val="28"/>
        </w:rPr>
        <w:t>го городского округа</w:t>
      </w:r>
    </w:p>
    <w:p w:rsidR="008E0B03" w:rsidRPr="003539C1" w:rsidRDefault="008E0B03" w:rsidP="00922934">
      <w:pPr>
        <w:spacing w:after="0" w:line="240" w:lineRule="auto"/>
        <w:ind w:left="4536"/>
        <w:rPr>
          <w:rFonts w:ascii="Times New Roman" w:hAnsi="Times New Roman" w:cs="Times New Roman"/>
          <w:szCs w:val="28"/>
        </w:rPr>
      </w:pPr>
      <w:r w:rsidRPr="003539C1">
        <w:rPr>
          <w:rFonts w:ascii="Times New Roman" w:hAnsi="Times New Roman" w:cs="Times New Roman"/>
          <w:szCs w:val="28"/>
        </w:rPr>
        <w:t xml:space="preserve">от </w:t>
      </w:r>
    </w:p>
    <w:p w:rsidR="008E0B03" w:rsidRPr="003539C1" w:rsidRDefault="008E0B03" w:rsidP="008E0B03">
      <w:pPr>
        <w:rPr>
          <w:rFonts w:ascii="Times New Roman" w:hAnsi="Times New Roman" w:cs="Times New Roman"/>
          <w:szCs w:val="28"/>
        </w:rPr>
      </w:pPr>
    </w:p>
    <w:p w:rsidR="008E0B03" w:rsidRPr="003539C1" w:rsidRDefault="008E0B03" w:rsidP="0047652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7652A" w:rsidRPr="003539C1" w:rsidRDefault="0047652A" w:rsidP="0047652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47652A" w:rsidRPr="003539C1" w:rsidRDefault="0047652A" w:rsidP="0047652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E0B03" w:rsidRPr="003539C1" w:rsidRDefault="008E0B03" w:rsidP="007D4BF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4BF4" w:rsidRPr="003539C1" w:rsidRDefault="007D4BF4" w:rsidP="007D4BF4">
      <w:pPr>
        <w:pStyle w:val="a8"/>
        <w:widowControl w:val="0"/>
        <w:tabs>
          <w:tab w:val="left" w:pos="-142"/>
          <w:tab w:val="num" w:pos="0"/>
          <w:tab w:val="left" w:pos="851"/>
        </w:tabs>
        <w:suppressAutoHyphens/>
        <w:spacing w:after="0" w:line="240" w:lineRule="auto"/>
        <w:ind w:left="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 межведомственной комиссии 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операции.</w:t>
      </w:r>
    </w:p>
    <w:p w:rsidR="0046382A" w:rsidRPr="003539C1" w:rsidRDefault="0046382A" w:rsidP="0046382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0B03" w:rsidRPr="003539C1" w:rsidRDefault="008E0B03" w:rsidP="0046382A">
      <w:pPr>
        <w:ind w:left="345"/>
        <w:jc w:val="center"/>
        <w:rPr>
          <w:rFonts w:ascii="Times New Roman" w:hAnsi="Times New Roman" w:cs="Times New Roman"/>
          <w:b/>
          <w:szCs w:val="28"/>
        </w:rPr>
      </w:pPr>
      <w:r w:rsidRPr="003539C1">
        <w:rPr>
          <w:rFonts w:ascii="Times New Roman" w:hAnsi="Times New Roman" w:cs="Times New Roman"/>
          <w:b/>
          <w:szCs w:val="28"/>
        </w:rPr>
        <w:t>1. ОБЩИЕ ПОЛОЖЕНИЯ</w:t>
      </w:r>
    </w:p>
    <w:p w:rsidR="00155CD2" w:rsidRPr="003539C1" w:rsidRDefault="008E0B03" w:rsidP="00155CD2">
      <w:pPr>
        <w:pStyle w:val="a8"/>
        <w:widowControl w:val="0"/>
        <w:numPr>
          <w:ilvl w:val="1"/>
          <w:numId w:val="1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Настоящее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оложение определяет задачи, функции и  порядок работы межведомственной комиссии</w:t>
      </w:r>
      <w:r w:rsidRPr="003539C1">
        <w:rPr>
          <w:sz w:val="28"/>
          <w:szCs w:val="28"/>
        </w:rPr>
        <w:t xml:space="preserve">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рассмотрению вопросов о предоставлении дополнительных мер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социальной поддержки, в виде единовременной денежной выплаты </w:t>
      </w:r>
      <w:r w:rsidR="007D4BF4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(далее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соответственно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55CD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комиссия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, ЕДВ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).</w:t>
      </w:r>
    </w:p>
    <w:p w:rsidR="008E0B03" w:rsidRPr="003539C1" w:rsidRDefault="008E0B03" w:rsidP="00C250DE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539C1">
        <w:rPr>
          <w:sz w:val="28"/>
          <w:szCs w:val="28"/>
        </w:rPr>
        <w:t xml:space="preserve">Комиссия является коллегиальным органом, созданным с целью  установления права граждан, подавших заявления (далее </w:t>
      </w:r>
      <w:r w:rsidR="005D36B5" w:rsidRPr="003539C1">
        <w:rPr>
          <w:sz w:val="28"/>
          <w:szCs w:val="28"/>
        </w:rPr>
        <w:t xml:space="preserve">- </w:t>
      </w:r>
      <w:r w:rsidRPr="003539C1">
        <w:rPr>
          <w:sz w:val="28"/>
          <w:szCs w:val="28"/>
        </w:rPr>
        <w:t>заявителей),</w:t>
      </w:r>
      <w:r w:rsidR="00FA5331" w:rsidRPr="003539C1">
        <w:rPr>
          <w:sz w:val="28"/>
          <w:szCs w:val="28"/>
        </w:rPr>
        <w:t xml:space="preserve"> на получение</w:t>
      </w:r>
      <w:r w:rsidRPr="003539C1">
        <w:rPr>
          <w:sz w:val="28"/>
          <w:szCs w:val="28"/>
        </w:rPr>
        <w:t xml:space="preserve"> </w:t>
      </w:r>
      <w:r w:rsidR="00FA5331" w:rsidRPr="003539C1">
        <w:rPr>
          <w:sz w:val="28"/>
          <w:szCs w:val="28"/>
        </w:rPr>
        <w:t>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  <w:r w:rsidR="00FA5331" w:rsidRPr="003539C1">
        <w:rPr>
          <w:bCs/>
          <w:iCs/>
          <w:sz w:val="28"/>
          <w:szCs w:val="32"/>
        </w:rPr>
        <w:t>.</w:t>
      </w:r>
    </w:p>
    <w:p w:rsidR="008E0B03" w:rsidRPr="003539C1" w:rsidRDefault="008E0B03" w:rsidP="00362C95">
      <w:pPr>
        <w:pStyle w:val="ConsNormal"/>
        <w:widowControl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 w:rsidRPr="003539C1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законодательными и нормативными правовыми актами Российской Федерации, Ставропольского края и органов местного самоуправления,  Порядком </w:t>
      </w:r>
      <w:r w:rsidR="00950B66" w:rsidRPr="003539C1">
        <w:rPr>
          <w:sz w:val="28"/>
          <w:szCs w:val="28"/>
        </w:rPr>
        <w:t xml:space="preserve">предоставления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 </w:t>
      </w:r>
      <w:r w:rsidRPr="003539C1">
        <w:rPr>
          <w:sz w:val="28"/>
          <w:szCs w:val="28"/>
        </w:rPr>
        <w:t xml:space="preserve">(далее </w:t>
      </w:r>
      <w:r w:rsidR="00C250DE" w:rsidRPr="003539C1">
        <w:rPr>
          <w:sz w:val="28"/>
          <w:szCs w:val="28"/>
        </w:rPr>
        <w:t>-</w:t>
      </w:r>
      <w:r w:rsidRPr="003539C1">
        <w:rPr>
          <w:sz w:val="28"/>
          <w:szCs w:val="28"/>
        </w:rPr>
        <w:t xml:space="preserve"> Порядок), а также настоящим Положением.</w:t>
      </w:r>
    </w:p>
    <w:p w:rsidR="008E0B03" w:rsidRPr="003539C1" w:rsidRDefault="008E0B03" w:rsidP="008E0B03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539C1">
        <w:rPr>
          <w:sz w:val="28"/>
          <w:szCs w:val="28"/>
        </w:rPr>
        <w:t xml:space="preserve">Обеспечение деятельности </w:t>
      </w:r>
      <w:r w:rsidR="007D4BF4" w:rsidRPr="003539C1">
        <w:rPr>
          <w:sz w:val="28"/>
          <w:szCs w:val="28"/>
        </w:rPr>
        <w:t>К</w:t>
      </w:r>
      <w:r w:rsidRPr="003539C1">
        <w:rPr>
          <w:sz w:val="28"/>
          <w:szCs w:val="28"/>
        </w:rPr>
        <w:t>омиссии возложено на Управление труда и социальной защиты населения администрации  Минераловодского городского округа.</w:t>
      </w:r>
    </w:p>
    <w:p w:rsidR="008E0B03" w:rsidRPr="003539C1" w:rsidRDefault="008E0B03" w:rsidP="008E0B03">
      <w:pPr>
        <w:pStyle w:val="ConsNormal"/>
        <w:widowControl/>
        <w:tabs>
          <w:tab w:val="left" w:pos="1276"/>
        </w:tabs>
        <w:ind w:left="709" w:firstLine="0"/>
        <w:jc w:val="both"/>
      </w:pPr>
    </w:p>
    <w:p w:rsidR="008E0B03" w:rsidRPr="003539C1" w:rsidRDefault="008E0B03" w:rsidP="008E0B03">
      <w:pPr>
        <w:pStyle w:val="a8"/>
        <w:numPr>
          <w:ilvl w:val="0"/>
          <w:numId w:val="15"/>
        </w:numPr>
        <w:tabs>
          <w:tab w:val="left" w:pos="1560"/>
        </w:tabs>
        <w:ind w:left="2127" w:hanging="993"/>
        <w:jc w:val="center"/>
        <w:rPr>
          <w:rFonts w:ascii="Times New Roman" w:hAnsi="Times New Roman" w:cs="Times New Roman"/>
          <w:b/>
          <w:szCs w:val="28"/>
        </w:rPr>
      </w:pPr>
      <w:r w:rsidRPr="003539C1">
        <w:rPr>
          <w:rFonts w:ascii="Times New Roman" w:hAnsi="Times New Roman" w:cs="Times New Roman"/>
          <w:b/>
          <w:szCs w:val="28"/>
        </w:rPr>
        <w:t>ОСНОВНЫЕ ЦЕЛИ И ЗАДАЧИ КОМИССИИ</w:t>
      </w:r>
    </w:p>
    <w:p w:rsidR="008E0B03" w:rsidRPr="003539C1" w:rsidRDefault="008E0B03" w:rsidP="00950B66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539C1">
        <w:rPr>
          <w:sz w:val="28"/>
          <w:szCs w:val="28"/>
        </w:rPr>
        <w:lastRenderedPageBreak/>
        <w:t xml:space="preserve">Основной целью деятельности комиссии является обеспечение законности и установление права заявителя на получение </w:t>
      </w:r>
      <w:r w:rsidR="00E71C83" w:rsidRPr="003539C1">
        <w:rPr>
          <w:sz w:val="28"/>
          <w:szCs w:val="28"/>
        </w:rPr>
        <w:t>ЕДВ.</w:t>
      </w:r>
    </w:p>
    <w:p w:rsidR="008E0B03" w:rsidRPr="003539C1" w:rsidRDefault="008E0B03" w:rsidP="00950B66">
      <w:pPr>
        <w:pStyle w:val="ConsNormal"/>
        <w:widowControl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539C1">
        <w:rPr>
          <w:sz w:val="28"/>
          <w:szCs w:val="28"/>
        </w:rPr>
        <w:t>Задачами комиссии являются:</w:t>
      </w:r>
    </w:p>
    <w:p w:rsidR="008E0B03" w:rsidRPr="003539C1" w:rsidRDefault="00950B66" w:rsidP="00950B66">
      <w:pPr>
        <w:pStyle w:val="ConsNormal"/>
        <w:widowControl/>
        <w:tabs>
          <w:tab w:val="left" w:pos="1276"/>
        </w:tabs>
        <w:ind w:left="709" w:firstLine="0"/>
        <w:jc w:val="both"/>
        <w:rPr>
          <w:sz w:val="28"/>
          <w:szCs w:val="28"/>
        </w:rPr>
      </w:pPr>
      <w:r w:rsidRPr="003539C1">
        <w:rPr>
          <w:sz w:val="28"/>
          <w:szCs w:val="28"/>
        </w:rPr>
        <w:t xml:space="preserve">- </w:t>
      </w:r>
      <w:r w:rsidR="008E0B03" w:rsidRPr="003539C1">
        <w:rPr>
          <w:sz w:val="28"/>
          <w:szCs w:val="28"/>
        </w:rPr>
        <w:t>обеспечение объективного и однообразного подхода к рассмотрению заявлений граждан и прилагаемых к ним документов;</w:t>
      </w:r>
    </w:p>
    <w:p w:rsidR="008E0B03" w:rsidRPr="003539C1" w:rsidRDefault="00950B66" w:rsidP="00950B66">
      <w:pPr>
        <w:pStyle w:val="ConsNormal"/>
        <w:widowControl/>
        <w:tabs>
          <w:tab w:val="left" w:pos="1276"/>
        </w:tabs>
        <w:ind w:left="705" w:firstLine="0"/>
        <w:jc w:val="both"/>
        <w:rPr>
          <w:sz w:val="28"/>
          <w:szCs w:val="28"/>
        </w:rPr>
      </w:pPr>
      <w:r w:rsidRPr="003539C1">
        <w:rPr>
          <w:sz w:val="28"/>
          <w:szCs w:val="28"/>
        </w:rPr>
        <w:t xml:space="preserve">- </w:t>
      </w:r>
      <w:r w:rsidR="008E0B03" w:rsidRPr="003539C1">
        <w:rPr>
          <w:sz w:val="28"/>
          <w:szCs w:val="28"/>
        </w:rPr>
        <w:t xml:space="preserve">рассмотрение спорных вопросов, возникающих при установлении права на получение </w:t>
      </w:r>
      <w:r w:rsidR="00E71C83" w:rsidRPr="003539C1">
        <w:rPr>
          <w:sz w:val="28"/>
          <w:szCs w:val="28"/>
        </w:rPr>
        <w:t>ЕДВ</w:t>
      </w:r>
      <w:r w:rsidR="008E0B03" w:rsidRPr="003539C1">
        <w:rPr>
          <w:sz w:val="28"/>
          <w:szCs w:val="28"/>
        </w:rPr>
        <w:t>;</w:t>
      </w:r>
    </w:p>
    <w:p w:rsidR="008E0B03" w:rsidRPr="003539C1" w:rsidRDefault="00950B66" w:rsidP="00950B66">
      <w:pPr>
        <w:pStyle w:val="ConsNormal"/>
        <w:widowControl/>
        <w:tabs>
          <w:tab w:val="left" w:pos="1276"/>
        </w:tabs>
        <w:jc w:val="both"/>
        <w:rPr>
          <w:sz w:val="28"/>
          <w:szCs w:val="28"/>
        </w:rPr>
      </w:pPr>
      <w:r w:rsidRPr="003539C1">
        <w:rPr>
          <w:sz w:val="28"/>
          <w:szCs w:val="28"/>
        </w:rPr>
        <w:t xml:space="preserve">- </w:t>
      </w:r>
      <w:r w:rsidR="008E0B03" w:rsidRPr="003539C1">
        <w:rPr>
          <w:sz w:val="28"/>
          <w:szCs w:val="28"/>
        </w:rPr>
        <w:t xml:space="preserve">соблюдение порядка предоставления </w:t>
      </w:r>
      <w:r w:rsidR="00E71C83" w:rsidRPr="003539C1">
        <w:rPr>
          <w:sz w:val="28"/>
          <w:szCs w:val="28"/>
        </w:rPr>
        <w:t>ЕДВ</w:t>
      </w:r>
    </w:p>
    <w:p w:rsidR="008E0B03" w:rsidRPr="003539C1" w:rsidRDefault="008E0B03" w:rsidP="008E0B03">
      <w:pPr>
        <w:pStyle w:val="a8"/>
        <w:ind w:left="945"/>
        <w:rPr>
          <w:rFonts w:ascii="Times New Roman" w:hAnsi="Times New Roman" w:cs="Times New Roman"/>
          <w:b/>
          <w:sz w:val="20"/>
          <w:szCs w:val="20"/>
        </w:rPr>
      </w:pPr>
      <w:r w:rsidRPr="003539C1">
        <w:rPr>
          <w:rFonts w:ascii="Times New Roman" w:hAnsi="Times New Roman" w:cs="Times New Roman"/>
          <w:b/>
          <w:szCs w:val="28"/>
        </w:rPr>
        <w:t xml:space="preserve"> </w:t>
      </w:r>
    </w:p>
    <w:p w:rsidR="008E0B03" w:rsidRPr="003539C1" w:rsidRDefault="008E0B03" w:rsidP="008E0B03">
      <w:pPr>
        <w:pStyle w:val="a8"/>
        <w:numPr>
          <w:ilvl w:val="0"/>
          <w:numId w:val="15"/>
        </w:numPr>
        <w:tabs>
          <w:tab w:val="left" w:pos="1701"/>
          <w:tab w:val="left" w:pos="3119"/>
        </w:tabs>
        <w:spacing w:after="0" w:line="240" w:lineRule="auto"/>
        <w:ind w:hanging="1513"/>
        <w:jc w:val="center"/>
        <w:rPr>
          <w:rFonts w:ascii="Times New Roman" w:hAnsi="Times New Roman" w:cs="Times New Roman"/>
          <w:b/>
          <w:bCs/>
          <w:szCs w:val="28"/>
        </w:rPr>
      </w:pPr>
      <w:r w:rsidRPr="003539C1">
        <w:rPr>
          <w:rFonts w:ascii="Times New Roman" w:hAnsi="Times New Roman" w:cs="Times New Roman"/>
          <w:b/>
          <w:szCs w:val="28"/>
        </w:rPr>
        <w:t>ОСНОВНЫЕ ФУНКЦИИ  КОМИССИИ</w:t>
      </w:r>
    </w:p>
    <w:p w:rsidR="008E0B03" w:rsidRPr="003539C1" w:rsidRDefault="008E0B03" w:rsidP="008E0B03">
      <w:pPr>
        <w:pStyle w:val="a8"/>
        <w:ind w:left="945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E0B03" w:rsidRPr="003539C1" w:rsidRDefault="008E0B03" w:rsidP="008E0B03">
      <w:pPr>
        <w:pStyle w:val="a8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Для достижения основной цели и выполнения поставленных задач к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миссия выполняет следующие функции: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Рассматривает заявления граждан  о предоставлении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Осуществляет проверку документов и сведений,  предоставле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ных гражданами для предоставления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Рассматривает спорные вопросы, возникающие при установлении права на получение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22B6F" w:rsidRPr="003539C1" w:rsidRDefault="00422B6F" w:rsidP="00422B6F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Times New Roman" w:hAnsi="Times New Roman" w:cs="Times New Roman"/>
          <w:sz w:val="28"/>
          <w:szCs w:val="28"/>
        </w:rPr>
        <w:t>При возникновении обстоятельств, требующих дополнительной проверки представленных сведений, продлевает срок  рассмотрения заявл</w:t>
      </w:r>
      <w:r w:rsidRPr="003539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539C1">
        <w:rPr>
          <w:rFonts w:ascii="Times New Roman" w:eastAsia="Times New Roman" w:hAnsi="Times New Roman" w:cs="Times New Roman"/>
          <w:sz w:val="28"/>
          <w:szCs w:val="28"/>
        </w:rPr>
        <w:t xml:space="preserve">ния в сроки определенные Порядком. 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Принимает решение о  наличии (отсутствии) у заявителя права на получение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422B6F" w:rsidRPr="003539C1" w:rsidRDefault="00422B6F" w:rsidP="00422B6F">
      <w:pPr>
        <w:pStyle w:val="a8"/>
        <w:spacing w:after="0" w:line="240" w:lineRule="auto"/>
        <w:ind w:left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E0B03" w:rsidRPr="003539C1" w:rsidRDefault="008E0B03" w:rsidP="008E0B03">
      <w:pPr>
        <w:pStyle w:val="a8"/>
        <w:ind w:left="705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E0B03" w:rsidRPr="003539C1" w:rsidRDefault="008E0B03" w:rsidP="008E0B03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hanging="2222"/>
        <w:jc w:val="center"/>
        <w:rPr>
          <w:rFonts w:ascii="Times New Roman" w:hAnsi="Times New Roman" w:cs="Times New Roman"/>
          <w:b/>
          <w:bCs/>
          <w:szCs w:val="28"/>
        </w:rPr>
      </w:pPr>
      <w:r w:rsidRPr="003539C1">
        <w:rPr>
          <w:rFonts w:ascii="Times New Roman" w:hAnsi="Times New Roman" w:cs="Times New Roman"/>
          <w:b/>
          <w:bCs/>
          <w:szCs w:val="28"/>
        </w:rPr>
        <w:t>ПРАВА КОМИССИИ</w:t>
      </w:r>
    </w:p>
    <w:p w:rsidR="008E0B03" w:rsidRPr="003539C1" w:rsidRDefault="008E0B03" w:rsidP="008E0B03">
      <w:pPr>
        <w:pStyle w:val="a8"/>
        <w:tabs>
          <w:tab w:val="left" w:pos="993"/>
        </w:tabs>
        <w:ind w:left="945" w:hanging="945"/>
        <w:rPr>
          <w:rFonts w:ascii="Times New Roman" w:hAnsi="Times New Roman" w:cs="Times New Roman"/>
          <w:b/>
          <w:bCs/>
          <w:sz w:val="20"/>
          <w:szCs w:val="20"/>
        </w:rPr>
      </w:pP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Комиссия  для осуществления возложенных на нее функций им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ет право: 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Продлевать срок рассмотрения заявления в случае возникновения спорных вопросов, требующих дополнительной проверки. 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Направлять официальные запросы в органы государственной власти Ставропольского края и</w:t>
      </w:r>
      <w:r w:rsidR="00950B66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органы местного самоуправления,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другие о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р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ганы и организации с указанием срока предоставления ими запрашиваемых сведений.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Запрашивать в случае необходимости дополнительные докуме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н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ты и сведения у заявителя.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Инициировать проверку отдельных сведений и документов, предоставленных заявителем, если возникает сомнение в подлинности документов или имеется информация о недостоверности или неполноте предоста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ленных сведений. 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Давать поручения членам комиссии лично или через структурные подразделения предприятий (организаций, учреждений), сотрудниками кот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рых они являются, осуществлять проверку не подтверждённых заявителем  или  вызывающих сомнение документов и сведений.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Использовать полученные с целью проверки в соответствующих органах власти, учреждениях, предприятиях и организациях необходимые сведения и документы вместо документов, предоставленных заявителем.</w:t>
      </w:r>
    </w:p>
    <w:p w:rsidR="008E0B03" w:rsidRPr="003539C1" w:rsidRDefault="008E0B03" w:rsidP="008E0B03">
      <w:pPr>
        <w:pStyle w:val="a8"/>
        <w:tabs>
          <w:tab w:val="left" w:pos="1276"/>
        </w:tabs>
        <w:ind w:left="705"/>
        <w:jc w:val="both"/>
        <w:rPr>
          <w:rFonts w:ascii="Times New Roman" w:hAnsi="Times New Roman" w:cs="Times New Roman"/>
          <w:bCs/>
          <w:szCs w:val="28"/>
        </w:rPr>
      </w:pPr>
    </w:p>
    <w:p w:rsidR="008E0B03" w:rsidRPr="003539C1" w:rsidRDefault="008E0B03" w:rsidP="008E0B03">
      <w:pPr>
        <w:pStyle w:val="a8"/>
        <w:numPr>
          <w:ilvl w:val="0"/>
          <w:numId w:val="15"/>
        </w:numPr>
        <w:tabs>
          <w:tab w:val="left" w:pos="993"/>
        </w:tabs>
        <w:spacing w:after="0" w:line="240" w:lineRule="auto"/>
        <w:ind w:hanging="2222"/>
        <w:jc w:val="center"/>
        <w:rPr>
          <w:rFonts w:ascii="Times New Roman" w:hAnsi="Times New Roman" w:cs="Times New Roman"/>
          <w:b/>
          <w:bCs/>
          <w:szCs w:val="28"/>
        </w:rPr>
      </w:pPr>
      <w:r w:rsidRPr="003539C1">
        <w:rPr>
          <w:rFonts w:ascii="Times New Roman" w:hAnsi="Times New Roman" w:cs="Times New Roman"/>
          <w:b/>
          <w:szCs w:val="28"/>
        </w:rPr>
        <w:t>ОРГАНИЗАЦИЯ РАБОТЫ</w:t>
      </w:r>
    </w:p>
    <w:p w:rsidR="008E0B03" w:rsidRPr="003539C1" w:rsidRDefault="008E0B03" w:rsidP="008E0B03">
      <w:pPr>
        <w:tabs>
          <w:tab w:val="left" w:pos="993"/>
        </w:tabs>
        <w:ind w:hanging="2222"/>
        <w:jc w:val="both"/>
        <w:rPr>
          <w:rFonts w:ascii="Times New Roman" w:hAnsi="Times New Roman" w:cs="Times New Roman"/>
          <w:b/>
          <w:bCs/>
          <w:szCs w:val="28"/>
        </w:rPr>
      </w:pPr>
    </w:p>
    <w:p w:rsidR="00950B66" w:rsidRPr="003539C1" w:rsidRDefault="008E0B03" w:rsidP="00950B66">
      <w:pPr>
        <w:pStyle w:val="a8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Персональный состав комиссии утверждается постановлением  администрации Минераловодского городского округа.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Председатель комиссии руководит ее деятельностью, несет       персональную ответственность за выполнение возложенных на комиссию функций. 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В отсутствие председателя комиссии заседания комиссии пров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дит заместитель председателя комиссии.  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Заседания комиссии проводятся по мере необходимости. 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Члены комиссии принимают участие в её заседаниях только ли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ч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но. 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Заседание комиссии является правомочным, если на нем прису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т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ствуют не менее половины членов комиссии.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Комиссия, рассматривает заявление, поступившие от гражданина, и прилагаемые к нему докум</w:t>
      </w:r>
      <w:r w:rsidR="00950B66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енты, предусмотренные Порядком.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результатам рассмотрения комиссия принимает решение о наличии (отсутствии) у заявителя права на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ЕДВ.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случае наличия права комиссия рекомендует </w:t>
      </w:r>
      <w:r w:rsidR="00F46C48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назначить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ЕДВ.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8E0B03" w:rsidRPr="003539C1" w:rsidRDefault="008E0B03" w:rsidP="0046382A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случае отсутствия права комиссия рекомендует </w:t>
      </w:r>
      <w:r w:rsidR="00155CD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администрации минераловодского городского округа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отказать заявителю в назначении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ЕДВ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Решение комиссии принимается простым большинством голосов от присутствующих членов комиссии. При равенстве голосов решающим я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в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ляется голос председателя комиссии.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Решение комиссии оформляется протоколом, который подпис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ы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вают председатель комиссии  и секретарь комиссии.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Протоколы заседаний и справочная документация комиссии оформляются секретарем комиссии.</w:t>
      </w:r>
    </w:p>
    <w:p w:rsidR="008E0B03" w:rsidRPr="003539C1" w:rsidRDefault="008E0B03" w:rsidP="008E0B03">
      <w:pPr>
        <w:pStyle w:val="a8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Решение комиссии об отсутствии у заявителя права на получение </w:t>
      </w:r>
      <w:r w:rsidR="00E71C83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ЕДВ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может быть обжаловано в судебном порядке.</w:t>
      </w:r>
    </w:p>
    <w:p w:rsidR="008E0B03" w:rsidRPr="003539C1" w:rsidRDefault="008E0B03" w:rsidP="00DB4DC5">
      <w:pPr>
        <w:jc w:val="center"/>
        <w:rPr>
          <w:rFonts w:ascii="Times New Roman" w:hAnsi="Times New Roman" w:cs="Times New Roman"/>
          <w:b/>
          <w:szCs w:val="28"/>
        </w:rPr>
      </w:pPr>
      <w:r w:rsidRPr="003539C1">
        <w:rPr>
          <w:rFonts w:ascii="Times New Roman" w:hAnsi="Times New Roman" w:cs="Times New Roman"/>
          <w:b/>
          <w:szCs w:val="28"/>
        </w:rPr>
        <w:t>6. ЗАКЛЮЧИТЕЛЬНЫЕ ПОЛОЖЕНИЯ</w:t>
      </w:r>
    </w:p>
    <w:p w:rsidR="008E0B03" w:rsidRPr="003539C1" w:rsidRDefault="008E0B03" w:rsidP="0083337D">
      <w:pPr>
        <w:pStyle w:val="a8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8"/>
        </w:rPr>
        <w:sectPr w:rsidR="008E0B03" w:rsidRPr="003539C1" w:rsidSect="001A3B0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3539C1">
        <w:rPr>
          <w:rFonts w:ascii="Times New Roman" w:hAnsi="Times New Roman" w:cs="Times New Roman"/>
          <w:szCs w:val="28"/>
        </w:rPr>
        <w:tab/>
      </w:r>
      <w:r w:rsidR="003539C1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зменение </w:t>
      </w:r>
      <w:r w:rsidR="00155CD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состава комиссии, прекращение ее деятельности, дополнения или изменения в наст</w:t>
      </w:r>
      <w:r w:rsidR="00155CD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оящем </w:t>
      </w:r>
      <w:r w:rsidR="0083337D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155CD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Положении утверждаются</w:t>
      </w:r>
      <w:r w:rsidR="0083337D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постановлением администра</w:t>
      </w:r>
      <w:r w:rsidR="00155CD2"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ции Минераловодского городского 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к</w:t>
      </w: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руга.</w:t>
      </w:r>
    </w:p>
    <w:bookmarkEnd w:id="1"/>
    <w:p w:rsidR="004D0CF2" w:rsidRPr="003539C1" w:rsidRDefault="004D0CF2" w:rsidP="00B94F0C">
      <w:pPr>
        <w:spacing w:after="0" w:line="240" w:lineRule="auto"/>
        <w:ind w:left="4254" w:firstLine="708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D0CF2" w:rsidRPr="003539C1" w:rsidRDefault="004D0CF2" w:rsidP="004D0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D0CF2" w:rsidRPr="003539C1" w:rsidRDefault="004D0CF2" w:rsidP="004D0CF2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3539C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4D0CF2" w:rsidRPr="003539C1" w:rsidRDefault="004D0CF2" w:rsidP="004D0CF2">
      <w:pPr>
        <w:pStyle w:val="ConsNormal"/>
        <w:widowControl/>
        <w:ind w:left="4962" w:firstLine="0"/>
        <w:rPr>
          <w:sz w:val="28"/>
          <w:szCs w:val="28"/>
        </w:rPr>
      </w:pPr>
      <w:r w:rsidRPr="003539C1">
        <w:rPr>
          <w:sz w:val="28"/>
          <w:szCs w:val="28"/>
        </w:rPr>
        <w:t xml:space="preserve">от </w:t>
      </w:r>
    </w:p>
    <w:p w:rsidR="00422B6F" w:rsidRPr="003539C1" w:rsidRDefault="00422B6F" w:rsidP="004D0CF2">
      <w:pPr>
        <w:rPr>
          <w:rFonts w:ascii="Times New Roman" w:eastAsia="Times New Roman" w:hAnsi="Times New Roman" w:cs="Times New Roman"/>
          <w:szCs w:val="28"/>
        </w:rPr>
      </w:pPr>
    </w:p>
    <w:p w:rsidR="00422B6F" w:rsidRPr="003539C1" w:rsidRDefault="00422B6F" w:rsidP="00422B6F">
      <w:pPr>
        <w:jc w:val="center"/>
        <w:rPr>
          <w:rFonts w:eastAsia="Times New Roman" w:cs="Times New Roman"/>
          <w:b/>
          <w:szCs w:val="28"/>
        </w:rPr>
      </w:pPr>
    </w:p>
    <w:p w:rsidR="00422B6F" w:rsidRPr="003539C1" w:rsidRDefault="00422B6F" w:rsidP="00422B6F">
      <w:pPr>
        <w:jc w:val="center"/>
        <w:rPr>
          <w:rFonts w:eastAsia="Times New Roman" w:cs="Times New Roman"/>
          <w:b/>
          <w:szCs w:val="28"/>
        </w:rPr>
      </w:pPr>
    </w:p>
    <w:p w:rsidR="00422B6F" w:rsidRPr="003539C1" w:rsidRDefault="00422B6F" w:rsidP="00422B6F">
      <w:pPr>
        <w:jc w:val="center"/>
        <w:rPr>
          <w:rFonts w:eastAsia="Times New Roman" w:cs="Times New Roman"/>
          <w:b/>
          <w:szCs w:val="28"/>
        </w:rPr>
      </w:pPr>
    </w:p>
    <w:p w:rsidR="00422B6F" w:rsidRPr="003539C1" w:rsidRDefault="00422B6F" w:rsidP="00422B6F">
      <w:pPr>
        <w:pStyle w:val="ac"/>
        <w:snapToGrid w:val="0"/>
        <w:ind w:right="142"/>
        <w:jc w:val="center"/>
        <w:rPr>
          <w:rFonts w:eastAsia="Arial"/>
          <w:sz w:val="28"/>
          <w:szCs w:val="28"/>
        </w:rPr>
      </w:pPr>
      <w:r w:rsidRPr="003539C1">
        <w:rPr>
          <w:rFonts w:eastAsia="Arial"/>
          <w:sz w:val="28"/>
          <w:szCs w:val="28"/>
        </w:rPr>
        <w:t>СОСТАВ</w:t>
      </w:r>
    </w:p>
    <w:p w:rsidR="00E71C83" w:rsidRPr="003539C1" w:rsidRDefault="00E71C83" w:rsidP="00E71C8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3539C1">
        <w:rPr>
          <w:rFonts w:ascii="Times New Roman" w:eastAsia="Arial" w:hAnsi="Times New Roman" w:cs="Times New Roman"/>
          <w:sz w:val="28"/>
          <w:szCs w:val="28"/>
          <w:lang w:eastAsia="ar-SA"/>
        </w:rPr>
        <w:t>межведомственной комиссии по рассмотрению вопросов о предоставлении дополнительных мер социальной поддержки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</w:r>
    </w:p>
    <w:p w:rsidR="004D0CF2" w:rsidRPr="003539C1" w:rsidRDefault="004D0CF2" w:rsidP="00E71C83">
      <w:pPr>
        <w:widowControl w:val="0"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422B6F" w:rsidRPr="003539C1" w:rsidRDefault="00422B6F" w:rsidP="00422B6F">
      <w:pPr>
        <w:jc w:val="center"/>
        <w:rPr>
          <w:rFonts w:eastAsia="Times New Roman" w:cs="Times New Roman"/>
          <w:szCs w:val="28"/>
        </w:rPr>
      </w:pPr>
    </w:p>
    <w:tbl>
      <w:tblPr>
        <w:tblW w:w="9072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1"/>
        <w:gridCol w:w="567"/>
        <w:gridCol w:w="5954"/>
      </w:tblGrid>
      <w:tr w:rsidR="00422B6F" w:rsidRPr="003539C1" w:rsidTr="00B94F0C">
        <w:trPr>
          <w:trHeight w:val="806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Пикалова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Ольга Михайловна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d"/>
              <w:snapToGrid w:val="0"/>
              <w:rPr>
                <w:rFonts w:eastAsia="Arial"/>
                <w:b w:val="0"/>
                <w:bCs w:val="0"/>
                <w:sz w:val="28"/>
                <w:szCs w:val="28"/>
              </w:rPr>
            </w:pPr>
            <w:r w:rsidRPr="003539C1">
              <w:rPr>
                <w:rFonts w:eastAsia="Arial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 xml:space="preserve">заместитель главы администрации Минераловодского городского округа, председатель комиссии; </w:t>
            </w:r>
          </w:p>
        </w:tc>
      </w:tr>
      <w:tr w:rsidR="00422B6F" w:rsidRPr="003539C1" w:rsidTr="00B94F0C">
        <w:trPr>
          <w:trHeight w:val="717"/>
        </w:trPr>
        <w:tc>
          <w:tcPr>
            <w:tcW w:w="2551" w:type="dxa"/>
            <w:shd w:val="clear" w:color="auto" w:fill="auto"/>
          </w:tcPr>
          <w:p w:rsidR="004D0CF2" w:rsidRPr="003539C1" w:rsidRDefault="00422B6F" w:rsidP="00C038AF">
            <w:pPr>
              <w:pStyle w:val="ac"/>
              <w:snapToGrid w:val="0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 xml:space="preserve">Юдина </w:t>
            </w:r>
          </w:p>
          <w:p w:rsidR="00422B6F" w:rsidRPr="003539C1" w:rsidRDefault="00422B6F" w:rsidP="00C038AF">
            <w:pPr>
              <w:pStyle w:val="ac"/>
              <w:snapToGrid w:val="0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Елена Васильевна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заместитель начальника Управления труда и социальной защиты населения администрации Минераловодского  городского округа, заместитель председателя комиссии;</w:t>
            </w:r>
          </w:p>
        </w:tc>
      </w:tr>
      <w:tr w:rsidR="00422B6F" w:rsidRPr="003539C1" w:rsidTr="00B94F0C">
        <w:trPr>
          <w:trHeight w:val="750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Воронкина 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Марина Аркадьевна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главный специалист отдела социального развития, социальных проектов и программ Управления труда и социальной защиты населения администрации Минераловодского  городского округа, секретарь комиссии.</w:t>
            </w:r>
          </w:p>
        </w:tc>
      </w:tr>
      <w:tr w:rsidR="00422B6F" w:rsidRPr="003539C1" w:rsidTr="00B94F0C">
        <w:trPr>
          <w:trHeight w:val="600"/>
        </w:trPr>
        <w:tc>
          <w:tcPr>
            <w:tcW w:w="9072" w:type="dxa"/>
            <w:gridSpan w:val="3"/>
            <w:shd w:val="clear" w:color="auto" w:fill="auto"/>
            <w:vAlign w:val="center"/>
          </w:tcPr>
          <w:p w:rsidR="00422B6F" w:rsidRPr="003539C1" w:rsidRDefault="00422B6F" w:rsidP="0083337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422B6F" w:rsidRPr="003539C1" w:rsidTr="00B94F0C">
        <w:trPr>
          <w:trHeight w:val="301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Волокитина 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Елена Борисовна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8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начальник Управления по делам территорий администрации Минераловодского                 городского округа;</w:t>
            </w:r>
          </w:p>
        </w:tc>
      </w:tr>
      <w:tr w:rsidR="00422B6F" w:rsidRPr="003539C1" w:rsidTr="00B94F0C">
        <w:trPr>
          <w:trHeight w:val="795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Исаев 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Михаил Юрьевич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8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- руководитель отдела общественной                безопасности администрации Минералово</w:t>
            </w: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</w:t>
            </w: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ского городского округа; </w:t>
            </w:r>
          </w:p>
        </w:tc>
      </w:tr>
      <w:tr w:rsidR="00422B6F" w:rsidRPr="003539C1" w:rsidTr="00B94F0C">
        <w:trPr>
          <w:trHeight w:val="737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 xml:space="preserve">Цаканян 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Зоя Рафаеловна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C038AF" w:rsidP="0083337D">
            <w:pPr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</w:t>
            </w:r>
            <w:r w:rsidR="00422B6F"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едущий специалист-юрисконсульт</w:t>
            </w:r>
          </w:p>
          <w:p w:rsidR="00422B6F" w:rsidRPr="003539C1" w:rsidRDefault="00422B6F" w:rsidP="0083337D">
            <w:pPr>
              <w:pStyle w:val="ConsNormal"/>
              <w:widowControl/>
              <w:ind w:firstLine="0"/>
              <w:jc w:val="both"/>
              <w:rPr>
                <w:sz w:val="28"/>
                <w:szCs w:val="28"/>
              </w:rPr>
            </w:pPr>
            <w:r w:rsidRPr="003539C1">
              <w:rPr>
                <w:sz w:val="28"/>
                <w:szCs w:val="28"/>
              </w:rPr>
              <w:t xml:space="preserve">Управления труда и социальной                   защиты населения администрации </w:t>
            </w:r>
          </w:p>
          <w:p w:rsidR="00422B6F" w:rsidRPr="003539C1" w:rsidRDefault="00422B6F" w:rsidP="0083337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Минераловодского городского округа</w:t>
            </w:r>
            <w:r w:rsidR="0083337D"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422B6F" w:rsidRPr="003539C1" w:rsidTr="00B94F0C">
        <w:trPr>
          <w:trHeight w:val="390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Кушхова 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Маргарита Анатол</w:t>
            </w: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ь</w:t>
            </w: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руководитель отдела социального развития, социальных проектов и программ Управления труда и социальной защиты населения администрации Минераловодского  городского округа;</w:t>
            </w:r>
          </w:p>
        </w:tc>
      </w:tr>
      <w:tr w:rsidR="00422B6F" w:rsidRPr="003539C1" w:rsidTr="00B94F0C">
        <w:trPr>
          <w:trHeight w:val="792"/>
        </w:trPr>
        <w:tc>
          <w:tcPr>
            <w:tcW w:w="2551" w:type="dxa"/>
            <w:shd w:val="clear" w:color="auto" w:fill="auto"/>
          </w:tcPr>
          <w:p w:rsidR="00422B6F" w:rsidRPr="003539C1" w:rsidRDefault="00C038AF" w:rsidP="00C038AF">
            <w:pPr>
              <w:pStyle w:val="ac"/>
              <w:snapToGrid w:val="0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Мишарина</w:t>
            </w:r>
            <w:r w:rsidR="00422B6F" w:rsidRPr="003539C1">
              <w:rPr>
                <w:rFonts w:eastAsia="Arial"/>
                <w:sz w:val="28"/>
                <w:szCs w:val="28"/>
              </w:rPr>
              <w:t xml:space="preserve"> </w:t>
            </w:r>
            <w:r w:rsidRPr="003539C1">
              <w:rPr>
                <w:rFonts w:eastAsia="Arial"/>
                <w:sz w:val="28"/>
                <w:szCs w:val="28"/>
              </w:rPr>
              <w:t>Галина Николаевна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  <w:r w:rsidR="00C450DB" w:rsidRPr="003539C1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C038A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Times New Roman"/>
                <w:sz w:val="28"/>
                <w:szCs w:val="28"/>
              </w:rPr>
              <w:t>руководитель отдела труда и социально-правовых гарантий Управления труда и социальной защиты населения администрации Минераловодского городского округа;</w:t>
            </w:r>
          </w:p>
        </w:tc>
      </w:tr>
      <w:tr w:rsidR="00422B6F" w:rsidRPr="003539C1" w:rsidTr="00B94F0C">
        <w:trPr>
          <w:trHeight w:val="795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Русецкая</w:t>
            </w:r>
          </w:p>
          <w:p w:rsidR="00422B6F" w:rsidRPr="003539C1" w:rsidRDefault="00422B6F" w:rsidP="00C038AF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539C1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Оксана Анатольевна</w:t>
            </w: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22B6F" w:rsidRPr="003539C1" w:rsidRDefault="00422B6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главный специалист отдела социального развития, социальных проектов и программ Управления труда и социальной защиты населения администрации Минераловодского  городского округа;</w:t>
            </w:r>
          </w:p>
        </w:tc>
      </w:tr>
      <w:tr w:rsidR="00422B6F" w:rsidRPr="003539C1" w:rsidTr="00B94F0C">
        <w:trPr>
          <w:trHeight w:val="795"/>
        </w:trPr>
        <w:tc>
          <w:tcPr>
            <w:tcW w:w="2551" w:type="dxa"/>
            <w:shd w:val="clear" w:color="auto" w:fill="auto"/>
          </w:tcPr>
          <w:p w:rsidR="00422B6F" w:rsidRPr="003539C1" w:rsidRDefault="00422B6F" w:rsidP="00C038AF">
            <w:pPr>
              <w:snapToGrid w:val="0"/>
              <w:spacing w:after="0" w:line="240" w:lineRule="auto"/>
              <w:ind w:firstLine="13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22B6F" w:rsidRPr="003539C1" w:rsidRDefault="00422B6F" w:rsidP="00C038AF">
            <w:pPr>
              <w:pStyle w:val="ac"/>
              <w:snapToGrid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422B6F" w:rsidRPr="003539C1" w:rsidRDefault="00C038AF" w:rsidP="0083337D">
            <w:pPr>
              <w:pStyle w:val="ac"/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3539C1">
              <w:rPr>
                <w:rFonts w:eastAsia="Arial"/>
                <w:sz w:val="28"/>
                <w:szCs w:val="28"/>
              </w:rPr>
              <w:t>представитель военкомата (по согласованию)</w:t>
            </w:r>
            <w:r w:rsidR="004D0CF2" w:rsidRPr="003539C1">
              <w:rPr>
                <w:rFonts w:eastAsia="Arial"/>
                <w:sz w:val="28"/>
                <w:szCs w:val="28"/>
              </w:rPr>
              <w:t>.</w:t>
            </w:r>
          </w:p>
        </w:tc>
      </w:tr>
    </w:tbl>
    <w:p w:rsidR="000B30AF" w:rsidRPr="004D0CF2" w:rsidRDefault="000B30AF" w:rsidP="00C038AF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ar-SA"/>
        </w:rPr>
      </w:pPr>
    </w:p>
    <w:sectPr w:rsidR="000B30AF" w:rsidRPr="004D0CF2" w:rsidSect="009D1406"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64" w:rsidRDefault="00BB4A64" w:rsidP="002905D3">
      <w:pPr>
        <w:spacing w:after="0" w:line="240" w:lineRule="auto"/>
      </w:pPr>
      <w:r>
        <w:separator/>
      </w:r>
    </w:p>
  </w:endnote>
  <w:endnote w:type="continuationSeparator" w:id="1">
    <w:p w:rsidR="00BB4A64" w:rsidRDefault="00BB4A64" w:rsidP="0029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1A" w:rsidRDefault="00370E1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64" w:rsidRDefault="00BB4A64" w:rsidP="002905D3">
      <w:pPr>
        <w:spacing w:after="0" w:line="240" w:lineRule="auto"/>
      </w:pPr>
      <w:r>
        <w:separator/>
      </w:r>
    </w:p>
  </w:footnote>
  <w:footnote w:type="continuationSeparator" w:id="1">
    <w:p w:rsidR="00BB4A64" w:rsidRDefault="00BB4A64" w:rsidP="00290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1A" w:rsidRDefault="00370E1A" w:rsidP="001A3B07">
    <w:pPr>
      <w:pStyle w:val="a4"/>
    </w:pPr>
  </w:p>
  <w:p w:rsidR="00370E1A" w:rsidRDefault="00370E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C78AF8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8"/>
        <w:szCs w:val="28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F623C"/>
    <w:multiLevelType w:val="hybridMultilevel"/>
    <w:tmpl w:val="C7EE735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419A"/>
    <w:multiLevelType w:val="hybridMultilevel"/>
    <w:tmpl w:val="5C68896A"/>
    <w:lvl w:ilvl="0" w:tplc="5E6E33C4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6E000D4"/>
    <w:multiLevelType w:val="hybridMultilevel"/>
    <w:tmpl w:val="D644913A"/>
    <w:lvl w:ilvl="0" w:tplc="26E0B464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6">
    <w:nsid w:val="17374C94"/>
    <w:multiLevelType w:val="hybridMultilevel"/>
    <w:tmpl w:val="01E8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F657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A622C11"/>
    <w:multiLevelType w:val="hybridMultilevel"/>
    <w:tmpl w:val="1FC2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90C9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5552DB3"/>
    <w:multiLevelType w:val="hybridMultilevel"/>
    <w:tmpl w:val="F1FE5970"/>
    <w:lvl w:ilvl="0" w:tplc="EF9CD2E4">
      <w:start w:val="15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405B3514"/>
    <w:multiLevelType w:val="multilevel"/>
    <w:tmpl w:val="FFDC32C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435422AE"/>
    <w:multiLevelType w:val="hybridMultilevel"/>
    <w:tmpl w:val="EF646E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C076B"/>
    <w:multiLevelType w:val="hybridMultilevel"/>
    <w:tmpl w:val="06F8BC78"/>
    <w:lvl w:ilvl="0" w:tplc="78747A7A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86A553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B9749A"/>
    <w:multiLevelType w:val="multilevel"/>
    <w:tmpl w:val="322AC134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94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5F1441AD"/>
    <w:multiLevelType w:val="hybridMultilevel"/>
    <w:tmpl w:val="EBC688EC"/>
    <w:lvl w:ilvl="0" w:tplc="92FC6C94">
      <w:start w:val="13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77165460"/>
    <w:multiLevelType w:val="multilevel"/>
    <w:tmpl w:val="4BEAC2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7A874F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D70088F"/>
    <w:multiLevelType w:val="hybridMultilevel"/>
    <w:tmpl w:val="DB82B62C"/>
    <w:lvl w:ilvl="0" w:tplc="1D9C6C22">
      <w:start w:val="14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3"/>
  </w:num>
  <w:num w:numId="5">
    <w:abstractNumId w:val="19"/>
  </w:num>
  <w:num w:numId="6">
    <w:abstractNumId w:val="4"/>
  </w:num>
  <w:num w:numId="7">
    <w:abstractNumId w:val="1"/>
  </w:num>
  <w:num w:numId="8">
    <w:abstractNumId w:val="18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21"/>
  </w:num>
  <w:num w:numId="14">
    <w:abstractNumId w:val="20"/>
  </w:num>
  <w:num w:numId="15">
    <w:abstractNumId w:val="17"/>
  </w:num>
  <w:num w:numId="16">
    <w:abstractNumId w:val="7"/>
  </w:num>
  <w:num w:numId="17">
    <w:abstractNumId w:val="2"/>
  </w:num>
  <w:num w:numId="18">
    <w:abstractNumId w:val="6"/>
  </w:num>
  <w:num w:numId="19">
    <w:abstractNumId w:val="12"/>
  </w:num>
  <w:num w:numId="20">
    <w:abstractNumId w:val="16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5D3"/>
    <w:rsid w:val="00013A5E"/>
    <w:rsid w:val="000306FF"/>
    <w:rsid w:val="000317A3"/>
    <w:rsid w:val="00052745"/>
    <w:rsid w:val="00075D6D"/>
    <w:rsid w:val="000B30AF"/>
    <w:rsid w:val="000C4C69"/>
    <w:rsid w:val="000E25E6"/>
    <w:rsid w:val="0010310B"/>
    <w:rsid w:val="001248C4"/>
    <w:rsid w:val="00127B94"/>
    <w:rsid w:val="00142DB0"/>
    <w:rsid w:val="001441A7"/>
    <w:rsid w:val="00155CD2"/>
    <w:rsid w:val="00172C0E"/>
    <w:rsid w:val="00197265"/>
    <w:rsid w:val="001A3B07"/>
    <w:rsid w:val="001A5740"/>
    <w:rsid w:val="001B2BDF"/>
    <w:rsid w:val="001B6BE6"/>
    <w:rsid w:val="001C3440"/>
    <w:rsid w:val="001C3818"/>
    <w:rsid w:val="00224986"/>
    <w:rsid w:val="00240D91"/>
    <w:rsid w:val="002552A5"/>
    <w:rsid w:val="00283071"/>
    <w:rsid w:val="002875F2"/>
    <w:rsid w:val="00287747"/>
    <w:rsid w:val="002905D3"/>
    <w:rsid w:val="00296328"/>
    <w:rsid w:val="002B7576"/>
    <w:rsid w:val="002E5C6F"/>
    <w:rsid w:val="002F01F1"/>
    <w:rsid w:val="002F6F64"/>
    <w:rsid w:val="00305FB8"/>
    <w:rsid w:val="00306B8E"/>
    <w:rsid w:val="00332F82"/>
    <w:rsid w:val="003408B9"/>
    <w:rsid w:val="003539C1"/>
    <w:rsid w:val="00362C95"/>
    <w:rsid w:val="00370E1A"/>
    <w:rsid w:val="003B1310"/>
    <w:rsid w:val="003C010B"/>
    <w:rsid w:val="003D3B4B"/>
    <w:rsid w:val="00405777"/>
    <w:rsid w:val="00417F9C"/>
    <w:rsid w:val="004225A5"/>
    <w:rsid w:val="00422B6F"/>
    <w:rsid w:val="00460549"/>
    <w:rsid w:val="0046382A"/>
    <w:rsid w:val="0046466F"/>
    <w:rsid w:val="0047652A"/>
    <w:rsid w:val="0049215F"/>
    <w:rsid w:val="004A0767"/>
    <w:rsid w:val="004D0CF2"/>
    <w:rsid w:val="004D4AC5"/>
    <w:rsid w:val="00500AD0"/>
    <w:rsid w:val="00513F5C"/>
    <w:rsid w:val="005357E9"/>
    <w:rsid w:val="00541987"/>
    <w:rsid w:val="00551D40"/>
    <w:rsid w:val="005713E3"/>
    <w:rsid w:val="00584982"/>
    <w:rsid w:val="00586CDA"/>
    <w:rsid w:val="00592A86"/>
    <w:rsid w:val="005B29FD"/>
    <w:rsid w:val="005D0367"/>
    <w:rsid w:val="005D36B5"/>
    <w:rsid w:val="005D3AEB"/>
    <w:rsid w:val="005D480A"/>
    <w:rsid w:val="005D60DE"/>
    <w:rsid w:val="005F1DCF"/>
    <w:rsid w:val="005F35C7"/>
    <w:rsid w:val="005F435D"/>
    <w:rsid w:val="00604E77"/>
    <w:rsid w:val="00616ADD"/>
    <w:rsid w:val="0062340D"/>
    <w:rsid w:val="0066253A"/>
    <w:rsid w:val="00676C52"/>
    <w:rsid w:val="00683A1D"/>
    <w:rsid w:val="006B5EB6"/>
    <w:rsid w:val="006C2FF3"/>
    <w:rsid w:val="006D0870"/>
    <w:rsid w:val="006F0AA5"/>
    <w:rsid w:val="007166FB"/>
    <w:rsid w:val="007239E3"/>
    <w:rsid w:val="00731E83"/>
    <w:rsid w:val="00755F1F"/>
    <w:rsid w:val="0075677A"/>
    <w:rsid w:val="0077384F"/>
    <w:rsid w:val="00773CA3"/>
    <w:rsid w:val="00793A4B"/>
    <w:rsid w:val="007A2532"/>
    <w:rsid w:val="007B4C16"/>
    <w:rsid w:val="007C30D6"/>
    <w:rsid w:val="007D4BF4"/>
    <w:rsid w:val="00825263"/>
    <w:rsid w:val="00830869"/>
    <w:rsid w:val="0083337D"/>
    <w:rsid w:val="00851B10"/>
    <w:rsid w:val="00861AA1"/>
    <w:rsid w:val="008648AB"/>
    <w:rsid w:val="008A3CCB"/>
    <w:rsid w:val="008A662A"/>
    <w:rsid w:val="008C4640"/>
    <w:rsid w:val="008D0B08"/>
    <w:rsid w:val="008E0B03"/>
    <w:rsid w:val="00906DB4"/>
    <w:rsid w:val="009128B3"/>
    <w:rsid w:val="00922934"/>
    <w:rsid w:val="00930F64"/>
    <w:rsid w:val="00941C36"/>
    <w:rsid w:val="00950B66"/>
    <w:rsid w:val="0096722A"/>
    <w:rsid w:val="00974709"/>
    <w:rsid w:val="009C4455"/>
    <w:rsid w:val="009D1406"/>
    <w:rsid w:val="009E00C3"/>
    <w:rsid w:val="00A134D6"/>
    <w:rsid w:val="00A42CCD"/>
    <w:rsid w:val="00A55FD1"/>
    <w:rsid w:val="00A8502E"/>
    <w:rsid w:val="00A925E9"/>
    <w:rsid w:val="00AC10E1"/>
    <w:rsid w:val="00AD4F5A"/>
    <w:rsid w:val="00AE732E"/>
    <w:rsid w:val="00B10470"/>
    <w:rsid w:val="00B16E8D"/>
    <w:rsid w:val="00B24A77"/>
    <w:rsid w:val="00B2757F"/>
    <w:rsid w:val="00B435B4"/>
    <w:rsid w:val="00B51FC1"/>
    <w:rsid w:val="00B604F8"/>
    <w:rsid w:val="00B87F86"/>
    <w:rsid w:val="00B92E89"/>
    <w:rsid w:val="00B94F0C"/>
    <w:rsid w:val="00B974D7"/>
    <w:rsid w:val="00BB4A64"/>
    <w:rsid w:val="00BC6BC1"/>
    <w:rsid w:val="00C02BEA"/>
    <w:rsid w:val="00C038AF"/>
    <w:rsid w:val="00C05A7E"/>
    <w:rsid w:val="00C12BD7"/>
    <w:rsid w:val="00C2352B"/>
    <w:rsid w:val="00C250DE"/>
    <w:rsid w:val="00C400A9"/>
    <w:rsid w:val="00C4176B"/>
    <w:rsid w:val="00C450DB"/>
    <w:rsid w:val="00C71313"/>
    <w:rsid w:val="00C74262"/>
    <w:rsid w:val="00C92CD6"/>
    <w:rsid w:val="00C946B5"/>
    <w:rsid w:val="00CA0AF9"/>
    <w:rsid w:val="00CB39F9"/>
    <w:rsid w:val="00CC64CB"/>
    <w:rsid w:val="00CD42AA"/>
    <w:rsid w:val="00CD66E0"/>
    <w:rsid w:val="00CF19E0"/>
    <w:rsid w:val="00D11793"/>
    <w:rsid w:val="00D2317C"/>
    <w:rsid w:val="00D33D28"/>
    <w:rsid w:val="00D52154"/>
    <w:rsid w:val="00D66257"/>
    <w:rsid w:val="00D732E6"/>
    <w:rsid w:val="00D752F9"/>
    <w:rsid w:val="00D856FA"/>
    <w:rsid w:val="00DB4DC5"/>
    <w:rsid w:val="00DC4E23"/>
    <w:rsid w:val="00DF562E"/>
    <w:rsid w:val="00DF76B2"/>
    <w:rsid w:val="00E05325"/>
    <w:rsid w:val="00E31BE1"/>
    <w:rsid w:val="00E34A0C"/>
    <w:rsid w:val="00E42864"/>
    <w:rsid w:val="00E557E7"/>
    <w:rsid w:val="00E57196"/>
    <w:rsid w:val="00E71C83"/>
    <w:rsid w:val="00E86819"/>
    <w:rsid w:val="00EA3560"/>
    <w:rsid w:val="00EE546A"/>
    <w:rsid w:val="00F05D10"/>
    <w:rsid w:val="00F11D7F"/>
    <w:rsid w:val="00F25C29"/>
    <w:rsid w:val="00F40578"/>
    <w:rsid w:val="00F46C48"/>
    <w:rsid w:val="00F66A43"/>
    <w:rsid w:val="00F70A85"/>
    <w:rsid w:val="00F90F4F"/>
    <w:rsid w:val="00FA5331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06"/>
  </w:style>
  <w:style w:type="paragraph" w:styleId="1">
    <w:name w:val="heading 1"/>
    <w:basedOn w:val="a"/>
    <w:next w:val="a"/>
    <w:link w:val="10"/>
    <w:uiPriority w:val="99"/>
    <w:qFormat/>
    <w:rsid w:val="002905D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05D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905D3"/>
    <w:rPr>
      <w:color w:val="106BBE"/>
    </w:rPr>
  </w:style>
  <w:style w:type="paragraph" w:styleId="a4">
    <w:name w:val="header"/>
    <w:basedOn w:val="a"/>
    <w:link w:val="a5"/>
    <w:uiPriority w:val="99"/>
    <w:unhideWhenUsed/>
    <w:rsid w:val="0029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3"/>
  </w:style>
  <w:style w:type="paragraph" w:styleId="a6">
    <w:name w:val="footer"/>
    <w:basedOn w:val="a"/>
    <w:link w:val="a7"/>
    <w:uiPriority w:val="99"/>
    <w:semiHidden/>
    <w:unhideWhenUsed/>
    <w:rsid w:val="0029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05D3"/>
  </w:style>
  <w:style w:type="paragraph" w:customStyle="1" w:styleId="ConsNormal">
    <w:name w:val="ConsNormal"/>
    <w:rsid w:val="002905D3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856FA"/>
    <w:pPr>
      <w:ind w:left="720"/>
      <w:contextualSpacing/>
    </w:pPr>
  </w:style>
  <w:style w:type="character" w:customStyle="1" w:styleId="Q">
    <w:name w:val="Q"/>
    <w:rsid w:val="00CF19E0"/>
  </w:style>
  <w:style w:type="paragraph" w:customStyle="1" w:styleId="a9">
    <w:name w:val="Нормальный (таблица)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86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Содержимое таблицы"/>
    <w:basedOn w:val="a"/>
    <w:rsid w:val="008E0B0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E0B03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E0B0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E0B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extendedtext-short">
    <w:name w:val="extendedtext-short"/>
    <w:basedOn w:val="a0"/>
    <w:rsid w:val="005D3AEB"/>
  </w:style>
  <w:style w:type="paragraph" w:styleId="af0">
    <w:name w:val="Normal (Web)"/>
    <w:basedOn w:val="a"/>
    <w:rsid w:val="0068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0C84761D04E465B244BCAEDB1077F85A1F3C8C2A54733603C068D0924980FC6D96868AA14B874f3oE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3829070/3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015834/20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925992C3358DD1ADC6742BE969E89E2E7243063FD36F7919F371C51D34331A01E24E88E2B17BB2BAF2766B384VFd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394986A4453106E91791555493453E195D9358FB2C81BEE4D1C2EDD7C14E91580E4416DB3F2D5FBF74CEFF4FF9703C97D70ED79D2783FeEO9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86F1-681B-4FB8-A8F6-3C99960D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3</cp:revision>
  <cp:lastPrinted>2022-12-06T06:28:00Z</cp:lastPrinted>
  <dcterms:created xsi:type="dcterms:W3CDTF">2022-12-06T11:04:00Z</dcterms:created>
  <dcterms:modified xsi:type="dcterms:W3CDTF">2022-12-06T11:08:00Z</dcterms:modified>
</cp:coreProperties>
</file>