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2" w:rsidRPr="00BE4272" w:rsidRDefault="00BE4272" w:rsidP="00BE4272">
      <w:pPr>
        <w:pStyle w:val="a3"/>
        <w:spacing w:before="0" w:beforeAutospacing="0" w:after="0" w:afterAutospacing="0"/>
        <w:ind w:left="4248" w:firstLine="708"/>
        <w:rPr>
          <w:sz w:val="22"/>
          <w:szCs w:val="22"/>
          <w:lang w:eastAsia="en-US"/>
        </w:rPr>
      </w:pPr>
      <w:r w:rsidRPr="00BE4272">
        <w:rPr>
          <w:sz w:val="22"/>
          <w:szCs w:val="22"/>
          <w:lang w:eastAsia="en-US"/>
        </w:rPr>
        <w:t>Приложение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left="4956" w:right="74"/>
        <w:rPr>
          <w:sz w:val="22"/>
          <w:szCs w:val="22"/>
          <w:lang w:eastAsia="en-US"/>
        </w:rPr>
      </w:pPr>
      <w:r w:rsidRPr="00BE4272">
        <w:rPr>
          <w:sz w:val="22"/>
          <w:szCs w:val="22"/>
          <w:lang w:eastAsia="en-US"/>
        </w:rPr>
        <w:t>к заявке на размещение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left="4956" w:right="74"/>
        <w:rPr>
          <w:sz w:val="22"/>
          <w:szCs w:val="22"/>
          <w:lang w:eastAsia="en-US"/>
        </w:rPr>
      </w:pPr>
      <w:r w:rsidRPr="00BE4272">
        <w:rPr>
          <w:sz w:val="22"/>
          <w:szCs w:val="22"/>
          <w:lang w:eastAsia="en-US"/>
        </w:rPr>
        <w:t>информационных материалов на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left="4956" w:right="74"/>
        <w:rPr>
          <w:sz w:val="22"/>
          <w:szCs w:val="22"/>
          <w:lang w:eastAsia="en-US"/>
        </w:rPr>
      </w:pPr>
      <w:r w:rsidRPr="00BE4272">
        <w:rPr>
          <w:sz w:val="22"/>
          <w:szCs w:val="22"/>
          <w:lang w:eastAsia="en-US"/>
        </w:rPr>
        <w:t>официальном сайте администрации</w:t>
      </w:r>
    </w:p>
    <w:p w:rsidR="00BE4272" w:rsidRDefault="00BE4272" w:rsidP="00BE4272">
      <w:pPr>
        <w:pStyle w:val="a3"/>
        <w:spacing w:before="0" w:beforeAutospacing="0" w:after="0" w:afterAutospacing="0"/>
        <w:ind w:left="4956" w:right="74"/>
        <w:rPr>
          <w:sz w:val="22"/>
          <w:szCs w:val="22"/>
          <w:lang w:eastAsia="en-US"/>
        </w:rPr>
      </w:pPr>
      <w:r w:rsidRPr="00BE4272">
        <w:rPr>
          <w:sz w:val="22"/>
          <w:szCs w:val="22"/>
          <w:lang w:eastAsia="en-US"/>
        </w:rPr>
        <w:t>Минераловодского городского округа</w:t>
      </w:r>
    </w:p>
    <w:p w:rsidR="00BE4272" w:rsidRDefault="00BE4272" w:rsidP="00BE4272">
      <w:pPr>
        <w:pStyle w:val="a3"/>
        <w:spacing w:before="0" w:beforeAutospacing="0" w:after="0" w:afterAutospacing="0"/>
        <w:ind w:left="4956" w:right="74"/>
        <w:rPr>
          <w:sz w:val="22"/>
          <w:szCs w:val="22"/>
          <w:lang w:eastAsia="en-US"/>
        </w:rPr>
      </w:pPr>
    </w:p>
    <w:p w:rsidR="00BE4272" w:rsidRDefault="00450869" w:rsidP="00BE4272">
      <w:pPr>
        <w:pStyle w:val="a3"/>
        <w:spacing w:before="0" w:beforeAutospacing="0" w:after="0" w:afterAutospacing="0"/>
        <w:ind w:right="7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Памятка для ЛПХ, КФХ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left="4956" w:right="74"/>
        <w:rPr>
          <w:sz w:val="22"/>
          <w:szCs w:val="22"/>
          <w:lang w:eastAsia="en-US"/>
        </w:rPr>
      </w:pPr>
    </w:p>
    <w:p w:rsidR="00BE4272" w:rsidRPr="00BE4272" w:rsidRDefault="00BE4272" w:rsidP="00BE4272">
      <w:pPr>
        <w:ind w:right="227"/>
        <w:jc w:val="center"/>
        <w:rPr>
          <w:rFonts w:ascii="Times New Roman" w:hAnsi="Times New Roman"/>
          <w:b/>
        </w:rPr>
      </w:pPr>
      <w:r w:rsidRPr="00BE4272">
        <w:rPr>
          <w:rFonts w:ascii="Times New Roman" w:hAnsi="Times New Roman"/>
          <w:b/>
          <w:color w:val="000000"/>
        </w:rPr>
        <w:t>ЯЩУР</w:t>
      </w:r>
    </w:p>
    <w:p w:rsidR="00BE4272" w:rsidRPr="00BE4272" w:rsidRDefault="00BE4272" w:rsidP="00BE4272">
      <w:pPr>
        <w:ind w:firstLine="708"/>
        <w:jc w:val="both"/>
        <w:textAlignment w:val="baseline"/>
        <w:rPr>
          <w:rFonts w:ascii="Times New Roman" w:hAnsi="Times New Roman"/>
          <w:color w:val="000000"/>
        </w:rPr>
      </w:pPr>
      <w:r w:rsidRPr="00BE4272">
        <w:rPr>
          <w:rFonts w:ascii="Times New Roman" w:hAnsi="Times New Roman"/>
          <w:color w:val="000000"/>
        </w:rPr>
        <w:t>Ящур — острое вирусное заболевание, к которому восприимчивы: крупный рогатый скот, свиньи, овцы, козы и человек. Заражение происходит при непосредственном контакте здоровых животных с больными, с одеждой обслуживающего персонала на фермах, вирус переносится транспортом, в кормах и продуктах животного происхождения.</w:t>
      </w:r>
    </w:p>
    <w:p w:rsidR="00BE4272" w:rsidRPr="00BE4272" w:rsidRDefault="00BE4272" w:rsidP="00BE4272">
      <w:pPr>
        <w:ind w:firstLine="708"/>
        <w:jc w:val="both"/>
        <w:textAlignment w:val="baseline"/>
        <w:rPr>
          <w:rFonts w:ascii="Times New Roman" w:hAnsi="Times New Roman"/>
          <w:color w:val="000000"/>
        </w:rPr>
      </w:pPr>
      <w:r w:rsidRPr="00BE4272">
        <w:rPr>
          <w:rFonts w:ascii="Times New Roman" w:hAnsi="Times New Roman"/>
          <w:color w:val="000000"/>
        </w:rPr>
        <w:t>Человек заражается при употреблении сырого молока, через поврежденную кожу и слизистые оболочки. Симптомы — головная боль, лихорадка, появление болей в мышцах.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BE4272">
        <w:rPr>
          <w:color w:val="000000"/>
          <w:sz w:val="22"/>
          <w:szCs w:val="22"/>
        </w:rPr>
        <w:t>Факторами передачи возбудителя ящура являются необеззараженные продукты и сырьё, полученные от больных животных, а также загрязненные выделениями больных животных корма, подстилка, вода, предметы ухода, одежда и обувь людей, транспортные средства, на которых вирус ящура способен длительно сохраняться. Особенно благоприятными условиями для сохранения вируса во внешней среде являются низкая температура, повышенная влажность. Между заражением и проявлением клинических признаков может пройти от 1 до 7 суток, реже - до 21.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BE4272">
        <w:rPr>
          <w:color w:val="000000"/>
          <w:sz w:val="22"/>
          <w:szCs w:val="22"/>
        </w:rPr>
        <w:t xml:space="preserve">При остром течении болезни у крупного рогатого скота отмечаются ухудшение аппетита, вялая жвачка, повышенное слюноотделение. Затем повышение температуры тела до 40,5-41,50С,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— в </w:t>
      </w:r>
      <w:proofErr w:type="spellStart"/>
      <w:r w:rsidRPr="00BE4272">
        <w:rPr>
          <w:color w:val="000000"/>
          <w:sz w:val="22"/>
          <w:szCs w:val="22"/>
        </w:rPr>
        <w:t>межкопытцевой</w:t>
      </w:r>
      <w:proofErr w:type="spellEnd"/>
      <w:r w:rsidRPr="00BE4272">
        <w:rPr>
          <w:color w:val="000000"/>
          <w:sz w:val="22"/>
          <w:szCs w:val="22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слюнотечение. 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BE4272">
        <w:rPr>
          <w:color w:val="000000"/>
          <w:sz w:val="22"/>
          <w:szCs w:val="22"/>
        </w:rPr>
        <w:t xml:space="preserve">Профилактика ящура включает в первую очередь меры, препятствующие заносу болезни из других регионов, что находит отражение в жестком санитарном контроле при ввозе или транзитных перевозках животных, тщательной дезинфекции на границе и запрещении ввоза животных из неблагополучных по ящуру регионов. Запрещено также вывозить продукты животноводства и растениеводства из неблагополучных хозяйств. 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BE4272">
        <w:rPr>
          <w:sz w:val="22"/>
          <w:szCs w:val="22"/>
        </w:rPr>
        <w:t xml:space="preserve">Также методом профилактики является иммунизация животных. Только благодаря своевременной вакцинации и ревакцинации животных удается сохранять эпизоотическое благополучие по данному заболеванию. На территории Ставропольского края применяется   поголовная вакцинация крупного и мелкого рогатого скота.  </w:t>
      </w:r>
    </w:p>
    <w:p w:rsidR="00BE4272" w:rsidRPr="00BE4272" w:rsidRDefault="00BE4272" w:rsidP="00BE427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BE4272" w:rsidRPr="00BE4272" w:rsidRDefault="00BE4272" w:rsidP="00BE427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E4272">
        <w:rPr>
          <w:color w:val="000000"/>
          <w:sz w:val="22"/>
          <w:szCs w:val="22"/>
        </w:rPr>
        <w:t>МЕРОПРИЯТИЯ</w:t>
      </w:r>
      <w:r w:rsidRPr="00BE4272">
        <w:rPr>
          <w:rStyle w:val="apple-converted-space"/>
          <w:color w:val="000000"/>
          <w:sz w:val="22"/>
          <w:szCs w:val="22"/>
        </w:rPr>
        <w:t> </w:t>
      </w:r>
      <w:r w:rsidRPr="00BE4272">
        <w:rPr>
          <w:color w:val="000000"/>
          <w:sz w:val="22"/>
          <w:szCs w:val="22"/>
        </w:rPr>
        <w:t>ПО ПРЕДУПРЕЖДЕНИЮ</w:t>
      </w:r>
      <w:r w:rsidRPr="00BE4272">
        <w:rPr>
          <w:rStyle w:val="apple-converted-space"/>
          <w:color w:val="000000"/>
          <w:sz w:val="22"/>
          <w:szCs w:val="22"/>
        </w:rPr>
        <w:t> </w:t>
      </w:r>
      <w:r w:rsidRPr="00BE4272">
        <w:rPr>
          <w:color w:val="000000"/>
          <w:sz w:val="22"/>
          <w:szCs w:val="22"/>
        </w:rPr>
        <w:t>ЗАНОСА ВОЗБУДИТЕЛЯ ЯЩУРА:</w:t>
      </w:r>
      <w:r w:rsidRPr="00BE4272">
        <w:rPr>
          <w:color w:val="000000"/>
          <w:sz w:val="22"/>
          <w:szCs w:val="22"/>
        </w:rPr>
        <w:br/>
      </w:r>
    </w:p>
    <w:p w:rsidR="00BE4272" w:rsidRPr="00BE4272" w:rsidRDefault="00BE4272" w:rsidP="00BE427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BE4272">
        <w:rPr>
          <w:color w:val="000000"/>
          <w:sz w:val="22"/>
          <w:szCs w:val="22"/>
        </w:rPr>
        <w:t>В целях предотвращения заноса вируса ящура необходимо:</w:t>
      </w:r>
      <w:r w:rsidRPr="00BE4272">
        <w:rPr>
          <w:color w:val="000000"/>
          <w:sz w:val="22"/>
          <w:szCs w:val="22"/>
        </w:rPr>
        <w:br/>
      </w:r>
      <w:r w:rsidRPr="00BE4272">
        <w:rPr>
          <w:sz w:val="22"/>
          <w:szCs w:val="22"/>
        </w:rPr>
        <w:t>1. Соблюдать требования зоогигиенических норм и правил содержания животных, приобретать корма из благополучных территорий. Необходимо проводить термическую обработку кормов перед скармливанием.</w:t>
      </w:r>
    </w:p>
    <w:p w:rsidR="00BE4272" w:rsidRPr="00BE4272" w:rsidRDefault="00BE4272" w:rsidP="00BE4272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E4272">
        <w:rPr>
          <w:sz w:val="22"/>
          <w:szCs w:val="22"/>
        </w:rPr>
        <w:t>2. Не приобретать животных и продукцию животного происхождения в местах несанкционированной торговли без ветеринарных сопроводительных документов.</w:t>
      </w:r>
      <w:r w:rsidRPr="00BE4272">
        <w:rPr>
          <w:sz w:val="22"/>
          <w:szCs w:val="22"/>
        </w:rPr>
        <w:br/>
        <w:t xml:space="preserve">3.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BE4272">
        <w:rPr>
          <w:sz w:val="22"/>
          <w:szCs w:val="22"/>
        </w:rPr>
        <w:t>карантинирование</w:t>
      </w:r>
      <w:proofErr w:type="spellEnd"/>
      <w:r w:rsidRPr="00BE4272">
        <w:rPr>
          <w:sz w:val="22"/>
          <w:szCs w:val="22"/>
        </w:rPr>
        <w:t xml:space="preserve"> животных перед вводом в основное стадо.</w:t>
      </w:r>
    </w:p>
    <w:p w:rsidR="00BE4272" w:rsidRPr="00BE4272" w:rsidRDefault="00BE4272" w:rsidP="00BE427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E4272">
        <w:rPr>
          <w:sz w:val="22"/>
          <w:szCs w:val="22"/>
        </w:rPr>
        <w:t xml:space="preserve">4. Обеспечить проведение </w:t>
      </w:r>
      <w:proofErr w:type="spellStart"/>
      <w:r w:rsidRPr="00BE4272">
        <w:rPr>
          <w:sz w:val="22"/>
          <w:szCs w:val="22"/>
        </w:rPr>
        <w:t>предубойного</w:t>
      </w:r>
      <w:proofErr w:type="spellEnd"/>
      <w:r w:rsidRPr="00BE4272">
        <w:rPr>
          <w:sz w:val="22"/>
          <w:szCs w:val="22"/>
        </w:rPr>
        <w:t xml:space="preserve"> осмотра животных и ветеринарно-санитарной экспертизы мяса и продуктов убоя ветеринарным специалистом.</w:t>
      </w:r>
    </w:p>
    <w:p w:rsidR="00BE4272" w:rsidRDefault="00BE4272" w:rsidP="00BE4272">
      <w:pPr>
        <w:rPr>
          <w:rFonts w:ascii="Times New Roman" w:hAnsi="Times New Roman"/>
          <w:b/>
          <w:bCs/>
        </w:rPr>
      </w:pPr>
    </w:p>
    <w:p w:rsidR="00BE4272" w:rsidRPr="00BE4272" w:rsidRDefault="00BE4272" w:rsidP="00BE4272">
      <w:pPr>
        <w:jc w:val="center"/>
        <w:rPr>
          <w:rFonts w:ascii="Times New Roman" w:hAnsi="Times New Roman"/>
          <w:b/>
        </w:rPr>
      </w:pPr>
      <w:r w:rsidRPr="00BE4272">
        <w:rPr>
          <w:rFonts w:ascii="Times New Roman" w:hAnsi="Times New Roman"/>
          <w:b/>
          <w:bCs/>
        </w:rPr>
        <w:t>В случае внезапного и массового падежа животных или при обнаружении больных животных с симптомами ящура, а также при обнаружении павших животных, продуктов их убоя на свалках ТБО, местах несанкционированного складирования мусора, лесополосах, оврагах, необходимо немедленно уведомить государственную ветеринарную службу</w:t>
      </w:r>
      <w:r w:rsidRPr="00BE4272">
        <w:rPr>
          <w:rFonts w:ascii="Times New Roman" w:hAnsi="Times New Roman"/>
          <w:b/>
        </w:rPr>
        <w:t xml:space="preserve"> Минераловодского района по телефону 7-60-75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left="4248" w:firstLine="708"/>
        <w:rPr>
          <w:sz w:val="22"/>
          <w:szCs w:val="22"/>
          <w:lang w:eastAsia="en-US"/>
        </w:rPr>
      </w:pPr>
      <w:r w:rsidRPr="00BE4272">
        <w:rPr>
          <w:sz w:val="22"/>
          <w:szCs w:val="22"/>
          <w:lang w:eastAsia="en-US"/>
        </w:rPr>
        <w:lastRenderedPageBreak/>
        <w:t>Приложение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left="4956" w:right="74"/>
        <w:rPr>
          <w:sz w:val="22"/>
          <w:szCs w:val="22"/>
          <w:lang w:eastAsia="en-US"/>
        </w:rPr>
      </w:pPr>
      <w:r w:rsidRPr="00BE4272">
        <w:rPr>
          <w:sz w:val="22"/>
          <w:szCs w:val="22"/>
          <w:lang w:eastAsia="en-US"/>
        </w:rPr>
        <w:t>к заявке на размещение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left="4956" w:right="74"/>
        <w:rPr>
          <w:sz w:val="22"/>
          <w:szCs w:val="22"/>
          <w:lang w:eastAsia="en-US"/>
        </w:rPr>
      </w:pPr>
      <w:r w:rsidRPr="00BE4272">
        <w:rPr>
          <w:sz w:val="22"/>
          <w:szCs w:val="22"/>
          <w:lang w:eastAsia="en-US"/>
        </w:rPr>
        <w:t>информационных материалов на</w:t>
      </w:r>
    </w:p>
    <w:p w:rsidR="00BE4272" w:rsidRPr="00BE4272" w:rsidRDefault="00BE4272" w:rsidP="00BE4272">
      <w:pPr>
        <w:pStyle w:val="a3"/>
        <w:spacing w:before="0" w:beforeAutospacing="0" w:after="0" w:afterAutospacing="0"/>
        <w:ind w:left="4956" w:right="74"/>
        <w:rPr>
          <w:sz w:val="22"/>
          <w:szCs w:val="22"/>
          <w:lang w:eastAsia="en-US"/>
        </w:rPr>
      </w:pPr>
      <w:r w:rsidRPr="00BE4272">
        <w:rPr>
          <w:sz w:val="22"/>
          <w:szCs w:val="22"/>
          <w:lang w:eastAsia="en-US"/>
        </w:rPr>
        <w:t>официальном сайте администрации</w:t>
      </w:r>
    </w:p>
    <w:p w:rsidR="00BE4272" w:rsidRDefault="00BE4272" w:rsidP="00BE4272">
      <w:pPr>
        <w:pStyle w:val="a3"/>
        <w:spacing w:before="0" w:beforeAutospacing="0" w:after="0" w:afterAutospacing="0"/>
        <w:ind w:left="4956" w:right="74"/>
        <w:rPr>
          <w:sz w:val="22"/>
          <w:szCs w:val="22"/>
          <w:lang w:eastAsia="en-US"/>
        </w:rPr>
      </w:pPr>
      <w:r w:rsidRPr="00BE4272">
        <w:rPr>
          <w:sz w:val="22"/>
          <w:szCs w:val="22"/>
          <w:lang w:eastAsia="en-US"/>
        </w:rPr>
        <w:t>Минераловодского городского округа</w:t>
      </w:r>
    </w:p>
    <w:p w:rsidR="00BE4272" w:rsidRPr="00BE4272" w:rsidRDefault="00BE4272" w:rsidP="00BE4272">
      <w:pPr>
        <w:pStyle w:val="1"/>
        <w:spacing w:before="0" w:beforeAutospacing="0" w:after="196" w:afterAutospacing="0"/>
        <w:textAlignment w:val="baseline"/>
        <w:rPr>
          <w:bCs w:val="0"/>
          <w:kern w:val="0"/>
          <w:sz w:val="22"/>
          <w:szCs w:val="22"/>
          <w:lang w:val="ru-RU" w:eastAsia="ru-RU"/>
        </w:rPr>
      </w:pPr>
    </w:p>
    <w:p w:rsidR="00BE4272" w:rsidRDefault="00BE4272" w:rsidP="00BE4272">
      <w:pPr>
        <w:pStyle w:val="1"/>
        <w:spacing w:before="0" w:beforeAutospacing="0" w:after="196" w:afterAutospacing="0"/>
        <w:jc w:val="center"/>
        <w:textAlignment w:val="baseline"/>
        <w:rPr>
          <w:bCs w:val="0"/>
          <w:sz w:val="22"/>
          <w:szCs w:val="22"/>
        </w:rPr>
      </w:pPr>
    </w:p>
    <w:p w:rsidR="00BE4272" w:rsidRPr="00BE4272" w:rsidRDefault="00BE4272" w:rsidP="00BE4272">
      <w:pPr>
        <w:pStyle w:val="1"/>
        <w:spacing w:before="0" w:beforeAutospacing="0" w:after="196" w:afterAutospacing="0"/>
        <w:jc w:val="center"/>
        <w:textAlignment w:val="baseline"/>
        <w:rPr>
          <w:bCs w:val="0"/>
          <w:sz w:val="22"/>
          <w:szCs w:val="22"/>
          <w:lang w:val="ru-RU"/>
        </w:rPr>
      </w:pPr>
      <w:r w:rsidRPr="00BE4272">
        <w:rPr>
          <w:bCs w:val="0"/>
          <w:sz w:val="22"/>
          <w:szCs w:val="22"/>
        </w:rPr>
        <w:t xml:space="preserve">Памятка </w:t>
      </w:r>
      <w:r w:rsidR="00002135">
        <w:rPr>
          <w:bCs w:val="0"/>
          <w:sz w:val="22"/>
          <w:szCs w:val="22"/>
          <w:lang w:val="ru-RU"/>
        </w:rPr>
        <w:t>для ЛПХ, КФХ</w:t>
      </w:r>
      <w:bookmarkStart w:id="0" w:name="_GoBack"/>
      <w:bookmarkEnd w:id="0"/>
    </w:p>
    <w:p w:rsidR="00BE4272" w:rsidRPr="00176F56" w:rsidRDefault="00176F56" w:rsidP="00BE4272">
      <w:pPr>
        <w:pStyle w:val="1"/>
        <w:spacing w:before="0" w:beforeAutospacing="0" w:after="196" w:afterAutospacing="0"/>
        <w:jc w:val="center"/>
        <w:textAlignment w:val="baseline"/>
        <w:rPr>
          <w:bCs w:val="0"/>
          <w:caps/>
          <w:sz w:val="22"/>
          <w:szCs w:val="22"/>
          <w:lang w:val="ru-RU"/>
        </w:rPr>
      </w:pPr>
      <w:r>
        <w:rPr>
          <w:bCs w:val="0"/>
          <w:caps/>
          <w:sz w:val="22"/>
          <w:szCs w:val="22"/>
        </w:rPr>
        <w:t>Чума мел</w:t>
      </w:r>
      <w:r>
        <w:rPr>
          <w:bCs w:val="0"/>
          <w:caps/>
          <w:sz w:val="22"/>
          <w:szCs w:val="22"/>
          <w:lang w:val="ru-RU"/>
        </w:rPr>
        <w:t>КОГО РОГАТОГО СКОТА</w:t>
      </w:r>
    </w:p>
    <w:p w:rsidR="00BE4272" w:rsidRPr="00BE4272" w:rsidRDefault="00BE4272" w:rsidP="00BE4272">
      <w:pPr>
        <w:pStyle w:val="a3"/>
        <w:spacing w:before="0" w:beforeAutospacing="0" w:after="0" w:afterAutospacing="0" w:line="231" w:lineRule="atLeast"/>
        <w:ind w:firstLine="708"/>
        <w:jc w:val="both"/>
        <w:textAlignment w:val="baseline"/>
        <w:rPr>
          <w:sz w:val="22"/>
          <w:szCs w:val="22"/>
        </w:rPr>
      </w:pPr>
      <w:r w:rsidRPr="00BE4272">
        <w:rPr>
          <w:b/>
          <w:bCs/>
          <w:sz w:val="22"/>
          <w:szCs w:val="22"/>
          <w:bdr w:val="none" w:sz="0" w:space="0" w:color="auto" w:frame="1"/>
        </w:rPr>
        <w:t>Чума мелких жвачных</w:t>
      </w:r>
      <w:r w:rsidRPr="00BE4272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BE4272">
        <w:rPr>
          <w:sz w:val="22"/>
          <w:szCs w:val="22"/>
          <w:bdr w:val="none" w:sz="0" w:space="0" w:color="auto" w:frame="1"/>
        </w:rPr>
        <w:t>(псевдочума крупного рогатого скота) вирусная болезнь овец и коз, протекает остро и подостро, характеризуется некротическим стоматитом и катарально-геморрагическими поражениями кишечника и лимфоидной системы.</w:t>
      </w:r>
    </w:p>
    <w:p w:rsidR="00BE4272" w:rsidRPr="00BE4272" w:rsidRDefault="00BE4272" w:rsidP="00BE4272">
      <w:pPr>
        <w:pStyle w:val="a3"/>
        <w:spacing w:before="0" w:beforeAutospacing="0" w:after="0" w:afterAutospacing="0" w:line="231" w:lineRule="atLeast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BE4272" w:rsidRPr="00BE4272" w:rsidRDefault="00BE4272" w:rsidP="00BE4272">
      <w:pPr>
        <w:pStyle w:val="a3"/>
        <w:spacing w:before="0" w:beforeAutospacing="0" w:after="0" w:afterAutospacing="0" w:line="231" w:lineRule="atLeast"/>
        <w:ind w:firstLine="708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BE4272">
        <w:rPr>
          <w:b/>
          <w:bCs/>
          <w:sz w:val="22"/>
          <w:szCs w:val="22"/>
          <w:bdr w:val="none" w:sz="0" w:space="0" w:color="auto" w:frame="1"/>
        </w:rPr>
        <w:t>Эпизоотологические данные.</w:t>
      </w:r>
      <w:r w:rsidRPr="00BE4272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BE4272">
        <w:rPr>
          <w:sz w:val="22"/>
          <w:szCs w:val="22"/>
          <w:bdr w:val="none" w:sz="0" w:space="0" w:color="auto" w:frame="1"/>
        </w:rPr>
        <w:t>К вирусу восприимчивы овцы и козы. Возбудитель может передаваться респираторным или алиментарным путем при прямом контакте или через загрязненные корма и предметы ухода за животными, инфицированные экскретами и секретами больных животных, как правило, содержащими вирус в течение всего острого периода болезни.</w:t>
      </w:r>
    </w:p>
    <w:p w:rsidR="00BE4272" w:rsidRPr="00BE4272" w:rsidRDefault="00BE4272" w:rsidP="00BE4272">
      <w:pPr>
        <w:pStyle w:val="a3"/>
        <w:spacing w:before="0" w:beforeAutospacing="0" w:after="0" w:afterAutospacing="0" w:line="231" w:lineRule="atLeast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</w:p>
    <w:p w:rsidR="00BE4272" w:rsidRPr="00BE4272" w:rsidRDefault="00BE4272" w:rsidP="00BE4272">
      <w:pPr>
        <w:pStyle w:val="a3"/>
        <w:spacing w:before="0" w:beforeAutospacing="0" w:after="0" w:afterAutospacing="0" w:line="231" w:lineRule="atLeast"/>
        <w:ind w:firstLine="708"/>
        <w:jc w:val="both"/>
        <w:textAlignment w:val="baseline"/>
        <w:rPr>
          <w:sz w:val="22"/>
          <w:szCs w:val="22"/>
        </w:rPr>
      </w:pPr>
      <w:r w:rsidRPr="00BE4272">
        <w:rPr>
          <w:b/>
          <w:sz w:val="22"/>
          <w:szCs w:val="22"/>
          <w:bdr w:val="none" w:sz="0" w:space="0" w:color="auto" w:frame="1"/>
        </w:rPr>
        <w:t>Клинические признаки.</w:t>
      </w:r>
      <w:r w:rsidRPr="00BE4272">
        <w:rPr>
          <w:sz w:val="22"/>
          <w:szCs w:val="22"/>
          <w:bdr w:val="none" w:sz="0" w:space="0" w:color="auto" w:frame="1"/>
        </w:rPr>
        <w:t xml:space="preserve"> Чума у овец и коз протекает остро и подостро.</w:t>
      </w:r>
      <w:r w:rsidRPr="00BE4272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BE4272">
        <w:rPr>
          <w:b/>
          <w:bCs/>
          <w:sz w:val="22"/>
          <w:szCs w:val="22"/>
          <w:bdr w:val="none" w:sz="0" w:space="0" w:color="auto" w:frame="1"/>
        </w:rPr>
        <w:t>Инкубационный период</w:t>
      </w:r>
      <w:r w:rsidRPr="00BE4272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BE4272">
        <w:rPr>
          <w:sz w:val="22"/>
          <w:szCs w:val="22"/>
          <w:bdr w:val="none" w:sz="0" w:space="0" w:color="auto" w:frame="1"/>
        </w:rPr>
        <w:t xml:space="preserve">— от 6 до 15 дней, в зависимости от дозы и вирулентности вируса. При остром течении болезнь начинается повышением температуры тела до 41—41,5°С, беспокойством животных. Затем отмечают угнетение общего состояния, ухудшение или отсутствие аппетита. Носовое зеркальце становится сухим, шерсть тускнеет, слизистые оболочки воспалены. В зоне воспаления слизистых оболочек ротовой и носовой полостей вначале появляются зоны гиперемии, затем очаги некроза, на месте которых образуются язвы. Истечение из носа и ротовой полости сначала </w:t>
      </w:r>
      <w:proofErr w:type="spellStart"/>
      <w:r w:rsidRPr="00BE4272">
        <w:rPr>
          <w:sz w:val="22"/>
          <w:szCs w:val="22"/>
          <w:bdr w:val="none" w:sz="0" w:space="0" w:color="auto" w:frame="1"/>
        </w:rPr>
        <w:t>слизисто</w:t>
      </w:r>
      <w:proofErr w:type="spellEnd"/>
      <w:r w:rsidRPr="00BE4272">
        <w:rPr>
          <w:sz w:val="22"/>
          <w:szCs w:val="22"/>
          <w:bdr w:val="none" w:sz="0" w:space="0" w:color="auto" w:frame="1"/>
        </w:rPr>
        <w:t>-серозное, затем гнойное с гнилостным ихорозным запахом. Дыхание затруднено, появляются признаки пневмонии. На 5 - 10-й день болезни животные, как правило, погибают. При подостром течении болезнь развивается медленнее и первые признаки появляются только на 5 - 10-е сутки в виде лихорадки, легкого угнетения и серозного истечения из носовой и ротовой полостей. На 15—18-й день лихорадка достигает апогея, появляются признаки пневмонии и поражения желудочно-кишечного тракта (диарея). При летальном исходе эти признаки прогрессируют, наступает обезвоживание организма, и животное погибает через 2—3 недели от начала болезни. При первичном появлении чумы жвачных в ранее благополучных зонах проводят уничтожение всего восприимчивого поголовья. Диагноз ставят комплексно на основании клинических, патологоанатомических, эпизоотологических данных и результатов лабораторных исследований.</w:t>
      </w:r>
    </w:p>
    <w:p w:rsidR="00BE4272" w:rsidRPr="00BE4272" w:rsidRDefault="00BE4272" w:rsidP="00BE4272">
      <w:pPr>
        <w:pStyle w:val="a3"/>
        <w:spacing w:before="0" w:beforeAutospacing="0" w:after="0" w:afterAutospacing="0" w:line="231" w:lineRule="atLeast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BE4272" w:rsidRPr="00BE4272" w:rsidRDefault="00BE4272" w:rsidP="00BE4272">
      <w:pPr>
        <w:pStyle w:val="a3"/>
        <w:spacing w:before="0" w:beforeAutospacing="0" w:after="0" w:afterAutospacing="0" w:line="231" w:lineRule="atLeast"/>
        <w:jc w:val="center"/>
        <w:textAlignment w:val="baseline"/>
        <w:rPr>
          <w:rStyle w:val="apple-converted-space"/>
          <w:sz w:val="22"/>
          <w:szCs w:val="22"/>
        </w:rPr>
      </w:pPr>
      <w:r w:rsidRPr="00BE4272">
        <w:rPr>
          <w:b/>
          <w:bCs/>
          <w:sz w:val="22"/>
          <w:szCs w:val="22"/>
          <w:bdr w:val="none" w:sz="0" w:space="0" w:color="auto" w:frame="1"/>
        </w:rPr>
        <w:t>Вл</w:t>
      </w:r>
      <w:r w:rsidR="00176F56">
        <w:rPr>
          <w:b/>
          <w:bCs/>
          <w:sz w:val="22"/>
          <w:szCs w:val="22"/>
          <w:bdr w:val="none" w:sz="0" w:space="0" w:color="auto" w:frame="1"/>
        </w:rPr>
        <w:t>адельцам мелкого рогатого скота</w:t>
      </w:r>
      <w:r w:rsidRPr="00BE4272"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 w:rsidRPr="00BE4272">
        <w:rPr>
          <w:b/>
          <w:bCs/>
          <w:sz w:val="22"/>
          <w:szCs w:val="22"/>
          <w:bdr w:val="none" w:sz="0" w:space="0" w:color="auto" w:frame="1"/>
        </w:rPr>
        <w:t>надлежит:</w:t>
      </w:r>
    </w:p>
    <w:p w:rsidR="00BE4272" w:rsidRPr="00BE4272" w:rsidRDefault="00BE4272" w:rsidP="00BE4272">
      <w:pPr>
        <w:pStyle w:val="a3"/>
        <w:spacing w:before="0" w:beforeAutospacing="0" w:after="0" w:afterAutospacing="0" w:line="231" w:lineRule="atLeast"/>
        <w:jc w:val="both"/>
        <w:textAlignment w:val="baseline"/>
        <w:rPr>
          <w:rStyle w:val="apple-converted-space"/>
          <w:b/>
          <w:bCs/>
          <w:sz w:val="22"/>
          <w:szCs w:val="22"/>
          <w:bdr w:val="none" w:sz="0" w:space="0" w:color="auto" w:frame="1"/>
        </w:rPr>
      </w:pPr>
    </w:p>
    <w:p w:rsidR="00BE4272" w:rsidRPr="00BE4272" w:rsidRDefault="00BE4272" w:rsidP="00BE4272">
      <w:pPr>
        <w:pStyle w:val="a3"/>
        <w:spacing w:before="0" w:beforeAutospacing="0" w:after="0" w:afterAutospacing="0" w:line="231" w:lineRule="atLeast"/>
        <w:ind w:firstLine="708"/>
        <w:jc w:val="both"/>
        <w:textAlignment w:val="baseline"/>
        <w:rPr>
          <w:sz w:val="22"/>
          <w:szCs w:val="22"/>
        </w:rPr>
      </w:pPr>
      <w:r w:rsidRPr="00BE4272">
        <w:rPr>
          <w:sz w:val="22"/>
          <w:szCs w:val="22"/>
          <w:bdr w:val="none" w:sz="0" w:space="0" w:color="auto" w:frame="1"/>
        </w:rPr>
        <w:t>Незамедлительно оповещать государственную ветеринарную службу обо всех случаях заболевания, падежа, вынужденного забоя животных; ввоза, вывоза, перемещения скота; приобретать корма только при наличии ветеринарных сопроводительных документов; содержать помещения для скота в удовлетворительном санитарном состоянии; забой животных на мясо производить только после клинического осмотра животного ветеринарным специалистом; реализацию молока осуществлять только при наличии ветеринарной справки.</w:t>
      </w:r>
    </w:p>
    <w:p w:rsidR="00BE4272" w:rsidRPr="00BE4272" w:rsidRDefault="00BE4272" w:rsidP="00BE4272">
      <w:pPr>
        <w:jc w:val="both"/>
        <w:rPr>
          <w:rFonts w:ascii="Times New Roman" w:hAnsi="Times New Roman"/>
        </w:rPr>
      </w:pPr>
    </w:p>
    <w:p w:rsidR="00BE4272" w:rsidRPr="00BE4272" w:rsidRDefault="00BE4272" w:rsidP="00BE4272">
      <w:pPr>
        <w:rPr>
          <w:rFonts w:ascii="Times New Roman" w:hAnsi="Times New Roman"/>
          <w:b/>
        </w:rPr>
      </w:pPr>
    </w:p>
    <w:p w:rsidR="00BE4272" w:rsidRPr="00BE4272" w:rsidRDefault="00BE4272" w:rsidP="00BE4272">
      <w:pPr>
        <w:jc w:val="center"/>
        <w:rPr>
          <w:rFonts w:ascii="Times New Roman" w:hAnsi="Times New Roman"/>
          <w:b/>
        </w:rPr>
      </w:pPr>
      <w:r w:rsidRPr="00BE4272">
        <w:rPr>
          <w:rFonts w:ascii="Times New Roman" w:hAnsi="Times New Roman"/>
          <w:b/>
          <w:bCs/>
        </w:rPr>
        <w:t>В случае внезапного и массового падежа животных или при обнаружении больных животных с симптомами чумы</w:t>
      </w:r>
      <w:r w:rsidR="00176F56">
        <w:rPr>
          <w:rFonts w:ascii="Times New Roman" w:hAnsi="Times New Roman"/>
          <w:b/>
          <w:bCs/>
        </w:rPr>
        <w:t xml:space="preserve"> мелкого рогатого скота</w:t>
      </w:r>
      <w:r w:rsidRPr="00BE4272">
        <w:rPr>
          <w:rFonts w:ascii="Times New Roman" w:hAnsi="Times New Roman"/>
          <w:b/>
          <w:bCs/>
        </w:rPr>
        <w:t>, а также при обнаружении павших животных, продуктов их убоя на свалках ТБО, местах несанкционированного складирования мусора, лесополосах, оврагах, необходимо немедленно уведомить государственную ветеринарную службу</w:t>
      </w:r>
      <w:r w:rsidRPr="00BE4272">
        <w:rPr>
          <w:rFonts w:ascii="Times New Roman" w:hAnsi="Times New Roman"/>
          <w:b/>
        </w:rPr>
        <w:t xml:space="preserve"> Минераловодского района по телефону </w:t>
      </w:r>
      <w:r w:rsidR="00176F56">
        <w:rPr>
          <w:rFonts w:ascii="Times New Roman" w:hAnsi="Times New Roman"/>
          <w:b/>
        </w:rPr>
        <w:t xml:space="preserve">                               </w:t>
      </w:r>
      <w:r w:rsidRPr="00BE4272">
        <w:rPr>
          <w:rFonts w:ascii="Times New Roman" w:hAnsi="Times New Roman"/>
          <w:b/>
        </w:rPr>
        <w:t>7-60-75</w:t>
      </w:r>
    </w:p>
    <w:p w:rsidR="00BE4272" w:rsidRPr="00BE4272" w:rsidRDefault="00BE4272" w:rsidP="00BE4272">
      <w:pPr>
        <w:jc w:val="center"/>
        <w:rPr>
          <w:rFonts w:ascii="Times New Roman" w:hAnsi="Times New Roman"/>
          <w:b/>
        </w:rPr>
      </w:pPr>
    </w:p>
    <w:p w:rsidR="00BE4272" w:rsidRPr="00BE4272" w:rsidRDefault="00BE4272" w:rsidP="00BE4272">
      <w:pPr>
        <w:pStyle w:val="a3"/>
        <w:spacing w:before="0" w:beforeAutospacing="0" w:after="0" w:afterAutospacing="0"/>
        <w:ind w:right="74"/>
        <w:jc w:val="center"/>
        <w:rPr>
          <w:sz w:val="22"/>
          <w:szCs w:val="22"/>
          <w:lang w:eastAsia="en-US"/>
        </w:rPr>
      </w:pPr>
    </w:p>
    <w:p w:rsidR="000D4549" w:rsidRPr="00BE4272" w:rsidRDefault="000D4549">
      <w:pPr>
        <w:rPr>
          <w:rFonts w:ascii="Times New Roman" w:hAnsi="Times New Roman"/>
        </w:rPr>
      </w:pPr>
    </w:p>
    <w:sectPr w:rsidR="000D4549" w:rsidRPr="00BE4272" w:rsidSect="00BE427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AE"/>
    <w:rsid w:val="00002135"/>
    <w:rsid w:val="000D4549"/>
    <w:rsid w:val="00176F56"/>
    <w:rsid w:val="00450869"/>
    <w:rsid w:val="00BE4272"/>
    <w:rsid w:val="00C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0FFC6-EE0E-4D3F-9EF8-FC06EBF8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BE427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27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rmal (Web)"/>
    <w:basedOn w:val="a"/>
    <w:unhideWhenUsed/>
    <w:rsid w:val="00BE42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E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kom8</dc:creator>
  <cp:keywords/>
  <dc:description/>
  <cp:lastModifiedBy>kom8</cp:lastModifiedBy>
  <cp:revision>5</cp:revision>
  <dcterms:created xsi:type="dcterms:W3CDTF">2023-03-10T09:03:00Z</dcterms:created>
  <dcterms:modified xsi:type="dcterms:W3CDTF">2023-03-08T07:42:00Z</dcterms:modified>
</cp:coreProperties>
</file>