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15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 xml:space="preserve">АДМИНИСТРАЦИЯ МИНЕРАЛОВОДСКОГО </w:t>
      </w: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ГОРОДСКОГО ОКРУГА СТАВРОПОЛЬСКОГО КРАЯ</w:t>
      </w:r>
    </w:p>
    <w:p w:rsidR="00804615" w:rsidRDefault="00804615" w:rsidP="00804615">
      <w:pPr>
        <w:tabs>
          <w:tab w:val="left" w:pos="7938"/>
        </w:tabs>
        <w:jc w:val="center"/>
        <w:rPr>
          <w:sz w:val="28"/>
          <w:szCs w:val="28"/>
        </w:rPr>
      </w:pP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ПОСТАНОВЛ</w:t>
      </w:r>
      <w:bookmarkStart w:id="0" w:name="_GoBack"/>
      <w:bookmarkEnd w:id="0"/>
      <w:r w:rsidRPr="00804615">
        <w:rPr>
          <w:b/>
          <w:sz w:val="28"/>
          <w:szCs w:val="28"/>
        </w:rPr>
        <w:t>ЕНИЕ</w:t>
      </w:r>
    </w:p>
    <w:p w:rsidR="00F95ADD" w:rsidRPr="00804615" w:rsidRDefault="007A65FE" w:rsidP="007A65FE">
      <w:pPr>
        <w:tabs>
          <w:tab w:val="left" w:pos="2850"/>
        </w:tabs>
        <w:rPr>
          <w:sz w:val="28"/>
          <w:szCs w:val="28"/>
        </w:rPr>
      </w:pPr>
      <w:r w:rsidRPr="00804615">
        <w:rPr>
          <w:sz w:val="28"/>
          <w:szCs w:val="28"/>
        </w:rPr>
        <w:tab/>
      </w:r>
    </w:p>
    <w:p w:rsidR="00F734DB" w:rsidRPr="00D259D4" w:rsidRDefault="00460BFA" w:rsidP="00F734D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3461">
        <w:rPr>
          <w:sz w:val="28"/>
          <w:szCs w:val="28"/>
        </w:rPr>
        <w:t>11.02.</w:t>
      </w:r>
      <w:r w:rsidR="00F734DB" w:rsidRPr="00D259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8046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804615">
        <w:rPr>
          <w:sz w:val="28"/>
          <w:szCs w:val="28"/>
        </w:rPr>
        <w:t xml:space="preserve">   </w:t>
      </w:r>
      <w:r w:rsidR="00C23461">
        <w:rPr>
          <w:sz w:val="28"/>
          <w:szCs w:val="28"/>
        </w:rPr>
        <w:t>г</w:t>
      </w:r>
      <w:r w:rsidR="008046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4615">
        <w:rPr>
          <w:sz w:val="28"/>
          <w:szCs w:val="28"/>
        </w:rPr>
        <w:t xml:space="preserve"> Минеральные Воды</w:t>
      </w:r>
      <w:r w:rsidR="00C23461">
        <w:rPr>
          <w:sz w:val="28"/>
          <w:szCs w:val="28"/>
        </w:rPr>
        <w:t xml:space="preserve">              224</w:t>
      </w:r>
    </w:p>
    <w:p w:rsidR="00AE578C" w:rsidRPr="00075190" w:rsidRDefault="00AE578C" w:rsidP="005B3B72">
      <w:pPr>
        <w:tabs>
          <w:tab w:val="left" w:pos="3240"/>
          <w:tab w:val="left" w:pos="3420"/>
        </w:tabs>
        <w:jc w:val="center"/>
        <w:rPr>
          <w:b/>
          <w:color w:val="FFFFFF"/>
          <w:sz w:val="26"/>
          <w:szCs w:val="26"/>
        </w:rPr>
      </w:pPr>
      <w:r w:rsidRPr="00075190">
        <w:rPr>
          <w:b/>
          <w:color w:val="FFFFFF"/>
          <w:sz w:val="26"/>
          <w:szCs w:val="26"/>
        </w:rPr>
        <w:t xml:space="preserve">ИСТРАЦИЯ МИНЕРАЛОВОДСКОГО </w:t>
      </w:r>
    </w:p>
    <w:p w:rsidR="00AE578C" w:rsidRDefault="00AE578C" w:rsidP="005B3B72">
      <w:pPr>
        <w:widowControl w:val="0"/>
        <w:jc w:val="center"/>
        <w:rPr>
          <w:sz w:val="28"/>
          <w:szCs w:val="28"/>
        </w:rPr>
      </w:pPr>
    </w:p>
    <w:p w:rsidR="00287A0A" w:rsidRPr="00287A0A" w:rsidRDefault="00287A0A" w:rsidP="00287A0A">
      <w:pPr>
        <w:widowControl w:val="0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287A0A" w:rsidRPr="00287A0A" w:rsidRDefault="00287A0A" w:rsidP="00287A0A">
      <w:pPr>
        <w:widowControl w:val="0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>городского округа «Развитие экономики», утвержденную постановлением администрации Минераловодского городского округа Ставропольского края от 22.12.2015 № 206</w:t>
      </w:r>
    </w:p>
    <w:p w:rsidR="00287A0A" w:rsidRPr="00287A0A" w:rsidRDefault="00287A0A" w:rsidP="00287A0A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287A0A" w:rsidRPr="00287A0A" w:rsidRDefault="00287A0A" w:rsidP="00287A0A">
      <w:pPr>
        <w:ind w:firstLine="708"/>
        <w:jc w:val="both"/>
        <w:rPr>
          <w:sz w:val="28"/>
          <w:szCs w:val="28"/>
        </w:rPr>
      </w:pPr>
      <w:r w:rsidRPr="00287A0A">
        <w:rPr>
          <w:sz w:val="28"/>
          <w:szCs w:val="28"/>
        </w:rPr>
        <w:t xml:space="preserve"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решением Совета депутатов Минераловодского городского округа от 28.12.2018 № 623 «О внесении изменений </w:t>
      </w:r>
      <w:r w:rsidRPr="00287A0A">
        <w:rPr>
          <w:bCs/>
          <w:sz w:val="28"/>
          <w:szCs w:val="28"/>
        </w:rPr>
        <w:t xml:space="preserve">в решение Совета депутатов Минераловодского городского округа Ставропольского края от 15 декабря 2017 года № 490                  «О бюджете Минераловодского городского округа Ставропольского края на 2018 год и плановый период 2019 и 2020 годов», </w:t>
      </w:r>
      <w:r w:rsidRPr="00287A0A">
        <w:rPr>
          <w:sz w:val="28"/>
          <w:szCs w:val="28"/>
        </w:rPr>
        <w:t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№ 1723 «</w:t>
      </w:r>
      <w:r w:rsidRPr="00287A0A">
        <w:rPr>
          <w:bCs/>
          <w:sz w:val="28"/>
          <w:szCs w:val="28"/>
        </w:rPr>
        <w:t>Об утверждении перечня м</w:t>
      </w:r>
      <w:r w:rsidRPr="00287A0A">
        <w:rPr>
          <w:sz w:val="28"/>
          <w:szCs w:val="28"/>
        </w:rPr>
        <w:t xml:space="preserve">униципальных программ (подпрограмм) Минераловодского городского округа на 2017 год» и в целях приведения муниципальной программы в соответствии с решением Совета депутатов Минераловодского городского округа от 14.12.2018 № 616 «О бюджете Минераловодского городского округа Ставропольского края на 2019 год и плановый период 2020 и 2021 годов», администрация Минераловодского городского округа </w:t>
      </w:r>
    </w:p>
    <w:p w:rsidR="00287A0A" w:rsidRPr="00287A0A" w:rsidRDefault="00287A0A" w:rsidP="00287A0A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287A0A" w:rsidRPr="00287A0A" w:rsidRDefault="00287A0A" w:rsidP="00287A0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287A0A">
        <w:rPr>
          <w:sz w:val="28"/>
          <w:szCs w:val="28"/>
        </w:rPr>
        <w:t>ПОСТАНОВЛЯЕТ:</w:t>
      </w:r>
    </w:p>
    <w:p w:rsidR="00287A0A" w:rsidRPr="00287A0A" w:rsidRDefault="00287A0A" w:rsidP="00287A0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287A0A" w:rsidRPr="00287A0A" w:rsidRDefault="00287A0A" w:rsidP="00287A0A">
      <w:pPr>
        <w:widowControl w:val="0"/>
        <w:ind w:firstLine="709"/>
        <w:jc w:val="both"/>
        <w:rPr>
          <w:sz w:val="28"/>
          <w:szCs w:val="28"/>
        </w:rPr>
      </w:pPr>
      <w:r w:rsidRPr="00287A0A">
        <w:rPr>
          <w:sz w:val="28"/>
          <w:szCs w:val="28"/>
        </w:rPr>
        <w:t xml:space="preserve">1. Утвердить прилагаемые изменения,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  от  22.12.2015 № 206 «Об утверждении муниципальной программы Минераловодского городского округа «Развитие экономики» (с изменениями, внесенными </w:t>
      </w:r>
      <w:r w:rsidRPr="00287A0A">
        <w:rPr>
          <w:sz w:val="28"/>
          <w:szCs w:val="28"/>
        </w:rPr>
        <w:lastRenderedPageBreak/>
        <w:t xml:space="preserve">постановлениями администрации Минераловодского городского округа Ставропольского края от 31.03.2016 № 676, от 01.09.2016 № 2274, от 14.10.2016 № 2759, от 23.01.2017 № 76, от 28.03.2017 № 726, от 30.05.2017 № 1358, от 21.09.2017 № 2499, от </w:t>
      </w:r>
      <w:r w:rsidRPr="00287A0A">
        <w:rPr>
          <w:sz w:val="28"/>
          <w:szCs w:val="28"/>
          <w:shd w:val="clear" w:color="auto" w:fill="FFFFFF"/>
        </w:rPr>
        <w:t>29.11.2018 № 2853)</w:t>
      </w:r>
      <w:r w:rsidRPr="00287A0A">
        <w:rPr>
          <w:sz w:val="28"/>
          <w:szCs w:val="28"/>
        </w:rPr>
        <w:t>.</w:t>
      </w:r>
    </w:p>
    <w:p w:rsidR="00287A0A" w:rsidRPr="00287A0A" w:rsidRDefault="00287A0A" w:rsidP="00287A0A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287A0A" w:rsidRPr="00287A0A" w:rsidRDefault="00287A0A" w:rsidP="00287A0A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287A0A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287A0A" w:rsidRPr="00287A0A" w:rsidRDefault="00287A0A" w:rsidP="00287A0A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287A0A" w:rsidRPr="00287A0A" w:rsidRDefault="00287A0A" w:rsidP="00287A0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87A0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E578C" w:rsidRPr="00287A0A" w:rsidRDefault="00AE578C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Pr="008C1009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E758B" w:rsidRPr="008C1009" w:rsidRDefault="001E758B" w:rsidP="00A72368">
      <w:pPr>
        <w:widowControl w:val="0"/>
        <w:jc w:val="both"/>
        <w:rPr>
          <w:sz w:val="28"/>
          <w:szCs w:val="28"/>
        </w:rPr>
      </w:pP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Временно исполняющий полномочия главы</w:t>
      </w: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Минераловодского городского округа</w:t>
      </w: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первый заместитель главы администрации</w:t>
      </w:r>
    </w:p>
    <w:p w:rsidR="00CC1C1B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Минераловодского городского округа                                          Д. В. </w:t>
      </w:r>
      <w:proofErr w:type="spellStart"/>
      <w:r w:rsidRPr="008C1009">
        <w:rPr>
          <w:sz w:val="28"/>
          <w:szCs w:val="28"/>
        </w:rPr>
        <w:t>Городний</w:t>
      </w:r>
      <w:proofErr w:type="spellEnd"/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lastRenderedPageBreak/>
        <w:t>УТВЕРЖДЕНЫ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 xml:space="preserve">постановлением администрации 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>Минераловодского городского округа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 xml:space="preserve">от </w:t>
      </w:r>
      <w:r w:rsidR="00254C6C">
        <w:rPr>
          <w:sz w:val="28"/>
          <w:szCs w:val="28"/>
        </w:rPr>
        <w:t>11.02.</w:t>
      </w:r>
      <w:r w:rsidRPr="008C1009">
        <w:rPr>
          <w:sz w:val="28"/>
          <w:szCs w:val="28"/>
        </w:rPr>
        <w:t>201</w:t>
      </w:r>
      <w:r w:rsidR="002E1909" w:rsidRPr="008C1009">
        <w:rPr>
          <w:sz w:val="28"/>
          <w:szCs w:val="28"/>
        </w:rPr>
        <w:t>9</w:t>
      </w:r>
      <w:r w:rsidRPr="008C1009">
        <w:rPr>
          <w:sz w:val="28"/>
          <w:szCs w:val="28"/>
        </w:rPr>
        <w:t xml:space="preserve"> № </w:t>
      </w:r>
      <w:r w:rsidR="00254C6C">
        <w:rPr>
          <w:sz w:val="28"/>
          <w:szCs w:val="28"/>
        </w:rPr>
        <w:t>224</w:t>
      </w:r>
    </w:p>
    <w:p w:rsidR="00AE578C" w:rsidRPr="008C1009" w:rsidRDefault="00AE578C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8C1009">
        <w:rPr>
          <w:color w:val="0000FF"/>
          <w:sz w:val="28"/>
          <w:szCs w:val="28"/>
        </w:rPr>
        <w:tab/>
      </w:r>
    </w:p>
    <w:p w:rsidR="00AE578C" w:rsidRPr="008C1009" w:rsidRDefault="00AE578C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197A5C" w:rsidRPr="00197A5C" w:rsidRDefault="00197A5C" w:rsidP="00197A5C">
      <w:pPr>
        <w:tabs>
          <w:tab w:val="left" w:pos="8609"/>
        </w:tabs>
        <w:suppressAutoHyphens/>
        <w:jc w:val="center"/>
        <w:rPr>
          <w:sz w:val="28"/>
          <w:szCs w:val="28"/>
        </w:rPr>
      </w:pPr>
      <w:r w:rsidRPr="00197A5C">
        <w:rPr>
          <w:sz w:val="28"/>
          <w:szCs w:val="28"/>
        </w:rPr>
        <w:t>ИЗМЕНЕНИЯ,</w:t>
      </w:r>
    </w:p>
    <w:p w:rsidR="00197A5C" w:rsidRPr="00197A5C" w:rsidRDefault="00197A5C" w:rsidP="00197A5C">
      <w:pPr>
        <w:pStyle w:val="BodyText21"/>
        <w:rPr>
          <w:szCs w:val="28"/>
        </w:rPr>
      </w:pPr>
      <w:r w:rsidRPr="00197A5C">
        <w:rPr>
          <w:szCs w:val="28"/>
        </w:rPr>
        <w:t xml:space="preserve">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  от 22.12.2015 № 206 (с изменениями, внесенными постановлениями администрации Минераловодского городского округа Ставропольского края от 31.03.2016 № 676, от 01.09.2016 № 2274, от 14.10.2016 № 2759, от 23.01.2017 № 76, от 28.03.2017 № 726, от 30.05.2017 № 1358, от 21.09.2017 </w:t>
      </w:r>
    </w:p>
    <w:p w:rsidR="00197A5C" w:rsidRPr="00197A5C" w:rsidRDefault="00197A5C" w:rsidP="00197A5C">
      <w:pPr>
        <w:pStyle w:val="BodyText21"/>
        <w:rPr>
          <w:szCs w:val="28"/>
          <w:shd w:val="clear" w:color="auto" w:fill="FFFFFF"/>
        </w:rPr>
      </w:pPr>
      <w:r w:rsidRPr="00197A5C">
        <w:rPr>
          <w:szCs w:val="28"/>
        </w:rPr>
        <w:t xml:space="preserve">№ 2499, от </w:t>
      </w:r>
      <w:r w:rsidRPr="00197A5C">
        <w:rPr>
          <w:szCs w:val="28"/>
          <w:shd w:val="clear" w:color="auto" w:fill="FFFFFF"/>
        </w:rPr>
        <w:t>29.11.2018 № 2853)</w:t>
      </w:r>
    </w:p>
    <w:p w:rsidR="00197A5C" w:rsidRPr="00197A5C" w:rsidRDefault="00197A5C" w:rsidP="00197A5C">
      <w:pPr>
        <w:pStyle w:val="BodyText21"/>
        <w:rPr>
          <w:szCs w:val="28"/>
        </w:rPr>
      </w:pP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1.  В паспорте Программы:</w:t>
      </w: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1.1. Позицию «Объёмы и источники финансового обеспечения Программы» изложить в следующей редакции: </w:t>
      </w:r>
    </w:p>
    <w:p w:rsidR="00197A5C" w:rsidRPr="00197A5C" w:rsidRDefault="00197A5C" w:rsidP="00197A5C">
      <w:pPr>
        <w:ind w:firstLine="540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«Реализация мероприятий Программы может осуществляться за счет бюджетов различных уровней.</w:t>
      </w:r>
    </w:p>
    <w:p w:rsidR="00197A5C" w:rsidRPr="00197A5C" w:rsidRDefault="00197A5C" w:rsidP="00197A5C">
      <w:pPr>
        <w:ind w:firstLine="447"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197A5C">
        <w:rPr>
          <w:sz w:val="28"/>
          <w:szCs w:val="28"/>
        </w:rPr>
        <w:t xml:space="preserve">«Объем финансового обеспечения </w:t>
      </w:r>
      <w:r w:rsidRPr="00197A5C">
        <w:rPr>
          <w:sz w:val="28"/>
          <w:szCs w:val="28"/>
          <w:shd w:val="clear" w:color="auto" w:fill="FFFFFF"/>
        </w:rPr>
        <w:t xml:space="preserve">Программы </w:t>
      </w:r>
      <w:r w:rsidRPr="00197A5C">
        <w:rPr>
          <w:sz w:val="28"/>
          <w:szCs w:val="28"/>
        </w:rPr>
        <w:t xml:space="preserve">составит </w:t>
      </w:r>
      <w:r w:rsidRPr="00197A5C">
        <w:rPr>
          <w:bCs/>
          <w:color w:val="000000"/>
          <w:sz w:val="28"/>
          <w:szCs w:val="28"/>
        </w:rPr>
        <w:t xml:space="preserve">1 869 703,00 </w:t>
      </w:r>
      <w:r w:rsidRPr="00197A5C">
        <w:rPr>
          <w:sz w:val="28"/>
          <w:szCs w:val="28"/>
          <w:shd w:val="clear" w:color="auto" w:fill="FFFFFF"/>
        </w:rPr>
        <w:t>тыс. рублей</w:t>
      </w:r>
      <w:r w:rsidRPr="00197A5C">
        <w:rPr>
          <w:sz w:val="28"/>
          <w:szCs w:val="28"/>
        </w:rPr>
        <w:t>, в том числе по источникам финансового обеспечения:</w:t>
      </w:r>
    </w:p>
    <w:p w:rsidR="00197A5C" w:rsidRPr="00197A5C" w:rsidRDefault="00197A5C" w:rsidP="00197A5C">
      <w:pPr>
        <w:ind w:firstLine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бюджет Минераловодского городского округа – </w:t>
      </w:r>
      <w:r w:rsidRPr="00197A5C">
        <w:rPr>
          <w:bCs/>
          <w:color w:val="000000"/>
          <w:sz w:val="28"/>
          <w:szCs w:val="28"/>
        </w:rPr>
        <w:t xml:space="preserve">243 703,00 </w:t>
      </w:r>
      <w:r w:rsidRPr="00197A5C">
        <w:rPr>
          <w:sz w:val="28"/>
          <w:szCs w:val="28"/>
          <w:shd w:val="clear" w:color="auto" w:fill="FFFFFF"/>
        </w:rPr>
        <w:t>тыс. рублей</w:t>
      </w:r>
      <w:r w:rsidRPr="00197A5C">
        <w:rPr>
          <w:sz w:val="28"/>
          <w:szCs w:val="28"/>
        </w:rPr>
        <w:t>, в том числе по годам: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 239102</w:t>
      </w:r>
      <w:r w:rsidRPr="00197A5C">
        <w:rPr>
          <w:sz w:val="28"/>
          <w:szCs w:val="28"/>
        </w:rPr>
        <w:t>,</w:t>
      </w:r>
      <w:r w:rsidRPr="00197A5C">
        <w:rPr>
          <w:sz w:val="28"/>
          <w:szCs w:val="28"/>
          <w:shd w:val="clear" w:color="auto" w:fill="FFFFFF"/>
        </w:rPr>
        <w:t>33тыс. рублей;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2017 год – 1986</w:t>
      </w:r>
      <w:r w:rsidRPr="00197A5C">
        <w:rPr>
          <w:sz w:val="28"/>
          <w:szCs w:val="28"/>
        </w:rPr>
        <w:t>,43</w:t>
      </w:r>
      <w:r w:rsidRPr="00197A5C">
        <w:rPr>
          <w:sz w:val="28"/>
          <w:szCs w:val="28"/>
          <w:shd w:val="clear" w:color="auto" w:fill="FFFFFF"/>
        </w:rPr>
        <w:t xml:space="preserve"> тыс. рублей; </w:t>
      </w:r>
    </w:p>
    <w:p w:rsidR="00197A5C" w:rsidRPr="00197A5C" w:rsidRDefault="00197A5C" w:rsidP="00197A5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2018 год – 2164,24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2019 год – </w:t>
      </w:r>
      <w:r w:rsidRPr="00197A5C">
        <w:rPr>
          <w:sz w:val="28"/>
          <w:szCs w:val="28"/>
          <w:shd w:val="clear" w:color="auto" w:fill="FFFFFF"/>
        </w:rPr>
        <w:t xml:space="preserve">150,00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2020 год – </w:t>
      </w:r>
      <w:r w:rsidRPr="00197A5C">
        <w:rPr>
          <w:sz w:val="28"/>
          <w:szCs w:val="28"/>
          <w:shd w:val="clear" w:color="auto" w:fill="FFFFFF"/>
        </w:rPr>
        <w:t xml:space="preserve">150,00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2021 год – </w:t>
      </w:r>
      <w:r w:rsidRPr="00197A5C">
        <w:rPr>
          <w:sz w:val="28"/>
          <w:szCs w:val="28"/>
          <w:shd w:val="clear" w:color="auto" w:fill="FFFFFF"/>
        </w:rPr>
        <w:t xml:space="preserve">150,00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snapToGrid w:val="0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</w:rPr>
        <w:t>средства участников Программы –</w:t>
      </w:r>
      <w:r w:rsidRPr="00197A5C">
        <w:rPr>
          <w:sz w:val="28"/>
          <w:szCs w:val="28"/>
          <w:shd w:val="clear" w:color="auto" w:fill="FFFFFF"/>
        </w:rPr>
        <w:t>1 626 000 тыс. руб.</w:t>
      </w:r>
      <w:r w:rsidRPr="00197A5C">
        <w:rPr>
          <w:sz w:val="28"/>
          <w:szCs w:val="28"/>
        </w:rPr>
        <w:t xml:space="preserve">, в том числе по годам: 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 295000,00 тыс. рублей;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2017 год – 1331000,00 тыс. рублей;</w:t>
      </w:r>
    </w:p>
    <w:p w:rsidR="00197A5C" w:rsidRPr="00197A5C" w:rsidRDefault="00197A5C" w:rsidP="00197A5C">
      <w:pPr>
        <w:keepNext/>
        <w:keepLines/>
        <w:widowControl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2018 год – 00,00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firstLine="541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2019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firstLine="541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2020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</w:rPr>
        <w:t xml:space="preserve">2021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</w:t>
      </w:r>
      <w:r w:rsidRPr="00197A5C">
        <w:rPr>
          <w:sz w:val="28"/>
          <w:szCs w:val="28"/>
          <w:shd w:val="clear" w:color="auto" w:fill="FFFFFF"/>
        </w:rPr>
        <w:t xml:space="preserve">.».  </w:t>
      </w: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2. В паспорте Подпрограммы «Развитие субъектов малого и среднего предпринимательства:</w:t>
      </w:r>
    </w:p>
    <w:p w:rsidR="00197A5C" w:rsidRPr="00197A5C" w:rsidRDefault="00197A5C" w:rsidP="00197A5C">
      <w:pPr>
        <w:ind w:firstLine="540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2.1. Позицию «Объёмы и источники финансового обеспечения Программы» изложить в следующей редакции: </w:t>
      </w:r>
    </w:p>
    <w:p w:rsidR="00197A5C" w:rsidRPr="00197A5C" w:rsidRDefault="00197A5C" w:rsidP="00197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5C">
        <w:rPr>
          <w:rFonts w:ascii="Times New Roman" w:hAnsi="Times New Roman" w:cs="Times New Roman"/>
          <w:sz w:val="28"/>
          <w:szCs w:val="28"/>
        </w:rPr>
        <w:lastRenderedPageBreak/>
        <w:t xml:space="preserve"> «Объем финансового обеспечения 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197A5C">
        <w:rPr>
          <w:rFonts w:ascii="Times New Roman" w:hAnsi="Times New Roman" w:cs="Times New Roman"/>
          <w:sz w:val="28"/>
          <w:szCs w:val="28"/>
        </w:rPr>
        <w:t>составит 340,00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197A5C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197A5C" w:rsidRPr="00197A5C" w:rsidRDefault="00197A5C" w:rsidP="00197A5C">
      <w:pPr>
        <w:snapToGrid w:val="0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бюджет Минераловодского городского округа –340,00</w:t>
      </w:r>
      <w:r w:rsidRPr="00197A5C">
        <w:rPr>
          <w:sz w:val="28"/>
          <w:szCs w:val="28"/>
          <w:shd w:val="clear" w:color="auto" w:fill="FFFFFF"/>
        </w:rPr>
        <w:t>тыс. рублей</w:t>
      </w:r>
      <w:r w:rsidRPr="00197A5C">
        <w:rPr>
          <w:sz w:val="28"/>
          <w:szCs w:val="28"/>
        </w:rPr>
        <w:t>, в том числе по годам: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–100,</w:t>
      </w:r>
      <w:proofErr w:type="gramStart"/>
      <w:r w:rsidRPr="00197A5C">
        <w:rPr>
          <w:sz w:val="28"/>
          <w:szCs w:val="28"/>
          <w:shd w:val="clear" w:color="auto" w:fill="FFFFFF"/>
        </w:rPr>
        <w:t>00  тыс.</w:t>
      </w:r>
      <w:proofErr w:type="gramEnd"/>
      <w:r w:rsidRPr="00197A5C">
        <w:rPr>
          <w:sz w:val="28"/>
          <w:szCs w:val="28"/>
          <w:shd w:val="clear" w:color="auto" w:fill="FFFFFF"/>
        </w:rPr>
        <w:t xml:space="preserve"> рублей;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 xml:space="preserve">2017 год – 90,00 тыс. рублей; </w:t>
      </w:r>
    </w:p>
    <w:p w:rsidR="00197A5C" w:rsidRPr="00197A5C" w:rsidRDefault="00197A5C" w:rsidP="00197A5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2018 год – 0,00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2019 год – </w:t>
      </w:r>
      <w:r w:rsidRPr="00197A5C">
        <w:rPr>
          <w:sz w:val="28"/>
          <w:szCs w:val="28"/>
          <w:shd w:val="clear" w:color="auto" w:fill="FFFFFF"/>
        </w:rPr>
        <w:t>50,00 тыс. рублей</w:t>
      </w:r>
      <w:r w:rsidRPr="00197A5C">
        <w:rPr>
          <w:sz w:val="28"/>
          <w:szCs w:val="28"/>
        </w:rPr>
        <w:t>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2020 год – </w:t>
      </w:r>
      <w:r w:rsidRPr="00197A5C">
        <w:rPr>
          <w:sz w:val="28"/>
          <w:szCs w:val="28"/>
          <w:shd w:val="clear" w:color="auto" w:fill="FFFFFF"/>
        </w:rPr>
        <w:t>50,00 тыс. рублей</w:t>
      </w:r>
      <w:r w:rsidRPr="00197A5C">
        <w:rPr>
          <w:sz w:val="28"/>
          <w:szCs w:val="28"/>
        </w:rPr>
        <w:t>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2021 год –</w:t>
      </w:r>
      <w:r w:rsidRPr="00197A5C">
        <w:rPr>
          <w:sz w:val="28"/>
          <w:szCs w:val="28"/>
          <w:shd w:val="clear" w:color="auto" w:fill="FFFFFF"/>
        </w:rPr>
        <w:t>50,00 тыс. рублей</w:t>
      </w:r>
      <w:r w:rsidRPr="00197A5C">
        <w:rPr>
          <w:sz w:val="28"/>
          <w:szCs w:val="28"/>
        </w:rPr>
        <w:t>;</w:t>
      </w: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3. В паспорте Подпрограммы «Развитие туризма в Минераловодском городском округе»:</w:t>
      </w:r>
    </w:p>
    <w:p w:rsidR="00197A5C" w:rsidRPr="00197A5C" w:rsidRDefault="00197A5C" w:rsidP="00197A5C">
      <w:pPr>
        <w:ind w:firstLine="708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3.1.  Позицию «Объёмы и источники финансового обеспечения подпрограммы» изложить в следующей редакции: </w:t>
      </w:r>
    </w:p>
    <w:p w:rsidR="00197A5C" w:rsidRPr="00197A5C" w:rsidRDefault="00197A5C" w:rsidP="00197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5C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197A5C">
        <w:rPr>
          <w:rFonts w:ascii="Times New Roman" w:hAnsi="Times New Roman" w:cs="Times New Roman"/>
          <w:sz w:val="28"/>
          <w:szCs w:val="28"/>
        </w:rPr>
        <w:t xml:space="preserve">составит 1 869 123,00 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197A5C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197A5C" w:rsidRPr="00197A5C" w:rsidRDefault="00197A5C" w:rsidP="00197A5C">
      <w:pPr>
        <w:snapToGrid w:val="0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бюджет Минераловодского городского округа - 243 123,00 </w:t>
      </w:r>
      <w:r w:rsidRPr="00197A5C">
        <w:rPr>
          <w:sz w:val="28"/>
          <w:szCs w:val="28"/>
          <w:shd w:val="clear" w:color="auto" w:fill="FFFFFF"/>
        </w:rPr>
        <w:t>тыс. рублей</w:t>
      </w:r>
      <w:r w:rsidRPr="00197A5C">
        <w:rPr>
          <w:sz w:val="28"/>
          <w:szCs w:val="28"/>
        </w:rPr>
        <w:t>, в том числе по годам: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 239002,33 тыс. рублей;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2017 год – 1806,43 тыс. рублей (</w:t>
      </w:r>
      <w:proofErr w:type="spellStart"/>
      <w:r w:rsidRPr="00197A5C">
        <w:rPr>
          <w:sz w:val="28"/>
          <w:szCs w:val="28"/>
          <w:shd w:val="clear" w:color="auto" w:fill="FFFFFF"/>
        </w:rPr>
        <w:t>в</w:t>
      </w:r>
      <w:r w:rsidRPr="00197A5C">
        <w:rPr>
          <w:sz w:val="28"/>
          <w:szCs w:val="28"/>
        </w:rPr>
        <w:t>т.ч</w:t>
      </w:r>
      <w:proofErr w:type="spellEnd"/>
      <w:r w:rsidRPr="00197A5C">
        <w:rPr>
          <w:sz w:val="28"/>
          <w:szCs w:val="28"/>
        </w:rPr>
        <w:t xml:space="preserve">. на оплату кредиторской задолженности – 69,68 </w:t>
      </w:r>
      <w:proofErr w:type="spellStart"/>
      <w:r w:rsidRPr="00197A5C">
        <w:rPr>
          <w:sz w:val="28"/>
          <w:szCs w:val="28"/>
        </w:rPr>
        <w:t>тыс.руб</w:t>
      </w:r>
      <w:proofErr w:type="spellEnd"/>
      <w:r w:rsidRPr="00197A5C">
        <w:rPr>
          <w:sz w:val="28"/>
          <w:szCs w:val="28"/>
        </w:rPr>
        <w:t>.)</w:t>
      </w:r>
      <w:r w:rsidRPr="00197A5C">
        <w:rPr>
          <w:sz w:val="28"/>
          <w:szCs w:val="28"/>
          <w:shd w:val="clear" w:color="auto" w:fill="FFFFFF"/>
        </w:rPr>
        <w:t xml:space="preserve">; </w:t>
      </w:r>
    </w:p>
    <w:p w:rsidR="00197A5C" w:rsidRPr="00197A5C" w:rsidRDefault="00197A5C" w:rsidP="00197A5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2018 год – 2164,24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2019 год – 50,00</w:t>
      </w:r>
      <w:r w:rsidRPr="00197A5C">
        <w:rPr>
          <w:sz w:val="28"/>
          <w:szCs w:val="28"/>
          <w:shd w:val="clear" w:color="auto" w:fill="FFFFFF"/>
        </w:rPr>
        <w:t xml:space="preserve">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2020 год – 50,00</w:t>
      </w:r>
      <w:r w:rsidRPr="00197A5C">
        <w:rPr>
          <w:sz w:val="28"/>
          <w:szCs w:val="28"/>
          <w:shd w:val="clear" w:color="auto" w:fill="FFFFFF"/>
        </w:rPr>
        <w:t xml:space="preserve">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2021 год – 50,00</w:t>
      </w:r>
      <w:r w:rsidRPr="00197A5C">
        <w:rPr>
          <w:sz w:val="28"/>
          <w:szCs w:val="28"/>
          <w:shd w:val="clear" w:color="auto" w:fill="FFFFFF"/>
        </w:rPr>
        <w:t xml:space="preserve">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snapToGrid w:val="0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</w:rPr>
        <w:t xml:space="preserve">средства участников Программы - </w:t>
      </w:r>
      <w:proofErr w:type="gramStart"/>
      <w:r w:rsidRPr="00197A5C">
        <w:rPr>
          <w:sz w:val="28"/>
          <w:szCs w:val="28"/>
        </w:rPr>
        <w:t>1626000</w:t>
      </w:r>
      <w:r w:rsidRPr="00197A5C">
        <w:rPr>
          <w:sz w:val="28"/>
          <w:szCs w:val="28"/>
          <w:shd w:val="clear" w:color="auto" w:fill="FFFFFF"/>
        </w:rPr>
        <w:t xml:space="preserve">  тыс.</w:t>
      </w:r>
      <w:proofErr w:type="gramEnd"/>
      <w:r w:rsidRPr="00197A5C">
        <w:rPr>
          <w:sz w:val="28"/>
          <w:szCs w:val="28"/>
          <w:shd w:val="clear" w:color="auto" w:fill="FFFFFF"/>
        </w:rPr>
        <w:t xml:space="preserve"> руб.</w:t>
      </w:r>
      <w:r w:rsidRPr="00197A5C">
        <w:rPr>
          <w:sz w:val="28"/>
          <w:szCs w:val="28"/>
        </w:rPr>
        <w:t xml:space="preserve">, в том числе по годам: 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 295000,</w:t>
      </w:r>
      <w:proofErr w:type="gramStart"/>
      <w:r w:rsidRPr="00197A5C">
        <w:rPr>
          <w:sz w:val="28"/>
          <w:szCs w:val="28"/>
          <w:shd w:val="clear" w:color="auto" w:fill="FFFFFF"/>
        </w:rPr>
        <w:t>00  тыс.</w:t>
      </w:r>
      <w:proofErr w:type="gramEnd"/>
      <w:r w:rsidRPr="00197A5C">
        <w:rPr>
          <w:sz w:val="28"/>
          <w:szCs w:val="28"/>
          <w:shd w:val="clear" w:color="auto" w:fill="FFFFFF"/>
        </w:rPr>
        <w:t xml:space="preserve"> рублей;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2017 год – 1331000,00 тыс. рублей;</w:t>
      </w:r>
    </w:p>
    <w:p w:rsidR="00197A5C" w:rsidRPr="00197A5C" w:rsidRDefault="00197A5C" w:rsidP="00197A5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 xml:space="preserve"> 2018 год – 00,00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 2019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 2020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</w:rPr>
        <w:t xml:space="preserve">2021 год – </w:t>
      </w:r>
      <w:r w:rsidRPr="00197A5C">
        <w:rPr>
          <w:sz w:val="28"/>
          <w:szCs w:val="28"/>
          <w:shd w:val="clear" w:color="auto" w:fill="FFFFFF"/>
        </w:rPr>
        <w:t xml:space="preserve">00,00 </w:t>
      </w:r>
      <w:r w:rsidRPr="00197A5C">
        <w:rPr>
          <w:sz w:val="28"/>
          <w:szCs w:val="28"/>
        </w:rPr>
        <w:t>тыс. рублей</w:t>
      </w:r>
      <w:r w:rsidRPr="00197A5C">
        <w:rPr>
          <w:sz w:val="28"/>
          <w:szCs w:val="28"/>
          <w:shd w:val="clear" w:color="auto" w:fill="FFFFFF"/>
        </w:rPr>
        <w:t>».</w:t>
      </w:r>
    </w:p>
    <w:p w:rsidR="00197A5C" w:rsidRPr="00197A5C" w:rsidRDefault="00197A5C" w:rsidP="00197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4.  В паспорте Подпрограммы «Улучшение инвестиционного климата в Минераловодском городском округе»:</w:t>
      </w:r>
    </w:p>
    <w:p w:rsidR="00197A5C" w:rsidRPr="00197A5C" w:rsidRDefault="00197A5C" w:rsidP="00197A5C">
      <w:pPr>
        <w:keepNext/>
        <w:keepLines/>
        <w:ind w:firstLine="709"/>
        <w:jc w:val="both"/>
        <w:rPr>
          <w:sz w:val="28"/>
          <w:szCs w:val="28"/>
        </w:rPr>
      </w:pPr>
      <w:r w:rsidRPr="00197A5C">
        <w:rPr>
          <w:sz w:val="28"/>
          <w:szCs w:val="28"/>
        </w:rPr>
        <w:t xml:space="preserve">4.1. Позицию «Объёмы и источники финансового обеспечения Программы» изложить в следующей редакции: </w:t>
      </w:r>
    </w:p>
    <w:p w:rsidR="00197A5C" w:rsidRPr="00197A5C" w:rsidRDefault="00197A5C" w:rsidP="00197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5C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197A5C">
        <w:rPr>
          <w:rFonts w:ascii="Times New Roman" w:hAnsi="Times New Roman" w:cs="Times New Roman"/>
          <w:sz w:val="28"/>
          <w:szCs w:val="28"/>
        </w:rPr>
        <w:t xml:space="preserve">составит 240,00 </w:t>
      </w:r>
      <w:r w:rsidRPr="00197A5C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197A5C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197A5C" w:rsidRPr="00197A5C" w:rsidRDefault="00197A5C" w:rsidP="00197A5C">
      <w:pPr>
        <w:snapToGrid w:val="0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бюджет Минераловодского городского округа – 240,00</w:t>
      </w:r>
      <w:r w:rsidRPr="00197A5C">
        <w:rPr>
          <w:sz w:val="28"/>
          <w:szCs w:val="28"/>
          <w:shd w:val="clear" w:color="auto" w:fill="FFFFFF"/>
        </w:rPr>
        <w:t>тыс. рублей</w:t>
      </w:r>
      <w:r w:rsidRPr="00197A5C">
        <w:rPr>
          <w:sz w:val="28"/>
          <w:szCs w:val="28"/>
        </w:rPr>
        <w:t>, в том числе по годам:</w:t>
      </w:r>
    </w:p>
    <w:p w:rsidR="00197A5C" w:rsidRPr="00197A5C" w:rsidRDefault="00197A5C" w:rsidP="00197A5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>2016 год – 0,</w:t>
      </w:r>
      <w:proofErr w:type="gramStart"/>
      <w:r w:rsidRPr="00197A5C">
        <w:rPr>
          <w:sz w:val="28"/>
          <w:szCs w:val="28"/>
          <w:shd w:val="clear" w:color="auto" w:fill="FFFFFF"/>
        </w:rPr>
        <w:t>00  тыс.</w:t>
      </w:r>
      <w:proofErr w:type="gramEnd"/>
      <w:r w:rsidRPr="00197A5C">
        <w:rPr>
          <w:sz w:val="28"/>
          <w:szCs w:val="28"/>
          <w:shd w:val="clear" w:color="auto" w:fill="FFFFFF"/>
        </w:rPr>
        <w:t xml:space="preserve"> рублей;</w:t>
      </w:r>
    </w:p>
    <w:p w:rsidR="00197A5C" w:rsidRPr="00197A5C" w:rsidRDefault="00197A5C" w:rsidP="00197A5C">
      <w:pPr>
        <w:tabs>
          <w:tab w:val="left" w:pos="5787"/>
        </w:tabs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t xml:space="preserve">2017 год – 90,00 тыс. рублей; </w:t>
      </w:r>
      <w:r w:rsidRPr="00197A5C">
        <w:rPr>
          <w:sz w:val="28"/>
          <w:szCs w:val="28"/>
          <w:shd w:val="clear" w:color="auto" w:fill="FFFFFF"/>
        </w:rPr>
        <w:tab/>
      </w:r>
    </w:p>
    <w:p w:rsidR="00197A5C" w:rsidRPr="00197A5C" w:rsidRDefault="00197A5C" w:rsidP="00197A5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197A5C">
        <w:rPr>
          <w:sz w:val="28"/>
          <w:szCs w:val="28"/>
          <w:shd w:val="clear" w:color="auto" w:fill="FFFFFF"/>
        </w:rPr>
        <w:lastRenderedPageBreak/>
        <w:t>2018 год – 0,00 тыс. рублей;</w:t>
      </w:r>
    </w:p>
    <w:p w:rsidR="00197A5C" w:rsidRPr="00197A5C" w:rsidRDefault="00197A5C" w:rsidP="00197A5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2019 год – 5</w:t>
      </w:r>
      <w:r w:rsidRPr="00197A5C">
        <w:rPr>
          <w:sz w:val="28"/>
          <w:szCs w:val="28"/>
          <w:shd w:val="clear" w:color="auto" w:fill="FFFFFF"/>
        </w:rPr>
        <w:t>0,00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2020 год – 5</w:t>
      </w:r>
      <w:r w:rsidRPr="00197A5C">
        <w:rPr>
          <w:sz w:val="28"/>
          <w:szCs w:val="28"/>
          <w:shd w:val="clear" w:color="auto" w:fill="FFFFFF"/>
        </w:rPr>
        <w:t>0,00</w:t>
      </w:r>
      <w:r w:rsidRPr="00197A5C">
        <w:rPr>
          <w:sz w:val="28"/>
          <w:szCs w:val="28"/>
        </w:rPr>
        <w:t>тыс. рублей;</w:t>
      </w:r>
    </w:p>
    <w:p w:rsidR="00197A5C" w:rsidRPr="00197A5C" w:rsidRDefault="00197A5C" w:rsidP="00197A5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2021 год –5</w:t>
      </w:r>
      <w:r w:rsidRPr="00197A5C">
        <w:rPr>
          <w:sz w:val="28"/>
          <w:szCs w:val="28"/>
          <w:shd w:val="clear" w:color="auto" w:fill="FFFFFF"/>
        </w:rPr>
        <w:t>0,00</w:t>
      </w:r>
      <w:r w:rsidRPr="00197A5C">
        <w:rPr>
          <w:sz w:val="28"/>
          <w:szCs w:val="28"/>
        </w:rPr>
        <w:t>тыс. рублей».</w:t>
      </w:r>
    </w:p>
    <w:p w:rsidR="00197A5C" w:rsidRPr="00197A5C" w:rsidRDefault="00197A5C" w:rsidP="00197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5C" w:rsidRPr="00197A5C" w:rsidRDefault="00197A5C" w:rsidP="00197A5C">
      <w:pPr>
        <w:suppressLineNumbers/>
        <w:suppressAutoHyphens/>
        <w:ind w:firstLine="447"/>
        <w:jc w:val="both"/>
        <w:rPr>
          <w:sz w:val="28"/>
          <w:szCs w:val="28"/>
        </w:rPr>
      </w:pPr>
      <w:r w:rsidRPr="00197A5C">
        <w:rPr>
          <w:sz w:val="28"/>
          <w:szCs w:val="28"/>
        </w:rPr>
        <w:t>5. В приложении 3 к муниципальной программе Минераловодского городского округа «Развитие экономики» таблицу 3 изложить в редакции, согласно приложению № 1 к настоящим изменениям.</w:t>
      </w:r>
    </w:p>
    <w:p w:rsidR="00197A5C" w:rsidRPr="00197A5C" w:rsidRDefault="00197A5C" w:rsidP="00197A5C">
      <w:pPr>
        <w:pStyle w:val="BodyText21"/>
        <w:spacing w:line="240" w:lineRule="exact"/>
        <w:jc w:val="left"/>
        <w:rPr>
          <w:szCs w:val="28"/>
        </w:rPr>
      </w:pPr>
    </w:p>
    <w:p w:rsidR="00197A5C" w:rsidRPr="00197A5C" w:rsidRDefault="00197A5C" w:rsidP="00197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A5C" w:rsidRPr="00197A5C" w:rsidRDefault="00197A5C" w:rsidP="00197A5C">
      <w:pPr>
        <w:pStyle w:val="ConsPlusNormal"/>
        <w:jc w:val="center"/>
        <w:rPr>
          <w:sz w:val="28"/>
          <w:szCs w:val="28"/>
        </w:rPr>
      </w:pPr>
    </w:p>
    <w:p w:rsidR="002F7AAA" w:rsidRDefault="002F7AAA" w:rsidP="00F130B6">
      <w:pPr>
        <w:pStyle w:val="BodyText21"/>
        <w:spacing w:line="240" w:lineRule="exact"/>
        <w:jc w:val="left"/>
        <w:rPr>
          <w:szCs w:val="28"/>
        </w:rPr>
      </w:pPr>
    </w:p>
    <w:p w:rsidR="002F7AAA" w:rsidRDefault="002F7AAA" w:rsidP="002F7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EF" w:rsidRDefault="007916EF" w:rsidP="002F7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EF" w:rsidRPr="00BE7568" w:rsidRDefault="007916EF" w:rsidP="002F7A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916EF" w:rsidRPr="00BE7568" w:rsidSect="00F95ADD">
          <w:headerReference w:type="default" r:id="rId8"/>
          <w:pgSz w:w="11906" w:h="16838"/>
          <w:pgMar w:top="1134" w:right="707" w:bottom="1134" w:left="1843" w:header="709" w:footer="709" w:gutter="0"/>
          <w:cols w:space="708"/>
          <w:docGrid w:linePitch="360"/>
        </w:sectPr>
      </w:pPr>
    </w:p>
    <w:p w:rsidR="00A76868" w:rsidRDefault="00A76868" w:rsidP="00A76868">
      <w:pPr>
        <w:pStyle w:val="BodyText21"/>
        <w:ind w:left="8364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13F3C">
        <w:rPr>
          <w:szCs w:val="28"/>
        </w:rPr>
        <w:t>1</w:t>
      </w:r>
    </w:p>
    <w:p w:rsidR="00A76868" w:rsidRDefault="00A76868" w:rsidP="00A76868">
      <w:pPr>
        <w:suppressLineNumbers/>
        <w:suppressAutoHyphens/>
        <w:ind w:left="8364"/>
        <w:rPr>
          <w:sz w:val="28"/>
          <w:szCs w:val="28"/>
        </w:rPr>
      </w:pPr>
      <w:r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</w:t>
      </w:r>
      <w:r w:rsidR="001876B3">
        <w:rPr>
          <w:sz w:val="28"/>
          <w:szCs w:val="28"/>
        </w:rPr>
        <w:t xml:space="preserve"> </w:t>
      </w:r>
      <w:r>
        <w:rPr>
          <w:sz w:val="28"/>
          <w:szCs w:val="28"/>
        </w:rPr>
        <w:t>г. № 206</w:t>
      </w:r>
    </w:p>
    <w:p w:rsidR="00A76868" w:rsidRDefault="00A76868" w:rsidP="00A76868">
      <w:pPr>
        <w:ind w:firstLine="709"/>
        <w:jc w:val="both"/>
        <w:outlineLvl w:val="2"/>
        <w:rPr>
          <w:sz w:val="28"/>
          <w:szCs w:val="28"/>
        </w:rPr>
      </w:pPr>
    </w:p>
    <w:p w:rsidR="00A76868" w:rsidRDefault="00A76868" w:rsidP="00A76868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86F89" w:rsidRDefault="00786F89" w:rsidP="00A76868">
      <w:pPr>
        <w:jc w:val="center"/>
        <w:outlineLvl w:val="2"/>
        <w:rPr>
          <w:caps/>
          <w:sz w:val="28"/>
          <w:szCs w:val="28"/>
        </w:rPr>
      </w:pPr>
    </w:p>
    <w:p w:rsidR="00A76868" w:rsidRDefault="00A76868" w:rsidP="00A76868">
      <w:pPr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A76868" w:rsidRDefault="00A76868" w:rsidP="00A7686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Программы </w:t>
      </w:r>
    </w:p>
    <w:p w:rsidR="00A4628A" w:rsidRDefault="00A4628A" w:rsidP="00A76868">
      <w:pPr>
        <w:ind w:left="10260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115"/>
        <w:gridCol w:w="3826"/>
        <w:gridCol w:w="1278"/>
        <w:gridCol w:w="1275"/>
        <w:gridCol w:w="1276"/>
        <w:gridCol w:w="1277"/>
        <w:gridCol w:w="1275"/>
        <w:gridCol w:w="1275"/>
      </w:tblGrid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Наименование Программы, 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Подпрограммы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937910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937910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937910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937910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Объемы финансового обеспечения по годам</w:t>
            </w:r>
            <w:r w:rsidRPr="00937910">
              <w:rPr>
                <w:sz w:val="22"/>
                <w:szCs w:val="22"/>
              </w:rPr>
              <w:br/>
              <w:t>(тыс. рублей)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2021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Программа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534102,33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1332986,43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239102,33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1986,43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  <w:vertAlign w:val="superscript"/>
              </w:rPr>
            </w:pPr>
            <w:r w:rsidRPr="00937910">
              <w:rPr>
                <w:b/>
                <w:sz w:val="22"/>
                <w:szCs w:val="22"/>
              </w:rPr>
              <w:t>69,68</w:t>
            </w:r>
            <w:r w:rsidRPr="00937910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  <w:vertAlign w:val="superscript"/>
              </w:rPr>
            </w:pPr>
            <w:r w:rsidRPr="00937910">
              <w:rPr>
                <w:sz w:val="22"/>
                <w:szCs w:val="22"/>
              </w:rPr>
              <w:t>69,68</w:t>
            </w:r>
            <w:r w:rsidRPr="0093791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  <w:vertAlign w:val="superscript"/>
              </w:rPr>
            </w:pPr>
            <w:r w:rsidRPr="00937910">
              <w:rPr>
                <w:sz w:val="22"/>
                <w:szCs w:val="22"/>
              </w:rPr>
              <w:t>69,68</w:t>
            </w:r>
            <w:r w:rsidRPr="0093791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Программы, в том числе ООО «Минводы </w:t>
            </w:r>
            <w:proofErr w:type="spellStart"/>
            <w:r w:rsidRPr="00937910">
              <w:rPr>
                <w:sz w:val="22"/>
                <w:szCs w:val="22"/>
              </w:rPr>
              <w:t>ВеллнессПарк</w:t>
            </w:r>
            <w:proofErr w:type="spellEnd"/>
            <w:r w:rsidRPr="00937910">
              <w:rPr>
                <w:sz w:val="22"/>
                <w:szCs w:val="22"/>
              </w:rPr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Подпрограмма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«Развитие субъектов малого и среднего предпринимательства»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93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Основное мероприятие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</w:t>
            </w:r>
            <w:r w:rsidRPr="0093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в том числе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rPr>
          <w:trHeight w:val="27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both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Ведение реестра субъектов малого и среднего </w:t>
            </w:r>
            <w:r w:rsidRPr="00937910">
              <w:rPr>
                <w:sz w:val="22"/>
                <w:szCs w:val="22"/>
              </w:rPr>
              <w:lastRenderedPageBreak/>
              <w:t>предпринимательства - получателей поддержки;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средств </w:t>
            </w:r>
            <w:r w:rsidRPr="00937910">
              <w:rPr>
                <w:sz w:val="22"/>
                <w:szCs w:val="22"/>
              </w:rPr>
              <w:lastRenderedPageBreak/>
              <w:t xml:space="preserve">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rPr>
          <w:trHeight w:val="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Подпрограмма 2,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534002,33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1332806,43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pacing w:val="-4"/>
                <w:sz w:val="22"/>
                <w:szCs w:val="22"/>
              </w:rPr>
              <w:t>«Развитие туризма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239002,33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 xml:space="preserve">. на оплату кредиторской </w:t>
            </w:r>
            <w:r w:rsidRPr="00937910">
              <w:rPr>
                <w:sz w:val="22"/>
                <w:szCs w:val="22"/>
              </w:rPr>
              <w:lastRenderedPageBreak/>
              <w:t>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Основное мероприятие 1,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3.1.1.1.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 xml:space="preserve">. на оплату кредиторской </w:t>
            </w:r>
            <w:r w:rsidRPr="00937910">
              <w:rPr>
                <w:sz w:val="22"/>
                <w:szCs w:val="22"/>
              </w:rPr>
              <w:lastRenderedPageBreak/>
              <w:t>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rPr>
          <w:trHeight w:val="37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3.1.1.1.1</w:t>
            </w: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3.1.1.1.2.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- Изготовление и установка туристских знаков навигации на территории Минераловодского городского округа</w:t>
            </w: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tabs>
                <w:tab w:val="left" w:pos="210"/>
                <w:tab w:val="center" w:pos="530"/>
              </w:tabs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tabs>
                <w:tab w:val="left" w:pos="210"/>
                <w:tab w:val="center" w:pos="530"/>
              </w:tabs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tabs>
                <w:tab w:val="left" w:pos="263"/>
                <w:tab w:val="center" w:pos="530"/>
              </w:tabs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- Изготовление рекламно-полиграфической продукции, способствующей продвижению имиджа Минераловодского городского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услуги по изготовлению баннера, фризы и т.д. для участия в Курортном форуме «Кавказская здравница»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b/>
                <w:sz w:val="22"/>
                <w:szCs w:val="22"/>
              </w:rPr>
              <w:t>т.ч</w:t>
            </w:r>
            <w:proofErr w:type="spellEnd"/>
            <w:r w:rsidRPr="00937910">
              <w:rPr>
                <w:b/>
                <w:sz w:val="22"/>
                <w:szCs w:val="22"/>
              </w:rPr>
              <w:t>.:</w:t>
            </w:r>
          </w:p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услуги по изготовлению рекламно-полиграфической продукции Минераловодского городского округа (туристский путеводитель Минераловодского городского </w:t>
            </w:r>
            <w:r w:rsidRPr="00937910">
              <w:rPr>
                <w:sz w:val="22"/>
                <w:szCs w:val="22"/>
              </w:rPr>
              <w:lastRenderedPageBreak/>
              <w:t>округа)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30,00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30,00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533932,65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1332691,75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 xml:space="preserve">«Создание туристско-рекреационного комплекса «Минводы </w:t>
            </w:r>
            <w:proofErr w:type="spellStart"/>
            <w:r w:rsidRPr="00937910">
              <w:rPr>
                <w:b/>
                <w:sz w:val="22"/>
                <w:szCs w:val="22"/>
              </w:rPr>
              <w:t>Веллнесс</w:t>
            </w:r>
            <w:proofErr w:type="spellEnd"/>
            <w:r w:rsidRPr="00937910">
              <w:rPr>
                <w:b/>
                <w:sz w:val="22"/>
                <w:szCs w:val="22"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 w:rsidRPr="00937910">
              <w:rPr>
                <w:b/>
                <w:sz w:val="22"/>
                <w:szCs w:val="22"/>
              </w:rPr>
              <w:t>Кавминводы</w:t>
            </w:r>
            <w:proofErr w:type="spellEnd"/>
            <w:r w:rsidRPr="0093791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Программы, в </w:t>
            </w:r>
            <w:r w:rsidRPr="00937910">
              <w:rPr>
                <w:sz w:val="22"/>
                <w:szCs w:val="22"/>
              </w:rPr>
              <w:lastRenderedPageBreak/>
              <w:t xml:space="preserve">том числе ООО «Минводы </w:t>
            </w:r>
            <w:proofErr w:type="spellStart"/>
            <w:r w:rsidRPr="00937910">
              <w:rPr>
                <w:sz w:val="22"/>
                <w:szCs w:val="22"/>
              </w:rPr>
              <w:t>ВеллнессПарк</w:t>
            </w:r>
            <w:proofErr w:type="spellEnd"/>
            <w:r w:rsidRPr="00937910">
              <w:rPr>
                <w:sz w:val="22"/>
                <w:szCs w:val="22"/>
              </w:rPr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lastRenderedPageBreak/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proofErr w:type="spellStart"/>
            <w:r w:rsidRPr="00937910">
              <w:rPr>
                <w:sz w:val="22"/>
                <w:szCs w:val="22"/>
              </w:rPr>
              <w:t>Cоздание</w:t>
            </w:r>
            <w:proofErr w:type="spellEnd"/>
            <w:r w:rsidRPr="00937910">
              <w:rPr>
                <w:sz w:val="22"/>
                <w:szCs w:val="22"/>
              </w:rPr>
      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(Реконструкция объекта «Сооружение автомобильная дорога от </w:t>
            </w:r>
            <w:proofErr w:type="spellStart"/>
            <w:r w:rsidRPr="00937910">
              <w:rPr>
                <w:sz w:val="22"/>
                <w:szCs w:val="22"/>
              </w:rPr>
              <w:t>п.Змейка</w:t>
            </w:r>
            <w:proofErr w:type="spellEnd"/>
            <w:r w:rsidRPr="00937910">
              <w:rPr>
                <w:sz w:val="22"/>
                <w:szCs w:val="22"/>
              </w:rPr>
              <w:t xml:space="preserve"> – п. Привольный с примыканием к ФАД «Кавказ», Минераловодский городской округ)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proofErr w:type="spellStart"/>
            <w:r w:rsidRPr="00937910">
              <w:rPr>
                <w:sz w:val="22"/>
                <w:szCs w:val="22"/>
              </w:rPr>
              <w:t>Cоздание</w:t>
            </w:r>
            <w:proofErr w:type="spellEnd"/>
            <w:r w:rsidRPr="00937910">
              <w:rPr>
                <w:sz w:val="22"/>
                <w:szCs w:val="22"/>
              </w:rPr>
      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местного бюджета (Реконструкция объекта «Сооружение автомобильная дорога от </w:t>
            </w:r>
            <w:proofErr w:type="spellStart"/>
            <w:r w:rsidRPr="00937910">
              <w:rPr>
                <w:sz w:val="22"/>
                <w:szCs w:val="22"/>
              </w:rPr>
              <w:t>п.Змейка</w:t>
            </w:r>
            <w:proofErr w:type="spellEnd"/>
            <w:r w:rsidRPr="00937910">
              <w:rPr>
                <w:sz w:val="22"/>
                <w:szCs w:val="22"/>
              </w:rPr>
              <w:t xml:space="preserve"> – п. Привольный с примыканием к ФАД «Кавказ», Минераловодский городской округ)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соисполнителю 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2164,24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937910">
              <w:rPr>
                <w:sz w:val="22"/>
                <w:szCs w:val="22"/>
              </w:rPr>
              <w:t>Веллнесс</w:t>
            </w:r>
            <w:proofErr w:type="spellEnd"/>
            <w:r w:rsidRPr="00937910">
              <w:rPr>
                <w:sz w:val="22"/>
                <w:szCs w:val="22"/>
              </w:rPr>
              <w:t xml:space="preserve"> Парк»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средства участников Программы, в том числе ООО «Минводы </w:t>
            </w:r>
            <w:proofErr w:type="spellStart"/>
            <w:r w:rsidRPr="00937910">
              <w:rPr>
                <w:sz w:val="22"/>
                <w:szCs w:val="22"/>
              </w:rPr>
              <w:t>Веллнесс</w:t>
            </w:r>
            <w:proofErr w:type="spellEnd"/>
            <w:r w:rsidRPr="00937910">
              <w:rPr>
                <w:sz w:val="22"/>
                <w:szCs w:val="22"/>
              </w:rPr>
              <w:t xml:space="preserve"> Парк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1331000,0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Генеральный план </w:t>
            </w:r>
            <w:r w:rsidRPr="0093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</w:t>
            </w:r>
            <w:proofErr w:type="spellStart"/>
            <w:r w:rsidRPr="00937910">
              <w:rPr>
                <w:sz w:val="22"/>
                <w:szCs w:val="22"/>
              </w:rPr>
              <w:t>УАиГ</w:t>
            </w:r>
            <w:proofErr w:type="spellEnd"/>
            <w:r w:rsidRPr="00937910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Внесение изменений в  Правила землепользования и застройки 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</w:t>
            </w:r>
            <w:proofErr w:type="spellStart"/>
            <w:r w:rsidRPr="00937910">
              <w:rPr>
                <w:sz w:val="22"/>
                <w:szCs w:val="22"/>
              </w:rPr>
              <w:t>УАиГ</w:t>
            </w:r>
            <w:proofErr w:type="spellEnd"/>
            <w:r w:rsidRPr="00937910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Подпрограмма 3,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pacing w:val="-4"/>
                <w:sz w:val="22"/>
                <w:szCs w:val="22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 </w:t>
            </w:r>
            <w:r w:rsidRPr="0093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4.1.1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Основное мероприятие 1,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</w:t>
            </w:r>
            <w:r w:rsidRPr="00937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tabs>
                <w:tab w:val="left" w:pos="216"/>
                <w:tab w:val="center" w:pos="529"/>
              </w:tabs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Услуги по изготовлению информационных материалов (буклетов, инвестиционного паспорта и атласа), сувенирной и полиграфической продукции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50,00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Услуги по продвижению и созданию инвестиционного имиджа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b/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37910">
              <w:rPr>
                <w:rFonts w:ascii="Times New Roman" w:hAnsi="Times New Roman" w:cs="Times New Roman"/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10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937910">
              <w:rPr>
                <w:sz w:val="22"/>
                <w:szCs w:val="22"/>
              </w:rPr>
              <w:t>т.ч</w:t>
            </w:r>
            <w:proofErr w:type="spellEnd"/>
            <w:r w:rsidRPr="00937910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  <w:r w:rsidRPr="00937910">
              <w:rPr>
                <w:sz w:val="22"/>
                <w:szCs w:val="22"/>
              </w:rPr>
              <w:t>0,00</w:t>
            </w:r>
          </w:p>
        </w:tc>
      </w:tr>
      <w:tr w:rsidR="00FA013F" w:rsidRPr="00937910" w:rsidTr="001876B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3F" w:rsidRPr="00937910" w:rsidRDefault="00FA013F" w:rsidP="001876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A4628A" w:rsidRDefault="00A4628A" w:rsidP="00A76868">
      <w:pPr>
        <w:ind w:left="10260"/>
        <w:rPr>
          <w:szCs w:val="28"/>
        </w:rPr>
      </w:pPr>
    </w:p>
    <w:p w:rsidR="00A4628A" w:rsidRDefault="00A4628A" w:rsidP="00A76868">
      <w:pPr>
        <w:ind w:left="10260"/>
        <w:rPr>
          <w:szCs w:val="28"/>
        </w:rPr>
      </w:pPr>
    </w:p>
    <w:p w:rsidR="00A4628A" w:rsidRDefault="00A4628A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12630D">
      <w:headerReference w:type="default" r:id="rId9"/>
      <w:pgSz w:w="16838" w:h="11906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0D" w:rsidRDefault="00A5080D" w:rsidP="005702DD">
      <w:r>
        <w:separator/>
      </w:r>
    </w:p>
  </w:endnote>
  <w:endnote w:type="continuationSeparator" w:id="0">
    <w:p w:rsidR="00A5080D" w:rsidRDefault="00A5080D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0D" w:rsidRDefault="00A5080D" w:rsidP="005702DD">
      <w:r>
        <w:separator/>
      </w:r>
    </w:p>
  </w:footnote>
  <w:footnote w:type="continuationSeparator" w:id="0">
    <w:p w:rsidR="00A5080D" w:rsidRDefault="00A5080D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B3" w:rsidRDefault="001876B3">
    <w:pPr>
      <w:pStyle w:val="a7"/>
      <w:jc w:val="center"/>
    </w:pPr>
  </w:p>
  <w:p w:rsidR="001876B3" w:rsidRDefault="001876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B3" w:rsidRDefault="001876B3">
    <w:pPr>
      <w:pStyle w:val="a7"/>
      <w:jc w:val="center"/>
    </w:pPr>
  </w:p>
  <w:p w:rsidR="001876B3" w:rsidRDefault="001876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A3"/>
    <w:rsid w:val="000004CF"/>
    <w:rsid w:val="000006E3"/>
    <w:rsid w:val="00000AC2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5A2E"/>
    <w:rsid w:val="0001624B"/>
    <w:rsid w:val="00020C2B"/>
    <w:rsid w:val="000223A9"/>
    <w:rsid w:val="00023FDE"/>
    <w:rsid w:val="000241B1"/>
    <w:rsid w:val="000250B0"/>
    <w:rsid w:val="000251A8"/>
    <w:rsid w:val="000268BC"/>
    <w:rsid w:val="000309A6"/>
    <w:rsid w:val="00030F54"/>
    <w:rsid w:val="00032024"/>
    <w:rsid w:val="0003395D"/>
    <w:rsid w:val="00033EF6"/>
    <w:rsid w:val="00036AB6"/>
    <w:rsid w:val="00040722"/>
    <w:rsid w:val="0004113A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0E0E"/>
    <w:rsid w:val="00061094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4AD2"/>
    <w:rsid w:val="00074EBF"/>
    <w:rsid w:val="00075190"/>
    <w:rsid w:val="00075CD8"/>
    <w:rsid w:val="00076134"/>
    <w:rsid w:val="00076702"/>
    <w:rsid w:val="0008045B"/>
    <w:rsid w:val="00080757"/>
    <w:rsid w:val="00082CB6"/>
    <w:rsid w:val="00083A15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96443"/>
    <w:rsid w:val="000A1D5D"/>
    <w:rsid w:val="000A31FC"/>
    <w:rsid w:val="000A3625"/>
    <w:rsid w:val="000B48C8"/>
    <w:rsid w:val="000B552D"/>
    <w:rsid w:val="000B5BB9"/>
    <w:rsid w:val="000B6C24"/>
    <w:rsid w:val="000C146B"/>
    <w:rsid w:val="000C1C51"/>
    <w:rsid w:val="000C2084"/>
    <w:rsid w:val="000C2BB7"/>
    <w:rsid w:val="000C4EB3"/>
    <w:rsid w:val="000C79D2"/>
    <w:rsid w:val="000D0978"/>
    <w:rsid w:val="000D18CC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0F79C6"/>
    <w:rsid w:val="001018F4"/>
    <w:rsid w:val="00102E0B"/>
    <w:rsid w:val="00103A31"/>
    <w:rsid w:val="00103BAA"/>
    <w:rsid w:val="00104F71"/>
    <w:rsid w:val="0010535E"/>
    <w:rsid w:val="0010770F"/>
    <w:rsid w:val="00113B12"/>
    <w:rsid w:val="00115A90"/>
    <w:rsid w:val="00115C50"/>
    <w:rsid w:val="00117463"/>
    <w:rsid w:val="00120947"/>
    <w:rsid w:val="00121480"/>
    <w:rsid w:val="00121516"/>
    <w:rsid w:val="001238A9"/>
    <w:rsid w:val="00124CBA"/>
    <w:rsid w:val="0012630D"/>
    <w:rsid w:val="0012633C"/>
    <w:rsid w:val="001267DD"/>
    <w:rsid w:val="00130170"/>
    <w:rsid w:val="00131D19"/>
    <w:rsid w:val="0013316A"/>
    <w:rsid w:val="0013469E"/>
    <w:rsid w:val="001401A9"/>
    <w:rsid w:val="0014079D"/>
    <w:rsid w:val="00141E44"/>
    <w:rsid w:val="0014397B"/>
    <w:rsid w:val="001520B6"/>
    <w:rsid w:val="0015639C"/>
    <w:rsid w:val="001563A3"/>
    <w:rsid w:val="00163F4B"/>
    <w:rsid w:val="00167557"/>
    <w:rsid w:val="00170683"/>
    <w:rsid w:val="00171708"/>
    <w:rsid w:val="0017268C"/>
    <w:rsid w:val="00172D3B"/>
    <w:rsid w:val="00172E78"/>
    <w:rsid w:val="0017446B"/>
    <w:rsid w:val="00174F57"/>
    <w:rsid w:val="001766F3"/>
    <w:rsid w:val="00177D7E"/>
    <w:rsid w:val="00180421"/>
    <w:rsid w:val="00180D34"/>
    <w:rsid w:val="00180DE6"/>
    <w:rsid w:val="001842B4"/>
    <w:rsid w:val="001876B3"/>
    <w:rsid w:val="00187B2E"/>
    <w:rsid w:val="00190FF3"/>
    <w:rsid w:val="00191338"/>
    <w:rsid w:val="001922B7"/>
    <w:rsid w:val="00193CA1"/>
    <w:rsid w:val="0019453F"/>
    <w:rsid w:val="0019469C"/>
    <w:rsid w:val="00197A5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79F"/>
    <w:rsid w:val="001D7C19"/>
    <w:rsid w:val="001E20EC"/>
    <w:rsid w:val="001E2FE5"/>
    <w:rsid w:val="001E3D25"/>
    <w:rsid w:val="001E5579"/>
    <w:rsid w:val="001E6345"/>
    <w:rsid w:val="001E758B"/>
    <w:rsid w:val="001F0426"/>
    <w:rsid w:val="001F212B"/>
    <w:rsid w:val="001F2358"/>
    <w:rsid w:val="001F2497"/>
    <w:rsid w:val="001F2F49"/>
    <w:rsid w:val="001F2FA8"/>
    <w:rsid w:val="001F3CA3"/>
    <w:rsid w:val="001F62F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6B49"/>
    <w:rsid w:val="00227A3B"/>
    <w:rsid w:val="00230FD3"/>
    <w:rsid w:val="002334E5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C6C"/>
    <w:rsid w:val="00254E2C"/>
    <w:rsid w:val="00255D48"/>
    <w:rsid w:val="0026276F"/>
    <w:rsid w:val="002649B1"/>
    <w:rsid w:val="00270C79"/>
    <w:rsid w:val="002711E9"/>
    <w:rsid w:val="00272C19"/>
    <w:rsid w:val="00275E43"/>
    <w:rsid w:val="00276086"/>
    <w:rsid w:val="002778E2"/>
    <w:rsid w:val="0028043C"/>
    <w:rsid w:val="00280539"/>
    <w:rsid w:val="00285A44"/>
    <w:rsid w:val="00287A0A"/>
    <w:rsid w:val="00287C99"/>
    <w:rsid w:val="00291910"/>
    <w:rsid w:val="0029436C"/>
    <w:rsid w:val="00296741"/>
    <w:rsid w:val="00296B81"/>
    <w:rsid w:val="002A099F"/>
    <w:rsid w:val="002A178C"/>
    <w:rsid w:val="002A40C3"/>
    <w:rsid w:val="002A6F24"/>
    <w:rsid w:val="002A7180"/>
    <w:rsid w:val="002B26FD"/>
    <w:rsid w:val="002B3320"/>
    <w:rsid w:val="002B34F7"/>
    <w:rsid w:val="002B5F3C"/>
    <w:rsid w:val="002C07A1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0572"/>
    <w:rsid w:val="002E1909"/>
    <w:rsid w:val="002E2BDA"/>
    <w:rsid w:val="002E380E"/>
    <w:rsid w:val="002E3DFD"/>
    <w:rsid w:val="002E5E61"/>
    <w:rsid w:val="002E604E"/>
    <w:rsid w:val="002E6142"/>
    <w:rsid w:val="002E63F3"/>
    <w:rsid w:val="002E68E1"/>
    <w:rsid w:val="002E7933"/>
    <w:rsid w:val="002E798E"/>
    <w:rsid w:val="002F0177"/>
    <w:rsid w:val="002F157E"/>
    <w:rsid w:val="002F3D57"/>
    <w:rsid w:val="002F6D43"/>
    <w:rsid w:val="002F7AAA"/>
    <w:rsid w:val="002F7F83"/>
    <w:rsid w:val="0030098C"/>
    <w:rsid w:val="003016E2"/>
    <w:rsid w:val="003031B6"/>
    <w:rsid w:val="003048D7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7A4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3E0"/>
    <w:rsid w:val="00347A16"/>
    <w:rsid w:val="00352D06"/>
    <w:rsid w:val="0035604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01B3"/>
    <w:rsid w:val="00390AC9"/>
    <w:rsid w:val="00391370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97D22"/>
    <w:rsid w:val="003A2BBC"/>
    <w:rsid w:val="003A4496"/>
    <w:rsid w:val="003A7FA4"/>
    <w:rsid w:val="003B08FE"/>
    <w:rsid w:val="003B0BA7"/>
    <w:rsid w:val="003B238C"/>
    <w:rsid w:val="003B2775"/>
    <w:rsid w:val="003B2A1B"/>
    <w:rsid w:val="003B327B"/>
    <w:rsid w:val="003B3C02"/>
    <w:rsid w:val="003B3FCD"/>
    <w:rsid w:val="003B4B11"/>
    <w:rsid w:val="003B6C7B"/>
    <w:rsid w:val="003C5A03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1016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3166"/>
    <w:rsid w:val="00444A57"/>
    <w:rsid w:val="00445A5F"/>
    <w:rsid w:val="00445CFD"/>
    <w:rsid w:val="004470CF"/>
    <w:rsid w:val="00447249"/>
    <w:rsid w:val="004513EB"/>
    <w:rsid w:val="00457375"/>
    <w:rsid w:val="00457F4D"/>
    <w:rsid w:val="00460894"/>
    <w:rsid w:val="00460933"/>
    <w:rsid w:val="00460BFA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292"/>
    <w:rsid w:val="004913CA"/>
    <w:rsid w:val="004929AC"/>
    <w:rsid w:val="00493135"/>
    <w:rsid w:val="00493C1C"/>
    <w:rsid w:val="00494917"/>
    <w:rsid w:val="00494DAD"/>
    <w:rsid w:val="004974DD"/>
    <w:rsid w:val="004A10F2"/>
    <w:rsid w:val="004A113A"/>
    <w:rsid w:val="004A1821"/>
    <w:rsid w:val="004A2731"/>
    <w:rsid w:val="004A5113"/>
    <w:rsid w:val="004B2E12"/>
    <w:rsid w:val="004B658D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4C63"/>
    <w:rsid w:val="004E614F"/>
    <w:rsid w:val="004E74F0"/>
    <w:rsid w:val="004F2639"/>
    <w:rsid w:val="004F5A51"/>
    <w:rsid w:val="004F7A08"/>
    <w:rsid w:val="0050297F"/>
    <w:rsid w:val="0050434F"/>
    <w:rsid w:val="00507DCA"/>
    <w:rsid w:val="005114E2"/>
    <w:rsid w:val="005118C8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134D"/>
    <w:rsid w:val="0054342F"/>
    <w:rsid w:val="00545085"/>
    <w:rsid w:val="00545097"/>
    <w:rsid w:val="00545588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ECE"/>
    <w:rsid w:val="00572F86"/>
    <w:rsid w:val="0058236C"/>
    <w:rsid w:val="00584B4A"/>
    <w:rsid w:val="00585C9D"/>
    <w:rsid w:val="0058617B"/>
    <w:rsid w:val="005879A4"/>
    <w:rsid w:val="00590465"/>
    <w:rsid w:val="00590ABA"/>
    <w:rsid w:val="00590F83"/>
    <w:rsid w:val="005912C3"/>
    <w:rsid w:val="00591A6E"/>
    <w:rsid w:val="00592274"/>
    <w:rsid w:val="00594993"/>
    <w:rsid w:val="0059549A"/>
    <w:rsid w:val="00596FEE"/>
    <w:rsid w:val="005A177F"/>
    <w:rsid w:val="005A2E61"/>
    <w:rsid w:val="005A630F"/>
    <w:rsid w:val="005A7B45"/>
    <w:rsid w:val="005B29DC"/>
    <w:rsid w:val="005B3488"/>
    <w:rsid w:val="005B3AD6"/>
    <w:rsid w:val="005B3B72"/>
    <w:rsid w:val="005B40BE"/>
    <w:rsid w:val="005B45EB"/>
    <w:rsid w:val="005B4D09"/>
    <w:rsid w:val="005B5099"/>
    <w:rsid w:val="005B664F"/>
    <w:rsid w:val="005B6C6A"/>
    <w:rsid w:val="005B6ED6"/>
    <w:rsid w:val="005B7783"/>
    <w:rsid w:val="005C0F37"/>
    <w:rsid w:val="005C12A8"/>
    <w:rsid w:val="005C5094"/>
    <w:rsid w:val="005C6409"/>
    <w:rsid w:val="005D0C6F"/>
    <w:rsid w:val="005D2858"/>
    <w:rsid w:val="005E023D"/>
    <w:rsid w:val="005E09E5"/>
    <w:rsid w:val="005E2C74"/>
    <w:rsid w:val="005E3822"/>
    <w:rsid w:val="005E5169"/>
    <w:rsid w:val="005E5353"/>
    <w:rsid w:val="005E5F7B"/>
    <w:rsid w:val="005E78E4"/>
    <w:rsid w:val="005F0B0F"/>
    <w:rsid w:val="005F18AC"/>
    <w:rsid w:val="005F1AA7"/>
    <w:rsid w:val="005F6BDE"/>
    <w:rsid w:val="00602843"/>
    <w:rsid w:val="00603155"/>
    <w:rsid w:val="006033DD"/>
    <w:rsid w:val="00605E22"/>
    <w:rsid w:val="006064B9"/>
    <w:rsid w:val="00606FCC"/>
    <w:rsid w:val="00610707"/>
    <w:rsid w:val="00612317"/>
    <w:rsid w:val="00616C7C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4760F"/>
    <w:rsid w:val="00651348"/>
    <w:rsid w:val="0065304E"/>
    <w:rsid w:val="006542A7"/>
    <w:rsid w:val="00665E84"/>
    <w:rsid w:val="0067368B"/>
    <w:rsid w:val="0067516E"/>
    <w:rsid w:val="00675FCD"/>
    <w:rsid w:val="00677FE7"/>
    <w:rsid w:val="0068219F"/>
    <w:rsid w:val="0068346B"/>
    <w:rsid w:val="006838EF"/>
    <w:rsid w:val="00684D88"/>
    <w:rsid w:val="00684DE0"/>
    <w:rsid w:val="0068529D"/>
    <w:rsid w:val="00685637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366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176E"/>
    <w:rsid w:val="006B2331"/>
    <w:rsid w:val="006C14C9"/>
    <w:rsid w:val="006C18C6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4169"/>
    <w:rsid w:val="00707104"/>
    <w:rsid w:val="00710FA0"/>
    <w:rsid w:val="007111D6"/>
    <w:rsid w:val="00711437"/>
    <w:rsid w:val="00712E62"/>
    <w:rsid w:val="00713F3C"/>
    <w:rsid w:val="007141F7"/>
    <w:rsid w:val="007155EF"/>
    <w:rsid w:val="00717A47"/>
    <w:rsid w:val="00722BDC"/>
    <w:rsid w:val="0072594D"/>
    <w:rsid w:val="007266C2"/>
    <w:rsid w:val="007267B4"/>
    <w:rsid w:val="00730005"/>
    <w:rsid w:val="0073095F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07C5"/>
    <w:rsid w:val="00752CBB"/>
    <w:rsid w:val="00753C61"/>
    <w:rsid w:val="00756656"/>
    <w:rsid w:val="007576B4"/>
    <w:rsid w:val="00762136"/>
    <w:rsid w:val="007628CD"/>
    <w:rsid w:val="0076312E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96D"/>
    <w:rsid w:val="00766DF0"/>
    <w:rsid w:val="0077041C"/>
    <w:rsid w:val="00770C78"/>
    <w:rsid w:val="00771E81"/>
    <w:rsid w:val="00776CF0"/>
    <w:rsid w:val="00785571"/>
    <w:rsid w:val="00786F89"/>
    <w:rsid w:val="007916EF"/>
    <w:rsid w:val="00791EDB"/>
    <w:rsid w:val="00793927"/>
    <w:rsid w:val="00793B63"/>
    <w:rsid w:val="007942F0"/>
    <w:rsid w:val="007A0905"/>
    <w:rsid w:val="007A0D77"/>
    <w:rsid w:val="007A20F5"/>
    <w:rsid w:val="007A212F"/>
    <w:rsid w:val="007A34D1"/>
    <w:rsid w:val="007A4D2D"/>
    <w:rsid w:val="007A5347"/>
    <w:rsid w:val="007A65FE"/>
    <w:rsid w:val="007A6C2F"/>
    <w:rsid w:val="007A6C70"/>
    <w:rsid w:val="007A7533"/>
    <w:rsid w:val="007A7738"/>
    <w:rsid w:val="007B00DD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1EBD"/>
    <w:rsid w:val="007D27B0"/>
    <w:rsid w:val="007D2912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289A"/>
    <w:rsid w:val="00804615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602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14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46E61"/>
    <w:rsid w:val="008506EA"/>
    <w:rsid w:val="008524BA"/>
    <w:rsid w:val="008535A1"/>
    <w:rsid w:val="00854715"/>
    <w:rsid w:val="008547E7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083A"/>
    <w:rsid w:val="0088385F"/>
    <w:rsid w:val="00883BEB"/>
    <w:rsid w:val="00890E79"/>
    <w:rsid w:val="00890F4A"/>
    <w:rsid w:val="008912BC"/>
    <w:rsid w:val="00891976"/>
    <w:rsid w:val="00891B4E"/>
    <w:rsid w:val="00892FA4"/>
    <w:rsid w:val="008934D2"/>
    <w:rsid w:val="008938F5"/>
    <w:rsid w:val="00894369"/>
    <w:rsid w:val="00895E71"/>
    <w:rsid w:val="00897727"/>
    <w:rsid w:val="008A012E"/>
    <w:rsid w:val="008A02DC"/>
    <w:rsid w:val="008A306E"/>
    <w:rsid w:val="008A37A3"/>
    <w:rsid w:val="008A5134"/>
    <w:rsid w:val="008A6EFF"/>
    <w:rsid w:val="008B04B2"/>
    <w:rsid w:val="008B0E32"/>
    <w:rsid w:val="008B2302"/>
    <w:rsid w:val="008B5E9D"/>
    <w:rsid w:val="008B7C99"/>
    <w:rsid w:val="008C1009"/>
    <w:rsid w:val="008C1F11"/>
    <w:rsid w:val="008C41C1"/>
    <w:rsid w:val="008C53D5"/>
    <w:rsid w:val="008C6993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2392"/>
    <w:rsid w:val="008E3F57"/>
    <w:rsid w:val="008E5C4B"/>
    <w:rsid w:val="008E6C14"/>
    <w:rsid w:val="008E79E4"/>
    <w:rsid w:val="008F0FDE"/>
    <w:rsid w:val="008F48BC"/>
    <w:rsid w:val="008F58CE"/>
    <w:rsid w:val="008F62D5"/>
    <w:rsid w:val="008F7201"/>
    <w:rsid w:val="00901525"/>
    <w:rsid w:val="00902C47"/>
    <w:rsid w:val="009031C0"/>
    <w:rsid w:val="0090417A"/>
    <w:rsid w:val="009051A5"/>
    <w:rsid w:val="009055BB"/>
    <w:rsid w:val="00905DDB"/>
    <w:rsid w:val="0090642F"/>
    <w:rsid w:val="0090647A"/>
    <w:rsid w:val="00906D68"/>
    <w:rsid w:val="0091357F"/>
    <w:rsid w:val="00914D3B"/>
    <w:rsid w:val="009160EF"/>
    <w:rsid w:val="0091693C"/>
    <w:rsid w:val="00916F77"/>
    <w:rsid w:val="00917DBA"/>
    <w:rsid w:val="00920075"/>
    <w:rsid w:val="00920E94"/>
    <w:rsid w:val="00922827"/>
    <w:rsid w:val="00924958"/>
    <w:rsid w:val="009254CD"/>
    <w:rsid w:val="00927D11"/>
    <w:rsid w:val="0093178E"/>
    <w:rsid w:val="00933657"/>
    <w:rsid w:val="009365F2"/>
    <w:rsid w:val="009426E1"/>
    <w:rsid w:val="00942F0D"/>
    <w:rsid w:val="00942FB4"/>
    <w:rsid w:val="009465B0"/>
    <w:rsid w:val="0094740A"/>
    <w:rsid w:val="00951522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85A50"/>
    <w:rsid w:val="00990B7E"/>
    <w:rsid w:val="00991F1D"/>
    <w:rsid w:val="00992510"/>
    <w:rsid w:val="00994C3A"/>
    <w:rsid w:val="00997FD3"/>
    <w:rsid w:val="009A1189"/>
    <w:rsid w:val="009A2F49"/>
    <w:rsid w:val="009A39B9"/>
    <w:rsid w:val="009A3F8F"/>
    <w:rsid w:val="009A4096"/>
    <w:rsid w:val="009A5F7C"/>
    <w:rsid w:val="009A675D"/>
    <w:rsid w:val="009A73DC"/>
    <w:rsid w:val="009B0D72"/>
    <w:rsid w:val="009B1379"/>
    <w:rsid w:val="009B2A6F"/>
    <w:rsid w:val="009B36FC"/>
    <w:rsid w:val="009B5A03"/>
    <w:rsid w:val="009B72D4"/>
    <w:rsid w:val="009C0226"/>
    <w:rsid w:val="009C0403"/>
    <w:rsid w:val="009C1F37"/>
    <w:rsid w:val="009C33A9"/>
    <w:rsid w:val="009C5A4C"/>
    <w:rsid w:val="009C7EB0"/>
    <w:rsid w:val="009D0BD3"/>
    <w:rsid w:val="009D188D"/>
    <w:rsid w:val="009D191B"/>
    <w:rsid w:val="009D2D3B"/>
    <w:rsid w:val="009D49FB"/>
    <w:rsid w:val="009D4C35"/>
    <w:rsid w:val="009E00FD"/>
    <w:rsid w:val="009E37B4"/>
    <w:rsid w:val="009E3BF3"/>
    <w:rsid w:val="009E43A0"/>
    <w:rsid w:val="009E4B8B"/>
    <w:rsid w:val="009E70DB"/>
    <w:rsid w:val="009F1C36"/>
    <w:rsid w:val="009F6498"/>
    <w:rsid w:val="009F6F1D"/>
    <w:rsid w:val="00A01144"/>
    <w:rsid w:val="00A025EB"/>
    <w:rsid w:val="00A05419"/>
    <w:rsid w:val="00A061CF"/>
    <w:rsid w:val="00A1061C"/>
    <w:rsid w:val="00A11DA2"/>
    <w:rsid w:val="00A125AC"/>
    <w:rsid w:val="00A12A6A"/>
    <w:rsid w:val="00A14034"/>
    <w:rsid w:val="00A14CF7"/>
    <w:rsid w:val="00A160E3"/>
    <w:rsid w:val="00A22762"/>
    <w:rsid w:val="00A23F33"/>
    <w:rsid w:val="00A26F0D"/>
    <w:rsid w:val="00A30151"/>
    <w:rsid w:val="00A34B15"/>
    <w:rsid w:val="00A35F57"/>
    <w:rsid w:val="00A40193"/>
    <w:rsid w:val="00A43B30"/>
    <w:rsid w:val="00A4628A"/>
    <w:rsid w:val="00A46BAC"/>
    <w:rsid w:val="00A47D61"/>
    <w:rsid w:val="00A47E86"/>
    <w:rsid w:val="00A5080D"/>
    <w:rsid w:val="00A5111A"/>
    <w:rsid w:val="00A52652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575"/>
    <w:rsid w:val="00A72D6C"/>
    <w:rsid w:val="00A73B3A"/>
    <w:rsid w:val="00A74867"/>
    <w:rsid w:val="00A76868"/>
    <w:rsid w:val="00A76B9C"/>
    <w:rsid w:val="00A808B7"/>
    <w:rsid w:val="00A824E9"/>
    <w:rsid w:val="00A82C54"/>
    <w:rsid w:val="00A84E50"/>
    <w:rsid w:val="00A90B5D"/>
    <w:rsid w:val="00A91C4F"/>
    <w:rsid w:val="00A926FB"/>
    <w:rsid w:val="00A9398D"/>
    <w:rsid w:val="00AA01DB"/>
    <w:rsid w:val="00AA2497"/>
    <w:rsid w:val="00AA4FB1"/>
    <w:rsid w:val="00AA5631"/>
    <w:rsid w:val="00AA7C04"/>
    <w:rsid w:val="00AB181A"/>
    <w:rsid w:val="00AB1B21"/>
    <w:rsid w:val="00AB1D9F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B7D30"/>
    <w:rsid w:val="00AC0BB5"/>
    <w:rsid w:val="00AC0D06"/>
    <w:rsid w:val="00AC695C"/>
    <w:rsid w:val="00AD0B61"/>
    <w:rsid w:val="00AD1264"/>
    <w:rsid w:val="00AD1D6B"/>
    <w:rsid w:val="00AD2387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83E"/>
    <w:rsid w:val="00AF1BC7"/>
    <w:rsid w:val="00AF2563"/>
    <w:rsid w:val="00AF3774"/>
    <w:rsid w:val="00AF37BD"/>
    <w:rsid w:val="00AF4331"/>
    <w:rsid w:val="00AF6883"/>
    <w:rsid w:val="00AF7082"/>
    <w:rsid w:val="00B007AB"/>
    <w:rsid w:val="00B01025"/>
    <w:rsid w:val="00B01DC5"/>
    <w:rsid w:val="00B05434"/>
    <w:rsid w:val="00B06588"/>
    <w:rsid w:val="00B06799"/>
    <w:rsid w:val="00B06D9F"/>
    <w:rsid w:val="00B12A3F"/>
    <w:rsid w:val="00B1435F"/>
    <w:rsid w:val="00B160F9"/>
    <w:rsid w:val="00B17EA1"/>
    <w:rsid w:val="00B204E1"/>
    <w:rsid w:val="00B20C43"/>
    <w:rsid w:val="00B22FE5"/>
    <w:rsid w:val="00B259FF"/>
    <w:rsid w:val="00B26523"/>
    <w:rsid w:val="00B27887"/>
    <w:rsid w:val="00B2789D"/>
    <w:rsid w:val="00B307EE"/>
    <w:rsid w:val="00B31E88"/>
    <w:rsid w:val="00B328D9"/>
    <w:rsid w:val="00B32FB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10B"/>
    <w:rsid w:val="00B43281"/>
    <w:rsid w:val="00B46E43"/>
    <w:rsid w:val="00B501A5"/>
    <w:rsid w:val="00B51978"/>
    <w:rsid w:val="00B51A2C"/>
    <w:rsid w:val="00B521BC"/>
    <w:rsid w:val="00B527AF"/>
    <w:rsid w:val="00B53DC1"/>
    <w:rsid w:val="00B56F16"/>
    <w:rsid w:val="00B608C2"/>
    <w:rsid w:val="00B6466B"/>
    <w:rsid w:val="00B6786D"/>
    <w:rsid w:val="00B6798A"/>
    <w:rsid w:val="00B7514A"/>
    <w:rsid w:val="00B76512"/>
    <w:rsid w:val="00B76B95"/>
    <w:rsid w:val="00B76C37"/>
    <w:rsid w:val="00B76E82"/>
    <w:rsid w:val="00B77513"/>
    <w:rsid w:val="00B806C8"/>
    <w:rsid w:val="00B81EA6"/>
    <w:rsid w:val="00B825C1"/>
    <w:rsid w:val="00B86735"/>
    <w:rsid w:val="00B93711"/>
    <w:rsid w:val="00B937E4"/>
    <w:rsid w:val="00B95B8A"/>
    <w:rsid w:val="00B96CC6"/>
    <w:rsid w:val="00B97E36"/>
    <w:rsid w:val="00B97FC2"/>
    <w:rsid w:val="00BA1466"/>
    <w:rsid w:val="00BA17D0"/>
    <w:rsid w:val="00BA1957"/>
    <w:rsid w:val="00BA1DC0"/>
    <w:rsid w:val="00BA27DD"/>
    <w:rsid w:val="00BA296A"/>
    <w:rsid w:val="00BA321B"/>
    <w:rsid w:val="00BA39CD"/>
    <w:rsid w:val="00BA3E64"/>
    <w:rsid w:val="00BA6AF9"/>
    <w:rsid w:val="00BB0C26"/>
    <w:rsid w:val="00BB1346"/>
    <w:rsid w:val="00BB1685"/>
    <w:rsid w:val="00BB1852"/>
    <w:rsid w:val="00BB3B7A"/>
    <w:rsid w:val="00BB66EF"/>
    <w:rsid w:val="00BB7EB0"/>
    <w:rsid w:val="00BC0E0C"/>
    <w:rsid w:val="00BC1BA3"/>
    <w:rsid w:val="00BC2C13"/>
    <w:rsid w:val="00BC2C71"/>
    <w:rsid w:val="00BC3FA8"/>
    <w:rsid w:val="00BC51B9"/>
    <w:rsid w:val="00BC5294"/>
    <w:rsid w:val="00BC537A"/>
    <w:rsid w:val="00BC57B9"/>
    <w:rsid w:val="00BC6670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2BF"/>
    <w:rsid w:val="00BE3754"/>
    <w:rsid w:val="00BE4289"/>
    <w:rsid w:val="00BE7568"/>
    <w:rsid w:val="00BF06F5"/>
    <w:rsid w:val="00BF0C40"/>
    <w:rsid w:val="00BF1B21"/>
    <w:rsid w:val="00BF503A"/>
    <w:rsid w:val="00BF5143"/>
    <w:rsid w:val="00C0189E"/>
    <w:rsid w:val="00C0190C"/>
    <w:rsid w:val="00C0781B"/>
    <w:rsid w:val="00C07F3E"/>
    <w:rsid w:val="00C11BD4"/>
    <w:rsid w:val="00C1645E"/>
    <w:rsid w:val="00C2037C"/>
    <w:rsid w:val="00C207CA"/>
    <w:rsid w:val="00C2132C"/>
    <w:rsid w:val="00C23461"/>
    <w:rsid w:val="00C2514B"/>
    <w:rsid w:val="00C25DA8"/>
    <w:rsid w:val="00C2749B"/>
    <w:rsid w:val="00C27778"/>
    <w:rsid w:val="00C31FCB"/>
    <w:rsid w:val="00C343C0"/>
    <w:rsid w:val="00C347C5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04"/>
    <w:rsid w:val="00C6424B"/>
    <w:rsid w:val="00C64D24"/>
    <w:rsid w:val="00C660B2"/>
    <w:rsid w:val="00C661D1"/>
    <w:rsid w:val="00C661FC"/>
    <w:rsid w:val="00C7000A"/>
    <w:rsid w:val="00C7021C"/>
    <w:rsid w:val="00C7081C"/>
    <w:rsid w:val="00C709CC"/>
    <w:rsid w:val="00C75840"/>
    <w:rsid w:val="00C77E3F"/>
    <w:rsid w:val="00C805C9"/>
    <w:rsid w:val="00C80AF8"/>
    <w:rsid w:val="00C81096"/>
    <w:rsid w:val="00C8290D"/>
    <w:rsid w:val="00C83423"/>
    <w:rsid w:val="00C85538"/>
    <w:rsid w:val="00C85FEC"/>
    <w:rsid w:val="00C877C4"/>
    <w:rsid w:val="00C87CD3"/>
    <w:rsid w:val="00C90755"/>
    <w:rsid w:val="00C921CF"/>
    <w:rsid w:val="00C93160"/>
    <w:rsid w:val="00C93FA9"/>
    <w:rsid w:val="00C94E8E"/>
    <w:rsid w:val="00C95B88"/>
    <w:rsid w:val="00C95BEF"/>
    <w:rsid w:val="00C97557"/>
    <w:rsid w:val="00C97AC9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272"/>
    <w:rsid w:val="00CB2EC8"/>
    <w:rsid w:val="00CB2F31"/>
    <w:rsid w:val="00CB6010"/>
    <w:rsid w:val="00CB6108"/>
    <w:rsid w:val="00CB6C47"/>
    <w:rsid w:val="00CB71B4"/>
    <w:rsid w:val="00CB77C2"/>
    <w:rsid w:val="00CC1AFE"/>
    <w:rsid w:val="00CC1C1B"/>
    <w:rsid w:val="00CC257F"/>
    <w:rsid w:val="00CC2D08"/>
    <w:rsid w:val="00CC3569"/>
    <w:rsid w:val="00CC5637"/>
    <w:rsid w:val="00CC6679"/>
    <w:rsid w:val="00CC69C9"/>
    <w:rsid w:val="00CD10FB"/>
    <w:rsid w:val="00CD16C0"/>
    <w:rsid w:val="00CD3DDE"/>
    <w:rsid w:val="00CD4248"/>
    <w:rsid w:val="00CD6B5C"/>
    <w:rsid w:val="00CD7B4E"/>
    <w:rsid w:val="00CE3096"/>
    <w:rsid w:val="00CE429A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33F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2692"/>
    <w:rsid w:val="00D239C2"/>
    <w:rsid w:val="00D23C5D"/>
    <w:rsid w:val="00D2460C"/>
    <w:rsid w:val="00D25A6C"/>
    <w:rsid w:val="00D25F28"/>
    <w:rsid w:val="00D30B8B"/>
    <w:rsid w:val="00D31016"/>
    <w:rsid w:val="00D31B93"/>
    <w:rsid w:val="00D4184F"/>
    <w:rsid w:val="00D41CDD"/>
    <w:rsid w:val="00D427F2"/>
    <w:rsid w:val="00D42CAF"/>
    <w:rsid w:val="00D4666E"/>
    <w:rsid w:val="00D47098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76C5A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6D26"/>
    <w:rsid w:val="00D975DC"/>
    <w:rsid w:val="00DA14CC"/>
    <w:rsid w:val="00DA3496"/>
    <w:rsid w:val="00DB11E7"/>
    <w:rsid w:val="00DB429F"/>
    <w:rsid w:val="00DB4DBF"/>
    <w:rsid w:val="00DC054A"/>
    <w:rsid w:val="00DC0BAD"/>
    <w:rsid w:val="00DC0C08"/>
    <w:rsid w:val="00DC0ECD"/>
    <w:rsid w:val="00DC2062"/>
    <w:rsid w:val="00DC2B8A"/>
    <w:rsid w:val="00DC383F"/>
    <w:rsid w:val="00DC3A86"/>
    <w:rsid w:val="00DC460A"/>
    <w:rsid w:val="00DC668A"/>
    <w:rsid w:val="00DC7BD2"/>
    <w:rsid w:val="00DD27B9"/>
    <w:rsid w:val="00DD39E9"/>
    <w:rsid w:val="00DD4F09"/>
    <w:rsid w:val="00DD663A"/>
    <w:rsid w:val="00DD75BE"/>
    <w:rsid w:val="00DE05C4"/>
    <w:rsid w:val="00DE1499"/>
    <w:rsid w:val="00DE1998"/>
    <w:rsid w:val="00DE1AE7"/>
    <w:rsid w:val="00DE1B96"/>
    <w:rsid w:val="00DE4435"/>
    <w:rsid w:val="00DE496F"/>
    <w:rsid w:val="00DE5790"/>
    <w:rsid w:val="00DF08FE"/>
    <w:rsid w:val="00DF17B6"/>
    <w:rsid w:val="00DF29CF"/>
    <w:rsid w:val="00DF516B"/>
    <w:rsid w:val="00DF524D"/>
    <w:rsid w:val="00DF6144"/>
    <w:rsid w:val="00DF6BF5"/>
    <w:rsid w:val="00E06177"/>
    <w:rsid w:val="00E1201D"/>
    <w:rsid w:val="00E1387E"/>
    <w:rsid w:val="00E167AB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5BC5"/>
    <w:rsid w:val="00E467CC"/>
    <w:rsid w:val="00E46876"/>
    <w:rsid w:val="00E47CB5"/>
    <w:rsid w:val="00E531AF"/>
    <w:rsid w:val="00E53E43"/>
    <w:rsid w:val="00E5408B"/>
    <w:rsid w:val="00E543F4"/>
    <w:rsid w:val="00E60782"/>
    <w:rsid w:val="00E62A2C"/>
    <w:rsid w:val="00E63263"/>
    <w:rsid w:val="00E63864"/>
    <w:rsid w:val="00E64E6D"/>
    <w:rsid w:val="00E64FA6"/>
    <w:rsid w:val="00E71353"/>
    <w:rsid w:val="00E72191"/>
    <w:rsid w:val="00E72EDE"/>
    <w:rsid w:val="00E7732F"/>
    <w:rsid w:val="00E77A98"/>
    <w:rsid w:val="00E82D45"/>
    <w:rsid w:val="00E83578"/>
    <w:rsid w:val="00E8363B"/>
    <w:rsid w:val="00E85A3D"/>
    <w:rsid w:val="00E86300"/>
    <w:rsid w:val="00E870ED"/>
    <w:rsid w:val="00E9479B"/>
    <w:rsid w:val="00E95794"/>
    <w:rsid w:val="00E95D79"/>
    <w:rsid w:val="00E96BFC"/>
    <w:rsid w:val="00E97C95"/>
    <w:rsid w:val="00EA0724"/>
    <w:rsid w:val="00EA0862"/>
    <w:rsid w:val="00EA2765"/>
    <w:rsid w:val="00EA2A81"/>
    <w:rsid w:val="00EA3121"/>
    <w:rsid w:val="00EA40B0"/>
    <w:rsid w:val="00EA537E"/>
    <w:rsid w:val="00EA593F"/>
    <w:rsid w:val="00EA63AA"/>
    <w:rsid w:val="00EA64CC"/>
    <w:rsid w:val="00EA77DD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CC2"/>
    <w:rsid w:val="00EE4201"/>
    <w:rsid w:val="00EE526A"/>
    <w:rsid w:val="00EE6AA6"/>
    <w:rsid w:val="00EF006E"/>
    <w:rsid w:val="00EF1B80"/>
    <w:rsid w:val="00EF4104"/>
    <w:rsid w:val="00EF5119"/>
    <w:rsid w:val="00F03225"/>
    <w:rsid w:val="00F04912"/>
    <w:rsid w:val="00F105EA"/>
    <w:rsid w:val="00F11163"/>
    <w:rsid w:val="00F12C3B"/>
    <w:rsid w:val="00F130B6"/>
    <w:rsid w:val="00F13201"/>
    <w:rsid w:val="00F1334F"/>
    <w:rsid w:val="00F15811"/>
    <w:rsid w:val="00F15B65"/>
    <w:rsid w:val="00F1610A"/>
    <w:rsid w:val="00F164A1"/>
    <w:rsid w:val="00F20393"/>
    <w:rsid w:val="00F21EBF"/>
    <w:rsid w:val="00F229A9"/>
    <w:rsid w:val="00F23432"/>
    <w:rsid w:val="00F25760"/>
    <w:rsid w:val="00F257B9"/>
    <w:rsid w:val="00F30218"/>
    <w:rsid w:val="00F30D20"/>
    <w:rsid w:val="00F31196"/>
    <w:rsid w:val="00F314B1"/>
    <w:rsid w:val="00F33070"/>
    <w:rsid w:val="00F33C42"/>
    <w:rsid w:val="00F33E1F"/>
    <w:rsid w:val="00F44A4C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34DB"/>
    <w:rsid w:val="00F74167"/>
    <w:rsid w:val="00F76406"/>
    <w:rsid w:val="00F76C3C"/>
    <w:rsid w:val="00F777DC"/>
    <w:rsid w:val="00F801F3"/>
    <w:rsid w:val="00F8172A"/>
    <w:rsid w:val="00F82AE2"/>
    <w:rsid w:val="00F83DDF"/>
    <w:rsid w:val="00F87360"/>
    <w:rsid w:val="00F8761B"/>
    <w:rsid w:val="00F917AE"/>
    <w:rsid w:val="00F91B07"/>
    <w:rsid w:val="00F92C71"/>
    <w:rsid w:val="00F93F21"/>
    <w:rsid w:val="00F9412A"/>
    <w:rsid w:val="00F94A94"/>
    <w:rsid w:val="00F94C33"/>
    <w:rsid w:val="00F951D9"/>
    <w:rsid w:val="00F95427"/>
    <w:rsid w:val="00F95ADD"/>
    <w:rsid w:val="00F95DEA"/>
    <w:rsid w:val="00F96E42"/>
    <w:rsid w:val="00F978E4"/>
    <w:rsid w:val="00FA013F"/>
    <w:rsid w:val="00FA1765"/>
    <w:rsid w:val="00FA205C"/>
    <w:rsid w:val="00FA5B0B"/>
    <w:rsid w:val="00FA5EE8"/>
    <w:rsid w:val="00FA69A1"/>
    <w:rsid w:val="00FB19E9"/>
    <w:rsid w:val="00FB1D26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161"/>
    <w:rsid w:val="00FD6214"/>
    <w:rsid w:val="00FE02BE"/>
    <w:rsid w:val="00FE0D06"/>
    <w:rsid w:val="00FE12E7"/>
    <w:rsid w:val="00FE17BF"/>
    <w:rsid w:val="00FE1DF9"/>
    <w:rsid w:val="00FE5DA6"/>
    <w:rsid w:val="00FE7CC8"/>
    <w:rsid w:val="00FF0B53"/>
    <w:rsid w:val="00FF432A"/>
    <w:rsid w:val="00FF435C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3A2BB-B157-4037-B966-B337C8C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qFormat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FollowedHyperlink"/>
    <w:uiPriority w:val="99"/>
    <w:semiHidden/>
    <w:unhideWhenUsed/>
    <w:rsid w:val="00A76868"/>
    <w:rPr>
      <w:color w:val="800080"/>
      <w:u w:val="single"/>
    </w:rPr>
  </w:style>
  <w:style w:type="character" w:customStyle="1" w:styleId="af8">
    <w:name w:val="Обычный (веб) Знак"/>
    <w:aliases w:val="Обычный (Web) Знак"/>
    <w:uiPriority w:val="99"/>
    <w:semiHidden/>
    <w:locked/>
    <w:rsid w:val="00A7686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A7686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A768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21087-1CE2-4698-A0FA-05C3FF34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8530</Words>
  <Characters>48626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К.О.С</cp:lastModifiedBy>
  <cp:revision>83</cp:revision>
  <cp:lastPrinted>2019-03-13T07:43:00Z</cp:lastPrinted>
  <dcterms:created xsi:type="dcterms:W3CDTF">2018-11-12T14:42:00Z</dcterms:created>
  <dcterms:modified xsi:type="dcterms:W3CDTF">2019-03-13T07:50:00Z</dcterms:modified>
</cp:coreProperties>
</file>