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E6" w:rsidRPr="00A258C1" w:rsidRDefault="006307E6" w:rsidP="009E6F65">
      <w:pPr>
        <w:jc w:val="center"/>
        <w:rPr>
          <w:rFonts w:cs="Times New Roman"/>
          <w:spacing w:val="0"/>
          <w:sz w:val="24"/>
          <w:szCs w:val="24"/>
        </w:rPr>
      </w:pPr>
      <w:r w:rsidRPr="00A258C1">
        <w:rPr>
          <w:rFonts w:cs="Times New Roman"/>
          <w:spacing w:val="0"/>
          <w:sz w:val="24"/>
          <w:szCs w:val="24"/>
        </w:rPr>
        <w:t>АДМИНИСТАРЦИЯ МИНЕРАЛОВОДСКОГО</w:t>
      </w:r>
    </w:p>
    <w:p w:rsidR="006307E6" w:rsidRPr="00A258C1" w:rsidRDefault="006307E6" w:rsidP="009E6F65">
      <w:pPr>
        <w:jc w:val="center"/>
        <w:rPr>
          <w:rFonts w:cs="Times New Roman"/>
          <w:spacing w:val="0"/>
          <w:sz w:val="24"/>
          <w:szCs w:val="24"/>
        </w:rPr>
      </w:pPr>
      <w:r w:rsidRPr="00A258C1">
        <w:rPr>
          <w:rFonts w:cs="Times New Roman"/>
          <w:spacing w:val="0"/>
          <w:sz w:val="24"/>
          <w:szCs w:val="24"/>
        </w:rPr>
        <w:t>ГОРОДСКОГО ОКРУГА СТАВРОПОЛЬСКОГО КРАЯ</w:t>
      </w:r>
    </w:p>
    <w:p w:rsidR="006307E6" w:rsidRPr="00B11EE3" w:rsidRDefault="006307E6" w:rsidP="009E6F65">
      <w:pPr>
        <w:jc w:val="center"/>
        <w:rPr>
          <w:rFonts w:cs="Times New Roman"/>
          <w:spacing w:val="0"/>
        </w:rPr>
      </w:pPr>
    </w:p>
    <w:p w:rsidR="006307E6" w:rsidRPr="00B11EE3" w:rsidRDefault="00516E0B" w:rsidP="009E6F65">
      <w:pPr>
        <w:jc w:val="center"/>
        <w:rPr>
          <w:rFonts w:cs="Times New Roman"/>
          <w:spacing w:val="0"/>
        </w:rPr>
      </w:pPr>
      <w:r w:rsidRPr="00B11EE3">
        <w:rPr>
          <w:rFonts w:cs="Times New Roman"/>
          <w:spacing w:val="0"/>
        </w:rPr>
        <w:t>РАСПОРЯЖЕНИЕ</w:t>
      </w:r>
    </w:p>
    <w:p w:rsidR="006307E6" w:rsidRPr="00B11EE3" w:rsidRDefault="006307E6" w:rsidP="009E6F65">
      <w:pPr>
        <w:jc w:val="center"/>
        <w:rPr>
          <w:rFonts w:cs="Times New Roman"/>
          <w:spacing w:val="0"/>
        </w:rPr>
      </w:pPr>
    </w:p>
    <w:p w:rsidR="006307E6" w:rsidRPr="00B11EE3" w:rsidRDefault="00FC09C9" w:rsidP="00B944DA">
      <w:pPr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    </w:t>
      </w:r>
      <w:r w:rsidR="00E84615">
        <w:rPr>
          <w:rFonts w:cs="Times New Roman"/>
          <w:spacing w:val="0"/>
        </w:rPr>
        <w:t>18.07.2022</w:t>
      </w:r>
      <w:bookmarkStart w:id="0" w:name="_GoBack"/>
      <w:bookmarkEnd w:id="0"/>
      <w:r>
        <w:rPr>
          <w:rFonts w:cs="Times New Roman"/>
          <w:spacing w:val="0"/>
        </w:rPr>
        <w:t xml:space="preserve">            </w:t>
      </w:r>
      <w:r w:rsidR="006307E6" w:rsidRPr="00B11EE3">
        <w:rPr>
          <w:rFonts w:cs="Times New Roman"/>
          <w:spacing w:val="0"/>
        </w:rPr>
        <w:t>г. Минеральные Воды</w:t>
      </w:r>
      <w:r>
        <w:rPr>
          <w:rFonts w:cs="Times New Roman"/>
          <w:spacing w:val="0"/>
        </w:rPr>
        <w:t xml:space="preserve">                        </w:t>
      </w:r>
      <w:r w:rsidR="006307E6" w:rsidRPr="00B11EE3">
        <w:rPr>
          <w:rFonts w:cs="Times New Roman"/>
          <w:spacing w:val="0"/>
        </w:rPr>
        <w:t xml:space="preserve">  №</w:t>
      </w:r>
      <w:r w:rsidR="00E84615">
        <w:rPr>
          <w:rFonts w:cs="Times New Roman"/>
          <w:spacing w:val="0"/>
        </w:rPr>
        <w:t>230-р</w:t>
      </w:r>
    </w:p>
    <w:p w:rsidR="006307E6" w:rsidRPr="00B11EE3" w:rsidRDefault="006307E6" w:rsidP="009E6F65">
      <w:pPr>
        <w:jc w:val="center"/>
        <w:rPr>
          <w:rFonts w:cs="Times New Roman"/>
          <w:spacing w:val="0"/>
        </w:rPr>
      </w:pPr>
    </w:p>
    <w:p w:rsidR="0042633B" w:rsidRDefault="003E6123" w:rsidP="009E6F65">
      <w:pPr>
        <w:widowControl w:val="0"/>
        <w:spacing w:line="317" w:lineRule="exact"/>
        <w:jc w:val="center"/>
        <w:rPr>
          <w:rFonts w:cs="Times New Roman"/>
          <w:spacing w:val="0"/>
        </w:rPr>
      </w:pPr>
      <w:r w:rsidRPr="003E6123">
        <w:rPr>
          <w:rFonts w:cs="Times New Roman"/>
          <w:spacing w:val="0"/>
          <w:lang w:val="x-none" w:eastAsia="x-none"/>
        </w:rPr>
        <w:t xml:space="preserve">О внесении изменений в состав </w:t>
      </w:r>
      <w:r w:rsidRPr="003E6123">
        <w:rPr>
          <w:rFonts w:cs="Times New Roman"/>
          <w:spacing w:val="0"/>
          <w:lang w:eastAsia="x-none"/>
        </w:rPr>
        <w:t>комиссии по противодействию коррупции в администрации Минераловодского городского округа</w:t>
      </w:r>
      <w:r w:rsidRPr="003E6123">
        <w:rPr>
          <w:rFonts w:cs="Times New Roman"/>
          <w:spacing w:val="0"/>
          <w:lang w:val="x-none" w:eastAsia="x-none"/>
        </w:rPr>
        <w:t xml:space="preserve">, утвержденный распоряжением администрации Минераловодского городского округа Ставропольского края от </w:t>
      </w:r>
      <w:r w:rsidR="0042633B">
        <w:rPr>
          <w:rFonts w:cs="Times New Roman"/>
          <w:spacing w:val="0"/>
        </w:rPr>
        <w:t>17.12.201</w:t>
      </w:r>
      <w:r w:rsidR="00B944DA">
        <w:rPr>
          <w:rFonts w:cs="Times New Roman"/>
          <w:spacing w:val="0"/>
        </w:rPr>
        <w:t>5</w:t>
      </w:r>
      <w:r w:rsidR="0042633B">
        <w:rPr>
          <w:rFonts w:cs="Times New Roman"/>
          <w:spacing w:val="0"/>
        </w:rPr>
        <w:t xml:space="preserve"> №</w:t>
      </w:r>
      <w:r>
        <w:rPr>
          <w:rFonts w:cs="Times New Roman"/>
          <w:spacing w:val="0"/>
        </w:rPr>
        <w:t xml:space="preserve"> </w:t>
      </w:r>
      <w:r w:rsidR="0042633B">
        <w:rPr>
          <w:rFonts w:cs="Times New Roman"/>
          <w:spacing w:val="0"/>
        </w:rPr>
        <w:t>99-р</w:t>
      </w:r>
      <w:r w:rsidR="00A258C1">
        <w:rPr>
          <w:rFonts w:cs="Times New Roman"/>
          <w:spacing w:val="0"/>
        </w:rPr>
        <w:t xml:space="preserve"> </w:t>
      </w:r>
    </w:p>
    <w:p w:rsidR="0042633B" w:rsidRDefault="0042633B" w:rsidP="009E6F65">
      <w:pPr>
        <w:jc w:val="center"/>
        <w:rPr>
          <w:rFonts w:cs="Times New Roman"/>
          <w:spacing w:val="0"/>
        </w:rPr>
      </w:pPr>
    </w:p>
    <w:p w:rsidR="003E6123" w:rsidRPr="003E6123" w:rsidRDefault="003E6123" w:rsidP="003F26B8">
      <w:pPr>
        <w:widowControl w:val="0"/>
        <w:spacing w:line="317" w:lineRule="exact"/>
        <w:ind w:firstLine="567"/>
        <w:jc w:val="both"/>
        <w:rPr>
          <w:rFonts w:cs="Times New Roman"/>
          <w:spacing w:val="0"/>
        </w:rPr>
      </w:pPr>
      <w:r w:rsidRPr="003E6123">
        <w:rPr>
          <w:rFonts w:cs="Times New Roman"/>
          <w:spacing w:val="0"/>
        </w:rPr>
        <w:t>В соответствии со статьей 43 Федерального закона от 06.10.2003 № 131-ФЗ «Об общих принципах организации местного самоуправления в Российской Федерации»</w:t>
      </w:r>
    </w:p>
    <w:p w:rsidR="003E6123" w:rsidRPr="003E6123" w:rsidRDefault="003E6123" w:rsidP="009E6F65">
      <w:pPr>
        <w:widowControl w:val="0"/>
        <w:spacing w:line="317" w:lineRule="exact"/>
        <w:jc w:val="both"/>
        <w:rPr>
          <w:rFonts w:cs="Times New Roman"/>
          <w:spacing w:val="0"/>
        </w:rPr>
      </w:pPr>
    </w:p>
    <w:p w:rsidR="003E6123" w:rsidRPr="003E6123" w:rsidRDefault="003E6123" w:rsidP="003F26B8">
      <w:pPr>
        <w:widowControl w:val="0"/>
        <w:spacing w:line="322" w:lineRule="exact"/>
        <w:ind w:firstLine="567"/>
        <w:jc w:val="both"/>
        <w:rPr>
          <w:rFonts w:cs="Times New Roman"/>
          <w:spacing w:val="0"/>
        </w:rPr>
      </w:pPr>
      <w:r w:rsidRPr="003E6123">
        <w:rPr>
          <w:rFonts w:cs="Times New Roman"/>
          <w:spacing w:val="0"/>
        </w:rPr>
        <w:tab/>
        <w:t xml:space="preserve">1. Внести в состав </w:t>
      </w:r>
      <w:r w:rsidRPr="003E6123">
        <w:rPr>
          <w:rFonts w:cs="Times New Roman"/>
          <w:spacing w:val="0"/>
          <w:lang w:eastAsia="x-none"/>
        </w:rPr>
        <w:t>комиссии по противодействию коррупции в администрации Минераловодского городского округа</w:t>
      </w:r>
      <w:r w:rsidR="00206A8B">
        <w:rPr>
          <w:rFonts w:cs="Times New Roman"/>
          <w:spacing w:val="0"/>
          <w:lang w:eastAsia="x-none"/>
        </w:rPr>
        <w:t xml:space="preserve">, </w:t>
      </w:r>
      <w:r w:rsidR="00206A8B" w:rsidRPr="003E6123">
        <w:rPr>
          <w:rFonts w:cs="Times New Roman"/>
          <w:spacing w:val="0"/>
          <w:lang w:val="x-none" w:eastAsia="x-none"/>
        </w:rPr>
        <w:t xml:space="preserve">утвержденный распоряжением администрации Минераловодского городского округа Ставропольского края от </w:t>
      </w:r>
      <w:r w:rsidR="00206A8B">
        <w:rPr>
          <w:rFonts w:cs="Times New Roman"/>
          <w:spacing w:val="0"/>
        </w:rPr>
        <w:t>17.12.201</w:t>
      </w:r>
      <w:r w:rsidR="007E0FE5">
        <w:rPr>
          <w:rFonts w:cs="Times New Roman"/>
          <w:spacing w:val="0"/>
        </w:rPr>
        <w:t>5</w:t>
      </w:r>
      <w:r w:rsidR="00206A8B">
        <w:rPr>
          <w:rFonts w:cs="Times New Roman"/>
          <w:spacing w:val="0"/>
        </w:rPr>
        <w:t xml:space="preserve"> № 99-р</w:t>
      </w:r>
      <w:r>
        <w:rPr>
          <w:rFonts w:cs="Times New Roman"/>
          <w:spacing w:val="0"/>
          <w:lang w:eastAsia="x-none"/>
        </w:rPr>
        <w:t xml:space="preserve"> </w:t>
      </w:r>
      <w:r w:rsidR="00523426">
        <w:rPr>
          <w:rFonts w:cs="Times New Roman"/>
          <w:spacing w:val="0"/>
          <w:lang w:eastAsia="x-none"/>
        </w:rPr>
        <w:t>«</w:t>
      </w:r>
      <w:r w:rsidR="00523426" w:rsidRPr="00523426">
        <w:rPr>
          <w:rFonts w:cs="Times New Roman"/>
          <w:spacing w:val="0"/>
          <w:lang w:eastAsia="x-none"/>
        </w:rPr>
        <w:t>О комиссии по противодействию коррупции в администрации Мин</w:t>
      </w:r>
      <w:r w:rsidR="00523426">
        <w:rPr>
          <w:rFonts w:cs="Times New Roman"/>
          <w:spacing w:val="0"/>
          <w:lang w:eastAsia="x-none"/>
        </w:rPr>
        <w:t>ераловодского городского округа»</w:t>
      </w:r>
      <w:r w:rsidR="00806432">
        <w:rPr>
          <w:rFonts w:cs="Times New Roman"/>
          <w:spacing w:val="0"/>
          <w:lang w:eastAsia="x-none"/>
        </w:rPr>
        <w:t xml:space="preserve"> (</w:t>
      </w:r>
      <w:r w:rsidR="00A258C1">
        <w:rPr>
          <w:rFonts w:cs="Times New Roman"/>
          <w:spacing w:val="0"/>
        </w:rPr>
        <w:t>с изменениями</w:t>
      </w:r>
      <w:r w:rsidR="00FC09C9">
        <w:rPr>
          <w:rFonts w:cs="Times New Roman"/>
          <w:spacing w:val="0"/>
        </w:rPr>
        <w:t xml:space="preserve">, внесенными распоряжением администрации Минераловодского городского округа </w:t>
      </w:r>
      <w:r w:rsidR="00FC09C9" w:rsidRPr="00FC09C9">
        <w:rPr>
          <w:rFonts w:cs="Times New Roman"/>
          <w:spacing w:val="0"/>
        </w:rPr>
        <w:t>Ставропольского края</w:t>
      </w:r>
      <w:r w:rsidR="00A258C1">
        <w:rPr>
          <w:rFonts w:cs="Times New Roman"/>
          <w:spacing w:val="0"/>
        </w:rPr>
        <w:t xml:space="preserve"> от </w:t>
      </w:r>
      <w:r w:rsidR="00A258C1" w:rsidRPr="00A258C1">
        <w:rPr>
          <w:rFonts w:cs="Times New Roman"/>
          <w:spacing w:val="0"/>
        </w:rPr>
        <w:t>25.11.2019</w:t>
      </w:r>
      <w:r w:rsidR="00A258C1">
        <w:rPr>
          <w:rFonts w:cs="Times New Roman"/>
          <w:spacing w:val="0"/>
        </w:rPr>
        <w:t xml:space="preserve"> № </w:t>
      </w:r>
      <w:r w:rsidR="00A258C1" w:rsidRPr="00A258C1">
        <w:rPr>
          <w:rFonts w:cs="Times New Roman"/>
          <w:spacing w:val="0"/>
        </w:rPr>
        <w:t>403-р</w:t>
      </w:r>
      <w:r w:rsidR="00806432">
        <w:rPr>
          <w:rFonts w:cs="Times New Roman"/>
          <w:spacing w:val="0"/>
        </w:rPr>
        <w:t>)</w:t>
      </w:r>
      <w:r w:rsidR="00A258C1" w:rsidRPr="003E6123">
        <w:rPr>
          <w:rFonts w:cs="Times New Roman"/>
          <w:spacing w:val="0"/>
        </w:rPr>
        <w:t xml:space="preserve"> </w:t>
      </w:r>
      <w:r w:rsidRPr="003E6123">
        <w:rPr>
          <w:rFonts w:cs="Times New Roman"/>
          <w:spacing w:val="0"/>
        </w:rPr>
        <w:t xml:space="preserve">следующие изменения: </w:t>
      </w:r>
    </w:p>
    <w:p w:rsidR="003E6123" w:rsidRPr="003E6123" w:rsidRDefault="003E6123" w:rsidP="009E6F65">
      <w:pPr>
        <w:widowControl w:val="0"/>
        <w:spacing w:line="322" w:lineRule="exact"/>
        <w:jc w:val="both"/>
        <w:rPr>
          <w:rFonts w:cs="Times New Roman"/>
          <w:spacing w:val="0"/>
        </w:rPr>
      </w:pPr>
    </w:p>
    <w:p w:rsidR="003E6123" w:rsidRPr="003E6123" w:rsidRDefault="003E6123" w:rsidP="009E6F65">
      <w:pPr>
        <w:widowControl w:val="0"/>
        <w:numPr>
          <w:ilvl w:val="1"/>
          <w:numId w:val="2"/>
        </w:numPr>
        <w:spacing w:line="322" w:lineRule="exact"/>
        <w:ind w:left="0" w:firstLine="709"/>
        <w:jc w:val="both"/>
        <w:rPr>
          <w:rFonts w:cs="Times New Roman"/>
          <w:spacing w:val="0"/>
        </w:rPr>
      </w:pPr>
      <w:r w:rsidRPr="003E6123">
        <w:rPr>
          <w:rFonts w:cs="Times New Roman"/>
          <w:spacing w:val="0"/>
        </w:rPr>
        <w:t>Исключить из состава комиссии</w:t>
      </w:r>
      <w:r w:rsidR="00FC09C9">
        <w:rPr>
          <w:rFonts w:cs="Times New Roman"/>
          <w:spacing w:val="0"/>
        </w:rPr>
        <w:t xml:space="preserve"> </w:t>
      </w:r>
      <w:proofErr w:type="spellStart"/>
      <w:r w:rsidR="00A258C1">
        <w:rPr>
          <w:rFonts w:cs="Times New Roman"/>
          <w:spacing w:val="0"/>
        </w:rPr>
        <w:t>Перцева</w:t>
      </w:r>
      <w:proofErr w:type="spellEnd"/>
      <w:r w:rsidR="00A258C1">
        <w:rPr>
          <w:rFonts w:cs="Times New Roman"/>
          <w:spacing w:val="0"/>
        </w:rPr>
        <w:t xml:space="preserve"> С.</w:t>
      </w:r>
      <w:r w:rsidR="00806432">
        <w:rPr>
          <w:rFonts w:cs="Times New Roman"/>
          <w:spacing w:val="0"/>
        </w:rPr>
        <w:t xml:space="preserve"> </w:t>
      </w:r>
      <w:r w:rsidR="00A258C1">
        <w:rPr>
          <w:rFonts w:cs="Times New Roman"/>
          <w:spacing w:val="0"/>
        </w:rPr>
        <w:t>Ю.</w:t>
      </w:r>
    </w:p>
    <w:p w:rsidR="003E6123" w:rsidRPr="003E6123" w:rsidRDefault="003E6123" w:rsidP="00873F32">
      <w:pPr>
        <w:widowControl w:val="0"/>
        <w:numPr>
          <w:ilvl w:val="1"/>
          <w:numId w:val="2"/>
        </w:numPr>
        <w:spacing w:line="322" w:lineRule="exact"/>
        <w:ind w:left="0" w:firstLine="720"/>
        <w:jc w:val="both"/>
        <w:rPr>
          <w:rFonts w:cs="Times New Roman"/>
          <w:spacing w:val="0"/>
        </w:rPr>
      </w:pPr>
      <w:r w:rsidRPr="003E6123">
        <w:rPr>
          <w:rFonts w:cs="Times New Roman"/>
          <w:spacing w:val="0"/>
        </w:rPr>
        <w:t xml:space="preserve">Включить в состав </w:t>
      </w:r>
      <w:r w:rsidR="00125A5F" w:rsidRPr="00125A5F">
        <w:rPr>
          <w:rFonts w:cs="Times New Roman"/>
          <w:spacing w:val="0"/>
        </w:rPr>
        <w:t xml:space="preserve">комиссии по противодействию коррупции в администрации Минераловодского городского округа </w:t>
      </w:r>
      <w:r w:rsidRPr="003E6123">
        <w:rPr>
          <w:rFonts w:cs="Times New Roman"/>
          <w:spacing w:val="0"/>
        </w:rPr>
        <w:t>следующих лиц:</w:t>
      </w:r>
    </w:p>
    <w:p w:rsidR="003E6123" w:rsidRPr="003E6123" w:rsidRDefault="003E6123" w:rsidP="009E6F65">
      <w:pPr>
        <w:ind w:left="720"/>
        <w:contextualSpacing/>
        <w:rPr>
          <w:rFonts w:cs="Times New Roman"/>
          <w:spacing w:val="0"/>
          <w:sz w:val="20"/>
          <w:szCs w:val="2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3E6123" w:rsidRPr="003E6123" w:rsidTr="00FC09C9">
        <w:trPr>
          <w:trHeight w:val="453"/>
        </w:trPr>
        <w:tc>
          <w:tcPr>
            <w:tcW w:w="3261" w:type="dxa"/>
            <w:shd w:val="clear" w:color="auto" w:fill="auto"/>
          </w:tcPr>
          <w:p w:rsidR="00FC09C9" w:rsidRDefault="00A258C1" w:rsidP="009E6F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cs="Times New Roman"/>
                <w:color w:val="000000"/>
                <w:spacing w:val="0"/>
              </w:rPr>
              <w:t>Сергиенко</w:t>
            </w:r>
            <w:r>
              <w:t xml:space="preserve"> </w:t>
            </w:r>
          </w:p>
          <w:p w:rsidR="003E6123" w:rsidRPr="003E6123" w:rsidRDefault="00A258C1" w:rsidP="009E6F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0"/>
              </w:rPr>
            </w:pPr>
            <w:r w:rsidRPr="00A258C1">
              <w:rPr>
                <w:rFonts w:cs="Times New Roman"/>
                <w:color w:val="000000"/>
                <w:spacing w:val="0"/>
              </w:rPr>
              <w:t>Вячеслав Станиславович</w:t>
            </w:r>
            <w:r>
              <w:rPr>
                <w:rFonts w:cs="Times New Roman"/>
                <w:color w:val="000000"/>
                <w:spacing w:val="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3E6123" w:rsidRDefault="003E6123" w:rsidP="00BF42C3">
            <w:pPr>
              <w:tabs>
                <w:tab w:val="left" w:pos="3583"/>
              </w:tabs>
              <w:ind w:right="-108"/>
              <w:jc w:val="both"/>
            </w:pPr>
            <w:r>
              <w:t xml:space="preserve">- </w:t>
            </w:r>
            <w:r w:rsidR="00A258C1">
              <w:t>глава</w:t>
            </w:r>
            <w:r w:rsidRPr="002B7BC9">
              <w:t xml:space="preserve"> Минераловодского городского округа</w:t>
            </w:r>
          </w:p>
          <w:p w:rsidR="009E6F65" w:rsidRDefault="009E6F65" w:rsidP="009E6F65">
            <w:pPr>
              <w:tabs>
                <w:tab w:val="left" w:pos="3583"/>
              </w:tabs>
              <w:jc w:val="both"/>
            </w:pPr>
          </w:p>
          <w:p w:rsidR="00A258C1" w:rsidRPr="00A76BB6" w:rsidRDefault="00A258C1" w:rsidP="009E6F65">
            <w:pPr>
              <w:tabs>
                <w:tab w:val="left" w:pos="3583"/>
              </w:tabs>
              <w:jc w:val="both"/>
            </w:pPr>
          </w:p>
        </w:tc>
      </w:tr>
    </w:tbl>
    <w:p w:rsidR="003E6123" w:rsidRPr="003E6123" w:rsidRDefault="003E6123" w:rsidP="009E6F65">
      <w:pPr>
        <w:widowControl w:val="0"/>
        <w:numPr>
          <w:ilvl w:val="0"/>
          <w:numId w:val="2"/>
        </w:numPr>
        <w:spacing w:line="322" w:lineRule="exact"/>
        <w:ind w:left="0" w:firstLine="740"/>
        <w:jc w:val="both"/>
        <w:rPr>
          <w:rFonts w:cs="Times New Roman"/>
          <w:spacing w:val="0"/>
        </w:rPr>
      </w:pPr>
      <w:proofErr w:type="gramStart"/>
      <w:r w:rsidRPr="003E6123">
        <w:rPr>
          <w:rFonts w:cs="Times New Roman"/>
          <w:spacing w:val="0"/>
        </w:rPr>
        <w:t>Контроль за</w:t>
      </w:r>
      <w:proofErr w:type="gramEnd"/>
      <w:r w:rsidRPr="003E6123">
        <w:rPr>
          <w:rFonts w:cs="Times New Roman"/>
          <w:spacing w:val="0"/>
        </w:rPr>
        <w:t xml:space="preserve"> выполнением настоящего распоряжения оставляю за собой.</w:t>
      </w:r>
    </w:p>
    <w:p w:rsidR="003E6123" w:rsidRPr="003E6123" w:rsidRDefault="003E6123" w:rsidP="009E6F65">
      <w:pPr>
        <w:widowControl w:val="0"/>
        <w:spacing w:line="322" w:lineRule="exact"/>
        <w:ind w:left="740"/>
        <w:jc w:val="both"/>
        <w:rPr>
          <w:rFonts w:cs="Times New Roman"/>
          <w:spacing w:val="0"/>
        </w:rPr>
      </w:pPr>
    </w:p>
    <w:p w:rsidR="003E6123" w:rsidRPr="003E6123" w:rsidRDefault="003E6123" w:rsidP="009E6F65">
      <w:pPr>
        <w:widowControl w:val="0"/>
        <w:numPr>
          <w:ilvl w:val="0"/>
          <w:numId w:val="2"/>
        </w:numPr>
        <w:spacing w:line="322" w:lineRule="exact"/>
        <w:ind w:left="0" w:firstLine="740"/>
        <w:jc w:val="both"/>
        <w:rPr>
          <w:rFonts w:cs="Times New Roman"/>
          <w:spacing w:val="0"/>
        </w:rPr>
      </w:pPr>
      <w:r w:rsidRPr="003E6123">
        <w:rPr>
          <w:rFonts w:cs="Times New Roman"/>
          <w:spacing w:val="0"/>
        </w:rPr>
        <w:t>Настоящее распоряжение вступает в силу со дня подписания.</w:t>
      </w:r>
    </w:p>
    <w:p w:rsidR="003E6123" w:rsidRPr="003E6123" w:rsidRDefault="003E6123" w:rsidP="009E6F65">
      <w:pPr>
        <w:jc w:val="both"/>
        <w:rPr>
          <w:rFonts w:cs="Times New Roman"/>
          <w:spacing w:val="0"/>
        </w:rPr>
      </w:pPr>
    </w:p>
    <w:p w:rsidR="009E6F65" w:rsidRDefault="009E6F65" w:rsidP="009E6F65">
      <w:pPr>
        <w:jc w:val="both"/>
        <w:rPr>
          <w:rFonts w:cs="Times New Roman"/>
          <w:spacing w:val="0"/>
        </w:rPr>
      </w:pPr>
    </w:p>
    <w:p w:rsidR="00A258C1" w:rsidRPr="003E6123" w:rsidRDefault="00A258C1" w:rsidP="009E6F65">
      <w:pPr>
        <w:jc w:val="both"/>
        <w:rPr>
          <w:rFonts w:cs="Times New Roman"/>
          <w:spacing w:val="0"/>
        </w:rPr>
      </w:pPr>
    </w:p>
    <w:p w:rsidR="003E6123" w:rsidRPr="003E6123" w:rsidRDefault="003E6123" w:rsidP="009E6F65">
      <w:pPr>
        <w:jc w:val="both"/>
        <w:rPr>
          <w:rFonts w:cs="Times New Roman"/>
          <w:spacing w:val="0"/>
          <w:lang w:eastAsia="zh-CN"/>
        </w:rPr>
      </w:pPr>
      <w:r w:rsidRPr="003E6123">
        <w:rPr>
          <w:rFonts w:cs="Times New Roman"/>
          <w:spacing w:val="0"/>
          <w:lang w:eastAsia="zh-CN"/>
        </w:rPr>
        <w:t xml:space="preserve">Глава </w:t>
      </w:r>
      <w:proofErr w:type="gramStart"/>
      <w:r w:rsidRPr="003E6123">
        <w:rPr>
          <w:rFonts w:cs="Times New Roman"/>
          <w:spacing w:val="0"/>
          <w:lang w:eastAsia="zh-CN"/>
        </w:rPr>
        <w:t>Минераловодского</w:t>
      </w:r>
      <w:proofErr w:type="gramEnd"/>
      <w:r w:rsidRPr="003E6123">
        <w:rPr>
          <w:rFonts w:cs="Times New Roman"/>
          <w:spacing w:val="0"/>
          <w:lang w:eastAsia="zh-CN"/>
        </w:rPr>
        <w:t xml:space="preserve"> </w:t>
      </w:r>
    </w:p>
    <w:p w:rsidR="003E6123" w:rsidRPr="003E6123" w:rsidRDefault="003E6123" w:rsidP="009E6F65">
      <w:pPr>
        <w:jc w:val="both"/>
        <w:rPr>
          <w:rFonts w:cs="Times New Roman"/>
          <w:spacing w:val="0"/>
          <w:lang w:eastAsia="zh-CN"/>
        </w:rPr>
      </w:pPr>
      <w:r w:rsidRPr="003E6123">
        <w:rPr>
          <w:rFonts w:cs="Times New Roman"/>
          <w:spacing w:val="0"/>
          <w:lang w:eastAsia="zh-CN"/>
        </w:rPr>
        <w:t xml:space="preserve">городского округа         </w:t>
      </w:r>
      <w:r>
        <w:rPr>
          <w:rFonts w:cs="Times New Roman"/>
          <w:spacing w:val="0"/>
          <w:lang w:eastAsia="zh-CN"/>
        </w:rPr>
        <w:t xml:space="preserve"> </w:t>
      </w:r>
      <w:r w:rsidRPr="003E6123">
        <w:rPr>
          <w:rFonts w:cs="Times New Roman"/>
          <w:spacing w:val="0"/>
          <w:lang w:eastAsia="zh-CN"/>
        </w:rPr>
        <w:t xml:space="preserve">                                                                  </w:t>
      </w:r>
      <w:r w:rsidRPr="003E6123">
        <w:rPr>
          <w:rFonts w:cs="Times New Roman"/>
          <w:spacing w:val="0"/>
          <w:sz w:val="20"/>
          <w:szCs w:val="20"/>
          <w:lang w:eastAsia="zh-CN"/>
        </w:rPr>
        <w:t xml:space="preserve"> </w:t>
      </w:r>
      <w:r w:rsidR="009E6F65">
        <w:rPr>
          <w:rFonts w:cs="Times New Roman"/>
          <w:spacing w:val="0"/>
          <w:sz w:val="20"/>
          <w:szCs w:val="20"/>
          <w:lang w:eastAsia="zh-CN"/>
        </w:rPr>
        <w:t xml:space="preserve"> </w:t>
      </w:r>
      <w:r w:rsidR="00873F32">
        <w:rPr>
          <w:rFonts w:cs="Times New Roman"/>
          <w:spacing w:val="0"/>
          <w:sz w:val="20"/>
          <w:szCs w:val="20"/>
          <w:lang w:eastAsia="zh-CN"/>
        </w:rPr>
        <w:t xml:space="preserve">  </w:t>
      </w:r>
      <w:r w:rsidR="00A258C1">
        <w:rPr>
          <w:rFonts w:cs="Times New Roman"/>
          <w:spacing w:val="0"/>
          <w:lang w:eastAsia="zh-CN"/>
        </w:rPr>
        <w:t>В. С. Сергиенко</w:t>
      </w:r>
    </w:p>
    <w:sectPr w:rsidR="003E6123" w:rsidRPr="003E6123" w:rsidSect="009E6F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977"/>
    <w:multiLevelType w:val="multilevel"/>
    <w:tmpl w:val="F63E6B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1E22011"/>
    <w:multiLevelType w:val="hybridMultilevel"/>
    <w:tmpl w:val="2A5C6DB4"/>
    <w:lvl w:ilvl="0" w:tplc="B104979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7E6"/>
    <w:rsid w:val="0002110C"/>
    <w:rsid w:val="00031965"/>
    <w:rsid w:val="00034A46"/>
    <w:rsid w:val="00046E22"/>
    <w:rsid w:val="0007378B"/>
    <w:rsid w:val="00096819"/>
    <w:rsid w:val="000F7F55"/>
    <w:rsid w:val="00125A5F"/>
    <w:rsid w:val="00125C06"/>
    <w:rsid w:val="00166CC6"/>
    <w:rsid w:val="001D36D7"/>
    <w:rsid w:val="001E3A3C"/>
    <w:rsid w:val="001F0B16"/>
    <w:rsid w:val="002016DE"/>
    <w:rsid w:val="00206A8B"/>
    <w:rsid w:val="0021373A"/>
    <w:rsid w:val="00223FF6"/>
    <w:rsid w:val="00276C03"/>
    <w:rsid w:val="002A14A6"/>
    <w:rsid w:val="002B7BC9"/>
    <w:rsid w:val="002C0DC4"/>
    <w:rsid w:val="002C2674"/>
    <w:rsid w:val="002C3942"/>
    <w:rsid w:val="00343310"/>
    <w:rsid w:val="003E6123"/>
    <w:rsid w:val="003F26B8"/>
    <w:rsid w:val="0042633B"/>
    <w:rsid w:val="00442705"/>
    <w:rsid w:val="00462F99"/>
    <w:rsid w:val="0048316C"/>
    <w:rsid w:val="004C3FDF"/>
    <w:rsid w:val="004E1CDE"/>
    <w:rsid w:val="004E633D"/>
    <w:rsid w:val="004F539C"/>
    <w:rsid w:val="00501751"/>
    <w:rsid w:val="00516E0B"/>
    <w:rsid w:val="00523426"/>
    <w:rsid w:val="00553F9F"/>
    <w:rsid w:val="00592757"/>
    <w:rsid w:val="005C7FC4"/>
    <w:rsid w:val="005D02E4"/>
    <w:rsid w:val="00623249"/>
    <w:rsid w:val="006264C4"/>
    <w:rsid w:val="006307E6"/>
    <w:rsid w:val="00636294"/>
    <w:rsid w:val="00641B16"/>
    <w:rsid w:val="006420D6"/>
    <w:rsid w:val="006872BE"/>
    <w:rsid w:val="006A70AD"/>
    <w:rsid w:val="006B1B78"/>
    <w:rsid w:val="006C51AF"/>
    <w:rsid w:val="006E73D3"/>
    <w:rsid w:val="00711CD7"/>
    <w:rsid w:val="007357BE"/>
    <w:rsid w:val="007377FE"/>
    <w:rsid w:val="00782E3A"/>
    <w:rsid w:val="00794F3C"/>
    <w:rsid w:val="007A610F"/>
    <w:rsid w:val="007B5393"/>
    <w:rsid w:val="007D06BF"/>
    <w:rsid w:val="007D2720"/>
    <w:rsid w:val="007D4170"/>
    <w:rsid w:val="007E0FE5"/>
    <w:rsid w:val="0080109F"/>
    <w:rsid w:val="00806432"/>
    <w:rsid w:val="008102FF"/>
    <w:rsid w:val="00817F76"/>
    <w:rsid w:val="0085457F"/>
    <w:rsid w:val="00866DD6"/>
    <w:rsid w:val="00873F32"/>
    <w:rsid w:val="00876C79"/>
    <w:rsid w:val="00887DCD"/>
    <w:rsid w:val="008A2FF4"/>
    <w:rsid w:val="008C7A3F"/>
    <w:rsid w:val="008E3C64"/>
    <w:rsid w:val="008E7F45"/>
    <w:rsid w:val="008F5ACC"/>
    <w:rsid w:val="00946FAA"/>
    <w:rsid w:val="00976355"/>
    <w:rsid w:val="009C5EBB"/>
    <w:rsid w:val="009D5FD6"/>
    <w:rsid w:val="009E6F65"/>
    <w:rsid w:val="00A258C1"/>
    <w:rsid w:val="00A7048D"/>
    <w:rsid w:val="00A76BB6"/>
    <w:rsid w:val="00AF4F7D"/>
    <w:rsid w:val="00B025F3"/>
    <w:rsid w:val="00B11EE3"/>
    <w:rsid w:val="00B124AE"/>
    <w:rsid w:val="00B820E2"/>
    <w:rsid w:val="00B82297"/>
    <w:rsid w:val="00B944DA"/>
    <w:rsid w:val="00BC1BD4"/>
    <w:rsid w:val="00BE2195"/>
    <w:rsid w:val="00BF42C3"/>
    <w:rsid w:val="00C20B53"/>
    <w:rsid w:val="00C60265"/>
    <w:rsid w:val="00CB3100"/>
    <w:rsid w:val="00D00880"/>
    <w:rsid w:val="00D67C2C"/>
    <w:rsid w:val="00DC5A4E"/>
    <w:rsid w:val="00DF15C4"/>
    <w:rsid w:val="00E610E9"/>
    <w:rsid w:val="00E84615"/>
    <w:rsid w:val="00EA2606"/>
    <w:rsid w:val="00EA6BC4"/>
    <w:rsid w:val="00EC363E"/>
    <w:rsid w:val="00F0492A"/>
    <w:rsid w:val="00F13A04"/>
    <w:rsid w:val="00F24DBB"/>
    <w:rsid w:val="00F37F96"/>
    <w:rsid w:val="00F51435"/>
    <w:rsid w:val="00F54BBC"/>
    <w:rsid w:val="00F561A9"/>
    <w:rsid w:val="00F6474E"/>
    <w:rsid w:val="00F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E6"/>
    <w:pPr>
      <w:spacing w:after="0" w:line="240" w:lineRule="auto"/>
    </w:pPr>
    <w:rPr>
      <w:rFonts w:ascii="Times New Roman" w:eastAsia="Times New Roman" w:hAnsi="Times New Roman" w:cs="Arial Unicode MS"/>
      <w:spacing w:val="-6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E2195"/>
    <w:pPr>
      <w:keepNext/>
      <w:suppressAutoHyphens/>
      <w:autoSpaceDE w:val="0"/>
      <w:outlineLvl w:val="0"/>
    </w:pPr>
    <w:rPr>
      <w:rFonts w:cs="Times New Roman"/>
      <w:spacing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7E6"/>
    <w:rPr>
      <w:color w:val="0000FF"/>
      <w:u w:val="single"/>
    </w:rPr>
  </w:style>
  <w:style w:type="table" w:styleId="a4">
    <w:name w:val="Table Grid"/>
    <w:basedOn w:val="a1"/>
    <w:uiPriority w:val="59"/>
    <w:rsid w:val="00C2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0B53"/>
    <w:pPr>
      <w:ind w:left="720"/>
      <w:contextualSpacing/>
    </w:pPr>
  </w:style>
  <w:style w:type="paragraph" w:customStyle="1" w:styleId="ConsPlusNormal">
    <w:name w:val="ConsPlusNormal"/>
    <w:rsid w:val="00C20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219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2022-07-19T08:53:00Z</cp:lastPrinted>
  <dcterms:created xsi:type="dcterms:W3CDTF">2015-11-09T10:43:00Z</dcterms:created>
  <dcterms:modified xsi:type="dcterms:W3CDTF">2022-07-28T07:43:00Z</dcterms:modified>
</cp:coreProperties>
</file>