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2F" w:rsidRDefault="005C12CF" w:rsidP="00C51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D74">
        <w:rPr>
          <w:rFonts w:ascii="Times New Roman" w:hAnsi="Times New Roman" w:cs="Times New Roman"/>
          <w:b/>
          <w:sz w:val="24"/>
          <w:szCs w:val="24"/>
        </w:rPr>
        <w:t xml:space="preserve">Сведения о доходах и об имуществе зарегистрированного кандидата в </w:t>
      </w:r>
      <w:r w:rsidR="00D3325E">
        <w:rPr>
          <w:rFonts w:ascii="Times New Roman" w:hAnsi="Times New Roman" w:cs="Times New Roman"/>
          <w:b/>
          <w:sz w:val="24"/>
          <w:szCs w:val="24"/>
        </w:rPr>
        <w:t>д</w:t>
      </w:r>
      <w:r w:rsidRPr="00486D74">
        <w:rPr>
          <w:rFonts w:ascii="Times New Roman" w:hAnsi="Times New Roman" w:cs="Times New Roman"/>
          <w:b/>
          <w:sz w:val="24"/>
          <w:szCs w:val="24"/>
        </w:rPr>
        <w:t>епутаты Думы Ставропольского края седьмого созыва на дополнительных выборах депутата Думы Ставропольского края седьмого созыва по одномандат</w:t>
      </w:r>
      <w:r w:rsidR="00350614">
        <w:rPr>
          <w:rFonts w:ascii="Times New Roman" w:hAnsi="Times New Roman" w:cs="Times New Roman"/>
          <w:b/>
          <w:sz w:val="24"/>
          <w:szCs w:val="24"/>
        </w:rPr>
        <w:t>ному избирательному округу № 13</w:t>
      </w:r>
      <w:r w:rsidR="00A92836" w:rsidRPr="00A92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836" w:rsidRPr="00A92836">
        <w:rPr>
          <w:rFonts w:ascii="Times New Roman" w:hAnsi="Times New Roman" w:cs="Times New Roman"/>
          <w:b/>
          <w:sz w:val="24"/>
          <w:szCs w:val="24"/>
        </w:rPr>
        <w:t>Пильтенко</w:t>
      </w:r>
      <w:proofErr w:type="spellEnd"/>
      <w:r w:rsidR="00A92836" w:rsidRPr="00A92836">
        <w:rPr>
          <w:rFonts w:ascii="Times New Roman" w:hAnsi="Times New Roman" w:cs="Times New Roman"/>
          <w:b/>
          <w:sz w:val="24"/>
          <w:szCs w:val="24"/>
        </w:rPr>
        <w:t xml:space="preserve"> Надежды Константиновны</w:t>
      </w:r>
      <w:r w:rsidRPr="00486D74">
        <w:rPr>
          <w:rFonts w:ascii="Times New Roman" w:hAnsi="Times New Roman" w:cs="Times New Roman"/>
          <w:b/>
          <w:sz w:val="24"/>
          <w:szCs w:val="24"/>
        </w:rPr>
        <w:t>, выдвинут</w:t>
      </w:r>
      <w:r w:rsidR="00C5172F">
        <w:rPr>
          <w:rFonts w:ascii="Times New Roman" w:hAnsi="Times New Roman" w:cs="Times New Roman"/>
          <w:b/>
          <w:sz w:val="24"/>
          <w:szCs w:val="24"/>
        </w:rPr>
        <w:t xml:space="preserve">ого избирательным объединением </w:t>
      </w:r>
      <w:r w:rsidR="00A92836" w:rsidRPr="00A92836">
        <w:rPr>
          <w:rFonts w:ascii="Times New Roman" w:hAnsi="Times New Roman" w:cs="Times New Roman"/>
          <w:b/>
          <w:sz w:val="24"/>
          <w:szCs w:val="24"/>
        </w:rPr>
        <w:t>«Ставропольское региональное отделение Политической партии ЛДПР – Либерально демократической партии России»</w:t>
      </w:r>
    </w:p>
    <w:p w:rsidR="00B26EF0" w:rsidRDefault="00B26EF0" w:rsidP="00E62BBB">
      <w:pPr>
        <w:pStyle w:val="a3"/>
      </w:pPr>
    </w:p>
    <w:p w:rsidR="00A92836" w:rsidRDefault="00B26EF0" w:rsidP="00A92836">
      <w:pPr>
        <w:pStyle w:val="a3"/>
        <w:rPr>
          <w:b/>
          <w:sz w:val="24"/>
          <w:szCs w:val="24"/>
        </w:rPr>
      </w:pPr>
      <w:r w:rsidRPr="00E62BBB">
        <w:rPr>
          <w:b/>
          <w:sz w:val="24"/>
          <w:szCs w:val="24"/>
        </w:rPr>
        <w:t>Источники и общая сумма доходов за 2022 год:</w:t>
      </w:r>
    </w:p>
    <w:p w:rsidR="007074FD" w:rsidRPr="00A92836" w:rsidRDefault="00A92836" w:rsidP="00A92836">
      <w:pPr>
        <w:pStyle w:val="a3"/>
        <w:rPr>
          <w:b/>
          <w:sz w:val="24"/>
          <w:szCs w:val="24"/>
        </w:rPr>
      </w:pPr>
      <w:r w:rsidRPr="00A92836">
        <w:rPr>
          <w:sz w:val="24"/>
          <w:szCs w:val="24"/>
        </w:rPr>
        <w:t>Дума города Ессентуки, ПАО "Сбербанк России",</w:t>
      </w:r>
      <w:r>
        <w:rPr>
          <w:sz w:val="24"/>
          <w:szCs w:val="24"/>
        </w:rPr>
        <w:t xml:space="preserve"> </w:t>
      </w:r>
      <w:r w:rsidRPr="00A92836">
        <w:rPr>
          <w:sz w:val="24"/>
          <w:szCs w:val="24"/>
        </w:rPr>
        <w:t>821</w:t>
      </w:r>
      <w:r>
        <w:rPr>
          <w:sz w:val="24"/>
          <w:szCs w:val="24"/>
        </w:rPr>
        <w:t xml:space="preserve"> </w:t>
      </w:r>
      <w:r w:rsidRPr="00A92836">
        <w:rPr>
          <w:sz w:val="24"/>
          <w:szCs w:val="24"/>
        </w:rPr>
        <w:t>967, 14 руб.</w:t>
      </w:r>
    </w:p>
    <w:p w:rsidR="00A92836" w:rsidRPr="00A92836" w:rsidRDefault="00A92836" w:rsidP="00A92836">
      <w:pPr>
        <w:pStyle w:val="a3"/>
        <w:rPr>
          <w:b/>
          <w:sz w:val="24"/>
          <w:szCs w:val="24"/>
        </w:rPr>
      </w:pPr>
      <w:r w:rsidRPr="00A92836">
        <w:rPr>
          <w:b/>
          <w:sz w:val="24"/>
          <w:szCs w:val="24"/>
        </w:rPr>
        <w:t>Недвижимое имущество:</w:t>
      </w:r>
    </w:p>
    <w:p w:rsidR="00A92836" w:rsidRPr="007074FD" w:rsidRDefault="00A92836" w:rsidP="007074FD">
      <w:pPr>
        <w:pStyle w:val="a3"/>
        <w:rPr>
          <w:sz w:val="24"/>
          <w:szCs w:val="24"/>
        </w:rPr>
      </w:pPr>
      <w:r w:rsidRPr="00A92836">
        <w:rPr>
          <w:sz w:val="24"/>
          <w:szCs w:val="24"/>
        </w:rPr>
        <w:t xml:space="preserve">Квартиры: 1 шт., Ставропольский край, 50.10 </w:t>
      </w:r>
      <w:proofErr w:type="spellStart"/>
      <w:r w:rsidRPr="00A92836">
        <w:rPr>
          <w:sz w:val="24"/>
          <w:szCs w:val="24"/>
        </w:rPr>
        <w:t>кв</w:t>
      </w:r>
      <w:proofErr w:type="gramStart"/>
      <w:r w:rsidRPr="00A92836">
        <w:rPr>
          <w:sz w:val="24"/>
          <w:szCs w:val="24"/>
        </w:rPr>
        <w:t>.м</w:t>
      </w:r>
      <w:proofErr w:type="spellEnd"/>
      <w:proofErr w:type="gramEnd"/>
    </w:p>
    <w:p w:rsidR="00A92836" w:rsidRDefault="00B26EF0" w:rsidP="00A92836">
      <w:pPr>
        <w:pStyle w:val="a3"/>
        <w:rPr>
          <w:sz w:val="24"/>
          <w:szCs w:val="24"/>
        </w:rPr>
      </w:pPr>
      <w:r w:rsidRPr="00E62BBB">
        <w:rPr>
          <w:b/>
          <w:sz w:val="24"/>
          <w:szCs w:val="24"/>
        </w:rPr>
        <w:t>Транспортные средства</w:t>
      </w:r>
      <w:r w:rsidRPr="00E62BBB">
        <w:rPr>
          <w:sz w:val="24"/>
          <w:szCs w:val="24"/>
        </w:rPr>
        <w:t xml:space="preserve">: </w:t>
      </w:r>
      <w:r w:rsidR="00A92836">
        <w:rPr>
          <w:sz w:val="24"/>
          <w:szCs w:val="24"/>
        </w:rPr>
        <w:t>3</w:t>
      </w:r>
      <w:r w:rsidR="005A6FEF" w:rsidRPr="00E62BBB">
        <w:rPr>
          <w:sz w:val="24"/>
          <w:szCs w:val="24"/>
        </w:rPr>
        <w:t xml:space="preserve"> </w:t>
      </w:r>
      <w:r w:rsidR="00A92836">
        <w:rPr>
          <w:sz w:val="24"/>
          <w:szCs w:val="24"/>
        </w:rPr>
        <w:t xml:space="preserve">шт., автомобиль </w:t>
      </w:r>
      <w:proofErr w:type="spellStart"/>
      <w:r w:rsidR="00A92836">
        <w:rPr>
          <w:sz w:val="24"/>
          <w:szCs w:val="24"/>
        </w:rPr>
        <w:t>легковой</w:t>
      </w:r>
      <w:proofErr w:type="gramStart"/>
      <w:r w:rsidR="00A92836">
        <w:rPr>
          <w:sz w:val="24"/>
          <w:szCs w:val="24"/>
        </w:rPr>
        <w:t>,</w:t>
      </w:r>
      <w:r w:rsidR="00A92836" w:rsidRPr="00A92836">
        <w:rPr>
          <w:sz w:val="24"/>
          <w:szCs w:val="24"/>
        </w:rPr>
        <w:t>Т</w:t>
      </w:r>
      <w:proofErr w:type="gramEnd"/>
      <w:r w:rsidR="00A92836" w:rsidRPr="00A92836">
        <w:rPr>
          <w:sz w:val="24"/>
          <w:szCs w:val="24"/>
        </w:rPr>
        <w:t>ОЙОТА</w:t>
      </w:r>
      <w:proofErr w:type="spellEnd"/>
      <w:r w:rsidR="00A92836" w:rsidRPr="00A92836">
        <w:rPr>
          <w:sz w:val="24"/>
          <w:szCs w:val="24"/>
        </w:rPr>
        <w:t xml:space="preserve">, </w:t>
      </w:r>
      <w:proofErr w:type="spellStart"/>
      <w:r w:rsidR="00A92836" w:rsidRPr="00A92836">
        <w:rPr>
          <w:sz w:val="24"/>
          <w:szCs w:val="24"/>
        </w:rPr>
        <w:t>Camry</w:t>
      </w:r>
      <w:proofErr w:type="spellEnd"/>
      <w:r w:rsidR="00A92836">
        <w:rPr>
          <w:sz w:val="24"/>
          <w:szCs w:val="24"/>
        </w:rPr>
        <w:t>, 2021 г.,</w:t>
      </w:r>
    </w:p>
    <w:p w:rsidR="00A92836" w:rsidRPr="007074FD" w:rsidRDefault="00A92836" w:rsidP="00A92836">
      <w:pPr>
        <w:pStyle w:val="a3"/>
        <w:rPr>
          <w:sz w:val="24"/>
          <w:szCs w:val="24"/>
        </w:rPr>
      </w:pPr>
      <w:r w:rsidRPr="00A92836">
        <w:rPr>
          <w:sz w:val="24"/>
          <w:szCs w:val="24"/>
        </w:rPr>
        <w:t>автомоби</w:t>
      </w:r>
      <w:r>
        <w:rPr>
          <w:sz w:val="24"/>
          <w:szCs w:val="24"/>
        </w:rPr>
        <w:t xml:space="preserve">ль легковой, </w:t>
      </w:r>
      <w:proofErr w:type="spellStart"/>
      <w:r>
        <w:rPr>
          <w:sz w:val="24"/>
          <w:szCs w:val="24"/>
        </w:rPr>
        <w:t>Джили</w:t>
      </w:r>
      <w:proofErr w:type="spellEnd"/>
      <w:r>
        <w:rPr>
          <w:sz w:val="24"/>
          <w:szCs w:val="24"/>
        </w:rPr>
        <w:t xml:space="preserve">, МК, 2012 г., </w:t>
      </w:r>
      <w:r w:rsidRPr="00A92836">
        <w:rPr>
          <w:sz w:val="24"/>
          <w:szCs w:val="24"/>
        </w:rPr>
        <w:t>авто</w:t>
      </w:r>
      <w:r>
        <w:rPr>
          <w:sz w:val="24"/>
          <w:szCs w:val="24"/>
        </w:rPr>
        <w:t>мобиль легковой, ЛЕКСУС, RX 300,2020 г.</w:t>
      </w:r>
    </w:p>
    <w:p w:rsidR="00A92836" w:rsidRPr="00E62BBB" w:rsidRDefault="00B26EF0" w:rsidP="00A92836">
      <w:pPr>
        <w:pStyle w:val="a3"/>
        <w:rPr>
          <w:sz w:val="24"/>
          <w:szCs w:val="24"/>
        </w:rPr>
      </w:pPr>
      <w:r w:rsidRPr="007074FD">
        <w:rPr>
          <w:b/>
          <w:sz w:val="24"/>
          <w:szCs w:val="24"/>
        </w:rPr>
        <w:t>Денежные средства и драгоценные металлы</w:t>
      </w:r>
      <w:r w:rsidR="00A92836">
        <w:rPr>
          <w:sz w:val="24"/>
          <w:szCs w:val="24"/>
        </w:rPr>
        <w:t>: 12</w:t>
      </w:r>
      <w:r w:rsidRPr="007074FD">
        <w:rPr>
          <w:sz w:val="24"/>
          <w:szCs w:val="24"/>
        </w:rPr>
        <w:t xml:space="preserve"> счетов </w:t>
      </w:r>
      <w:r w:rsidR="003D7F9E">
        <w:rPr>
          <w:sz w:val="24"/>
          <w:szCs w:val="24"/>
        </w:rPr>
        <w:t>–</w:t>
      </w:r>
      <w:r w:rsidRPr="007074FD">
        <w:rPr>
          <w:sz w:val="24"/>
          <w:szCs w:val="24"/>
        </w:rPr>
        <w:t xml:space="preserve"> </w:t>
      </w:r>
      <w:r w:rsidR="003D7F9E">
        <w:rPr>
          <w:sz w:val="24"/>
          <w:szCs w:val="24"/>
        </w:rPr>
        <w:t>44 320,72</w:t>
      </w:r>
      <w:r w:rsidR="00A92836" w:rsidRPr="00A92836">
        <w:rPr>
          <w:sz w:val="24"/>
          <w:szCs w:val="24"/>
        </w:rPr>
        <w:t xml:space="preserve"> руб.</w:t>
      </w:r>
      <w:bookmarkStart w:id="0" w:name="_GoBack"/>
      <w:bookmarkEnd w:id="0"/>
    </w:p>
    <w:p w:rsidR="00486D74" w:rsidRPr="00486D74" w:rsidRDefault="00486D74">
      <w:pPr>
        <w:rPr>
          <w:rFonts w:ascii="Times New Roman" w:hAnsi="Times New Roman" w:cs="Times New Roman"/>
          <w:sz w:val="28"/>
          <w:szCs w:val="28"/>
        </w:rPr>
      </w:pPr>
    </w:p>
    <w:sectPr w:rsidR="00486D74" w:rsidRPr="00486D74" w:rsidSect="006D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724F"/>
    <w:multiLevelType w:val="hybridMultilevel"/>
    <w:tmpl w:val="304E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CF"/>
    <w:rsid w:val="00031B37"/>
    <w:rsid w:val="00350614"/>
    <w:rsid w:val="0038209A"/>
    <w:rsid w:val="003D7F9E"/>
    <w:rsid w:val="00486D74"/>
    <w:rsid w:val="005A6FEF"/>
    <w:rsid w:val="005C12CF"/>
    <w:rsid w:val="006D4673"/>
    <w:rsid w:val="00700D59"/>
    <w:rsid w:val="00706419"/>
    <w:rsid w:val="007074FD"/>
    <w:rsid w:val="008D6118"/>
    <w:rsid w:val="00922C27"/>
    <w:rsid w:val="00A92836"/>
    <w:rsid w:val="00AA1B33"/>
    <w:rsid w:val="00B26EF0"/>
    <w:rsid w:val="00C5172F"/>
    <w:rsid w:val="00D3325E"/>
    <w:rsid w:val="00E62BBB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EF0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8</cp:revision>
  <dcterms:created xsi:type="dcterms:W3CDTF">2023-07-12T07:24:00Z</dcterms:created>
  <dcterms:modified xsi:type="dcterms:W3CDTF">2023-07-15T12:17:00Z</dcterms:modified>
</cp:coreProperties>
</file>