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D7" w:rsidRPr="00345511" w:rsidRDefault="00983AD7" w:rsidP="00CD2B1E">
      <w:pPr>
        <w:pStyle w:val="a6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983AD7" w:rsidRPr="00345511" w:rsidRDefault="00983AD7" w:rsidP="00CD2B1E">
      <w:pPr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МИНЕРАЛОВОДСКОГО РАЙОНА</w:t>
      </w:r>
    </w:p>
    <w:p w:rsidR="00983AD7" w:rsidRDefault="00983AD7" w:rsidP="00CD2B1E">
      <w:pPr>
        <w:pStyle w:val="a6"/>
        <w:jc w:val="center"/>
        <w:rPr>
          <w:b/>
          <w:sz w:val="32"/>
          <w:szCs w:val="32"/>
        </w:rPr>
      </w:pPr>
    </w:p>
    <w:p w:rsidR="00983AD7" w:rsidRPr="00345511" w:rsidRDefault="00983AD7" w:rsidP="00CD2B1E">
      <w:pPr>
        <w:pStyle w:val="a6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983AD7" w:rsidRPr="00345511" w:rsidRDefault="00983AD7" w:rsidP="00CD2B1E"/>
    <w:p w:rsidR="00983AD7" w:rsidRDefault="007B5DD5" w:rsidP="00CD2B1E">
      <w:pPr>
        <w:rPr>
          <w:szCs w:val="28"/>
        </w:rPr>
      </w:pPr>
      <w:r>
        <w:rPr>
          <w:sz w:val="28"/>
          <w:szCs w:val="28"/>
        </w:rPr>
        <w:t xml:space="preserve">    21</w:t>
      </w:r>
      <w:r w:rsidR="00983AD7">
        <w:rPr>
          <w:sz w:val="28"/>
          <w:szCs w:val="28"/>
        </w:rPr>
        <w:t xml:space="preserve"> сентября </w:t>
      </w:r>
      <w:smartTag w:uri="urn:schemas-microsoft-com:office:smarttags" w:element="metricconverter">
        <w:smartTagPr>
          <w:attr w:name="ProductID" w:val="2020 г"/>
        </w:smartTagPr>
        <w:r w:rsidR="00983AD7">
          <w:rPr>
            <w:sz w:val="28"/>
            <w:szCs w:val="28"/>
          </w:rPr>
          <w:t>2020</w:t>
        </w:r>
        <w:r w:rsidR="00983AD7" w:rsidRPr="003D2526">
          <w:rPr>
            <w:sz w:val="28"/>
            <w:szCs w:val="28"/>
          </w:rPr>
          <w:t xml:space="preserve"> г</w:t>
        </w:r>
      </w:smartTag>
      <w:r w:rsidR="00983AD7" w:rsidRPr="003D2526">
        <w:rPr>
          <w:sz w:val="28"/>
          <w:szCs w:val="28"/>
        </w:rPr>
        <w:t>.</w:t>
      </w:r>
      <w:r w:rsidR="00983AD7" w:rsidRPr="00865A3E">
        <w:rPr>
          <w:szCs w:val="28"/>
        </w:rPr>
        <w:t xml:space="preserve">            </w:t>
      </w:r>
      <w:r w:rsidR="00983AD7">
        <w:rPr>
          <w:szCs w:val="28"/>
        </w:rPr>
        <w:t xml:space="preserve">       </w:t>
      </w:r>
      <w:r w:rsidR="00983AD7" w:rsidRPr="00941DC3">
        <w:t>г. Минеральные Воды</w:t>
      </w:r>
      <w:r w:rsidR="00983AD7">
        <w:rPr>
          <w:szCs w:val="28"/>
        </w:rPr>
        <w:t xml:space="preserve">                          </w:t>
      </w:r>
      <w:r w:rsidR="00983AD7" w:rsidRPr="003D2526">
        <w:rPr>
          <w:sz w:val="28"/>
          <w:szCs w:val="28"/>
        </w:rPr>
        <w:t xml:space="preserve">№ </w:t>
      </w:r>
      <w:r w:rsidR="00983AD7">
        <w:rPr>
          <w:sz w:val="28"/>
          <w:szCs w:val="28"/>
        </w:rPr>
        <w:t>12</w:t>
      </w:r>
      <w:r>
        <w:rPr>
          <w:sz w:val="28"/>
          <w:szCs w:val="28"/>
        </w:rPr>
        <w:t>2</w:t>
      </w:r>
      <w:r w:rsidR="00983AD7" w:rsidRPr="003D2526">
        <w:rPr>
          <w:sz w:val="28"/>
          <w:szCs w:val="28"/>
        </w:rPr>
        <w:t>/</w:t>
      </w:r>
      <w:r>
        <w:rPr>
          <w:sz w:val="28"/>
          <w:szCs w:val="28"/>
        </w:rPr>
        <w:t>777</w:t>
      </w:r>
      <w:r w:rsidR="00983AD7">
        <w:rPr>
          <w:sz w:val="28"/>
          <w:szCs w:val="28"/>
        </w:rPr>
        <w:t xml:space="preserve"> </w:t>
      </w:r>
      <w:r w:rsidR="00983AD7">
        <w:rPr>
          <w:szCs w:val="28"/>
        </w:rPr>
        <w:t xml:space="preserve"> </w:t>
      </w:r>
    </w:p>
    <w:p w:rsidR="00983AD7" w:rsidRDefault="00983AD7" w:rsidP="002F36EB">
      <w:pPr>
        <w:ind w:firstLine="720"/>
        <w:jc w:val="both"/>
        <w:rPr>
          <w:sz w:val="28"/>
          <w:szCs w:val="28"/>
        </w:rPr>
      </w:pPr>
    </w:p>
    <w:p w:rsidR="00983AD7" w:rsidRDefault="00983AD7" w:rsidP="00215EA6">
      <w:pPr>
        <w:jc w:val="both"/>
        <w:rPr>
          <w:sz w:val="28"/>
          <w:szCs w:val="28"/>
        </w:rPr>
      </w:pPr>
      <w:r>
        <w:rPr>
          <w:sz w:val="28"/>
          <w:szCs w:val="28"/>
        </w:rPr>
        <w:t>О регистрации избранного депутата Совета депутатов Минераловодского городского округа Ставропольского края  по одномандатному избирательному округу № 11</w:t>
      </w:r>
    </w:p>
    <w:p w:rsidR="00983AD7" w:rsidRDefault="00983AD7" w:rsidP="00215EA6">
      <w:pPr>
        <w:ind w:firstLine="709"/>
        <w:jc w:val="center"/>
      </w:pPr>
    </w:p>
    <w:p w:rsidR="00983AD7" w:rsidRDefault="00983AD7" w:rsidP="00215EA6">
      <w:pPr>
        <w:ind w:firstLine="708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На основании постановления территориальной избирательной комиссии Минераловодского района  от 14.09.2020 г. № 118/714 «</w:t>
      </w:r>
      <w:r>
        <w:rPr>
          <w:bCs/>
          <w:sz w:val="28"/>
          <w:szCs w:val="28"/>
        </w:rPr>
        <w:t xml:space="preserve">О результатах выборов депутатов </w:t>
      </w:r>
      <w:r>
        <w:rPr>
          <w:sz w:val="28"/>
          <w:szCs w:val="28"/>
        </w:rPr>
        <w:t>Совета депутатов Минераловодского городского округа Ставропольского края  по одномандатному избирательному округу №11</w:t>
      </w:r>
      <w:r>
        <w:rPr>
          <w:szCs w:val="28"/>
        </w:rPr>
        <w:t xml:space="preserve">», </w:t>
      </w:r>
      <w:r>
        <w:rPr>
          <w:sz w:val="28"/>
          <w:szCs w:val="28"/>
        </w:rPr>
        <w:t xml:space="preserve">материалов официального опубликования об установлении общих результатов </w:t>
      </w:r>
      <w:r>
        <w:rPr>
          <w:bCs/>
          <w:sz w:val="28"/>
          <w:szCs w:val="28"/>
        </w:rPr>
        <w:t xml:space="preserve">выборов депутатов </w:t>
      </w:r>
      <w:r>
        <w:rPr>
          <w:sz w:val="28"/>
          <w:szCs w:val="28"/>
        </w:rPr>
        <w:t xml:space="preserve">Совета депутатов Минераловодского городского округа Ставропольского края  </w:t>
      </w:r>
      <w:r>
        <w:rPr>
          <w:bCs/>
          <w:sz w:val="28"/>
          <w:szCs w:val="28"/>
        </w:rPr>
        <w:t xml:space="preserve">13 сентября 2020 года </w:t>
      </w:r>
      <w:r>
        <w:rPr>
          <w:sz w:val="28"/>
          <w:szCs w:val="28"/>
        </w:rPr>
        <w:t>(газета «Минеральные Воды » №</w:t>
      </w:r>
      <w:r w:rsidR="00DE4FF4">
        <w:rPr>
          <w:sz w:val="28"/>
          <w:szCs w:val="28"/>
        </w:rPr>
        <w:t>38С</w:t>
      </w:r>
      <w:r>
        <w:rPr>
          <w:sz w:val="28"/>
          <w:szCs w:val="28"/>
        </w:rPr>
        <w:t xml:space="preserve"> (</w:t>
      </w:r>
      <w:r w:rsidR="00DE4FF4">
        <w:rPr>
          <w:sz w:val="28"/>
          <w:szCs w:val="28"/>
        </w:rPr>
        <w:t>963</w:t>
      </w:r>
      <w:r>
        <w:rPr>
          <w:sz w:val="28"/>
          <w:szCs w:val="28"/>
        </w:rPr>
        <w:t>) от  2</w:t>
      </w:r>
      <w:r w:rsidR="00263E7E">
        <w:rPr>
          <w:sz w:val="28"/>
          <w:szCs w:val="28"/>
        </w:rPr>
        <w:t>1</w:t>
      </w:r>
      <w:r>
        <w:rPr>
          <w:sz w:val="28"/>
          <w:szCs w:val="28"/>
        </w:rPr>
        <w:t>.09.2020 г.), в соответствии со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статьей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65</w:t>
      </w:r>
      <w:proofErr w:type="gramEnd"/>
      <w:r>
        <w:rPr>
          <w:sz w:val="28"/>
          <w:szCs w:val="28"/>
        </w:rPr>
        <w:t xml:space="preserve">  Закона Ставропольского края «О выборах в органы местного самоуправления муниципальных образований Ставропольского края», </w:t>
      </w:r>
      <w:r>
        <w:rPr>
          <w:color w:val="000000"/>
          <w:sz w:val="28"/>
          <w:szCs w:val="28"/>
        </w:rPr>
        <w:t xml:space="preserve">территориальная </w:t>
      </w:r>
      <w:r>
        <w:rPr>
          <w:sz w:val="28"/>
          <w:szCs w:val="28"/>
        </w:rPr>
        <w:t>избирательная комиссия Минераловодского района</w:t>
      </w:r>
    </w:p>
    <w:p w:rsidR="00983AD7" w:rsidRDefault="00983AD7" w:rsidP="002F36EB">
      <w:pPr>
        <w:ind w:firstLine="709"/>
        <w:jc w:val="both"/>
      </w:pPr>
    </w:p>
    <w:p w:rsidR="00983AD7" w:rsidRPr="008636AD" w:rsidRDefault="00983AD7" w:rsidP="00BF3FA0">
      <w:pPr>
        <w:pStyle w:val="a3"/>
        <w:spacing w:after="0"/>
        <w:ind w:left="0"/>
        <w:jc w:val="both"/>
        <w:rPr>
          <w:sz w:val="28"/>
          <w:szCs w:val="28"/>
        </w:rPr>
      </w:pPr>
      <w:r w:rsidRPr="008636AD">
        <w:rPr>
          <w:sz w:val="28"/>
          <w:szCs w:val="28"/>
        </w:rPr>
        <w:t>ПОСТАНОВЛЯЕТ:</w:t>
      </w:r>
    </w:p>
    <w:p w:rsidR="00983AD7" w:rsidRDefault="00983AD7" w:rsidP="002F36EB">
      <w:pPr>
        <w:pStyle w:val="a3"/>
        <w:spacing w:after="0"/>
        <w:ind w:left="0" w:firstLine="709"/>
        <w:jc w:val="both"/>
      </w:pPr>
    </w:p>
    <w:p w:rsidR="00983AD7" w:rsidRDefault="00983AD7" w:rsidP="00BF3FA0">
      <w:pPr>
        <w:pStyle w:val="21"/>
        <w:ind w:firstLine="709"/>
        <w:rPr>
          <w:szCs w:val="28"/>
        </w:rPr>
      </w:pPr>
      <w:r>
        <w:rPr>
          <w:szCs w:val="28"/>
        </w:rPr>
        <w:t xml:space="preserve">1. Зарегистрировать </w:t>
      </w:r>
      <w:r>
        <w:rPr>
          <w:bCs/>
        </w:rPr>
        <w:t xml:space="preserve">ХАДЖАРОВА Руслана </w:t>
      </w:r>
      <w:proofErr w:type="spellStart"/>
      <w:r>
        <w:rPr>
          <w:bCs/>
        </w:rPr>
        <w:t>Мустафировича</w:t>
      </w:r>
      <w:bookmarkStart w:id="0" w:name="_GoBack"/>
      <w:bookmarkEnd w:id="0"/>
      <w:proofErr w:type="spellEnd"/>
      <w:r>
        <w:rPr>
          <w:bCs/>
        </w:rPr>
        <w:t xml:space="preserve"> избранным депутатом </w:t>
      </w:r>
      <w:r>
        <w:rPr>
          <w:rFonts w:ascii="Times New Roman" w:hAnsi="Times New Roman"/>
          <w:szCs w:val="28"/>
        </w:rPr>
        <w:t>Совета депутатов</w:t>
      </w:r>
      <w:r w:rsidRPr="00CD2DAA">
        <w:rPr>
          <w:rFonts w:ascii="Times New Roman" w:hAnsi="Times New Roman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>
        <w:rPr>
          <w:rFonts w:ascii="Times New Roman" w:hAnsi="Times New Roman"/>
          <w:szCs w:val="28"/>
        </w:rPr>
        <w:t>11</w:t>
      </w:r>
      <w:r>
        <w:rPr>
          <w:bCs/>
        </w:rPr>
        <w:t>.</w:t>
      </w:r>
      <w:r>
        <w:rPr>
          <w:szCs w:val="28"/>
        </w:rPr>
        <w:t xml:space="preserve"> </w:t>
      </w:r>
    </w:p>
    <w:p w:rsidR="00983AD7" w:rsidRDefault="00983AD7" w:rsidP="00BF3FA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BF3FA0">
        <w:rPr>
          <w:sz w:val="28"/>
          <w:szCs w:val="28"/>
        </w:rPr>
        <w:t xml:space="preserve">Выдать  </w:t>
      </w:r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Хаджарову</w:t>
      </w:r>
      <w:proofErr w:type="spellEnd"/>
      <w:r>
        <w:rPr>
          <w:bCs/>
          <w:iCs/>
          <w:sz w:val="28"/>
          <w:szCs w:val="28"/>
        </w:rPr>
        <w:t xml:space="preserve"> Руслану </w:t>
      </w:r>
      <w:proofErr w:type="spellStart"/>
      <w:r>
        <w:rPr>
          <w:bCs/>
          <w:iCs/>
          <w:sz w:val="28"/>
          <w:szCs w:val="28"/>
        </w:rPr>
        <w:t>Мустафировичу</w:t>
      </w:r>
      <w:proofErr w:type="spellEnd"/>
      <w:r>
        <w:rPr>
          <w:bCs/>
          <w:iCs/>
          <w:sz w:val="28"/>
          <w:szCs w:val="28"/>
        </w:rPr>
        <w:t xml:space="preserve"> </w:t>
      </w:r>
      <w:r w:rsidRPr="00BF3FA0">
        <w:rPr>
          <w:sz w:val="28"/>
          <w:szCs w:val="28"/>
        </w:rPr>
        <w:t xml:space="preserve"> удостоверение об избрании депутатом </w:t>
      </w:r>
      <w:r>
        <w:rPr>
          <w:sz w:val="28"/>
          <w:szCs w:val="28"/>
        </w:rPr>
        <w:t>Совета депутатов</w:t>
      </w:r>
      <w:r w:rsidRPr="00BF3FA0">
        <w:rPr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>
        <w:rPr>
          <w:sz w:val="28"/>
          <w:szCs w:val="28"/>
        </w:rPr>
        <w:t>11</w:t>
      </w:r>
      <w:r w:rsidRPr="00BF3FA0">
        <w:rPr>
          <w:bCs/>
          <w:sz w:val="28"/>
          <w:szCs w:val="28"/>
        </w:rPr>
        <w:t>.</w:t>
      </w:r>
      <w:r w:rsidRPr="00BF3FA0">
        <w:rPr>
          <w:sz w:val="28"/>
          <w:szCs w:val="28"/>
        </w:rPr>
        <w:t xml:space="preserve">  </w:t>
      </w:r>
    </w:p>
    <w:p w:rsidR="00983AD7" w:rsidRPr="00A32D1B" w:rsidRDefault="00983AD7" w:rsidP="00215EA6">
      <w:pPr>
        <w:pStyle w:val="a7"/>
        <w:ind w:firstLine="680"/>
        <w:rPr>
          <w:sz w:val="28"/>
        </w:rPr>
      </w:pPr>
      <w:r>
        <w:rPr>
          <w:bCs/>
        </w:rPr>
        <w:t xml:space="preserve">3. </w:t>
      </w:r>
      <w:r>
        <w:t xml:space="preserve">Опубликовать настоящее постановление </w:t>
      </w:r>
      <w:r w:rsidRPr="00D74243">
        <w:rPr>
          <w:rFonts w:ascii="Times New Roman" w:hAnsi="Times New Roman"/>
          <w:sz w:val="28"/>
          <w:szCs w:val="28"/>
        </w:rPr>
        <w:t>в газете</w:t>
      </w:r>
      <w:r w:rsidRPr="0053349D">
        <w:rPr>
          <w:rFonts w:ascii="Times New Roman" w:hAnsi="Times New Roman"/>
          <w:sz w:val="28"/>
          <w:szCs w:val="28"/>
        </w:rPr>
        <w:t xml:space="preserve"> «Минеральные</w:t>
      </w:r>
      <w:r w:rsidRPr="00A32D1B">
        <w:rPr>
          <w:sz w:val="28"/>
        </w:rPr>
        <w:t xml:space="preserve"> Воды» и разместить в информационно-телекоммуникационной сети Интернет 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983AD7" w:rsidRDefault="00983AD7" w:rsidP="00215EA6">
      <w:pPr>
        <w:pStyle w:val="a7"/>
        <w:ind w:firstLine="680"/>
      </w:pPr>
    </w:p>
    <w:p w:rsidR="00983AD7" w:rsidRPr="00FA6FA5" w:rsidRDefault="00983AD7" w:rsidP="00033E27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r w:rsidRPr="00FA6FA5">
        <w:rPr>
          <w:rFonts w:ascii="Times New Roman" w:hAnsi="Times New Roman"/>
          <w:b w:val="0"/>
          <w:color w:val="auto"/>
        </w:rPr>
        <w:t>Председатель территориальной</w:t>
      </w:r>
    </w:p>
    <w:p w:rsidR="00983AD7" w:rsidRPr="00FA6FA5" w:rsidRDefault="00983AD7" w:rsidP="00033E27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 w:rsidRPr="00FA6FA5">
        <w:rPr>
          <w:rFonts w:ascii="Times New Roman" w:hAnsi="Times New Roman"/>
          <w:b w:val="0"/>
          <w:color w:val="auto"/>
        </w:rPr>
        <w:t xml:space="preserve">избирательной комиссии                                                               </w:t>
      </w:r>
      <w:r>
        <w:rPr>
          <w:rFonts w:ascii="Times New Roman" w:hAnsi="Times New Roman"/>
          <w:b w:val="0"/>
          <w:color w:val="auto"/>
        </w:rPr>
        <w:t>Л.П. Гатило</w:t>
      </w:r>
    </w:p>
    <w:p w:rsidR="00983AD7" w:rsidRPr="00FA6FA5" w:rsidRDefault="00983AD7" w:rsidP="00033E27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</w:p>
    <w:p w:rsidR="00983AD7" w:rsidRPr="00033E27" w:rsidRDefault="00983AD7" w:rsidP="00033E27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 w:rsidRPr="00033E27">
        <w:rPr>
          <w:rFonts w:ascii="Times New Roman" w:hAnsi="Times New Roman"/>
          <w:b w:val="0"/>
          <w:color w:val="auto"/>
        </w:rPr>
        <w:t>Секретарь территориальной</w:t>
      </w:r>
    </w:p>
    <w:p w:rsidR="00983AD7" w:rsidRPr="00033E27" w:rsidRDefault="00983AD7">
      <w:pPr>
        <w:rPr>
          <w:sz w:val="28"/>
          <w:szCs w:val="28"/>
        </w:rPr>
      </w:pPr>
      <w:r w:rsidRPr="00033E27">
        <w:rPr>
          <w:sz w:val="28"/>
          <w:szCs w:val="28"/>
        </w:rPr>
        <w:t>избирательной комиссии                                                               Л.М. Громакова</w:t>
      </w:r>
    </w:p>
    <w:sectPr w:rsidR="00983AD7" w:rsidRPr="00033E27" w:rsidSect="000B1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F44C9"/>
    <w:multiLevelType w:val="hybridMultilevel"/>
    <w:tmpl w:val="469C3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36EB"/>
    <w:rsid w:val="00007F93"/>
    <w:rsid w:val="00033E27"/>
    <w:rsid w:val="000B13D7"/>
    <w:rsid w:val="0013766F"/>
    <w:rsid w:val="00143A18"/>
    <w:rsid w:val="001F33CC"/>
    <w:rsid w:val="00215EA6"/>
    <w:rsid w:val="00245E61"/>
    <w:rsid w:val="00247627"/>
    <w:rsid w:val="00263E7E"/>
    <w:rsid w:val="002D6C14"/>
    <w:rsid w:val="002F36EB"/>
    <w:rsid w:val="0032464C"/>
    <w:rsid w:val="00345511"/>
    <w:rsid w:val="00355541"/>
    <w:rsid w:val="003B330E"/>
    <w:rsid w:val="003D2526"/>
    <w:rsid w:val="00457C35"/>
    <w:rsid w:val="004A16C8"/>
    <w:rsid w:val="004E033D"/>
    <w:rsid w:val="004E3523"/>
    <w:rsid w:val="004F2435"/>
    <w:rsid w:val="0052452C"/>
    <w:rsid w:val="0053349D"/>
    <w:rsid w:val="00570223"/>
    <w:rsid w:val="00600AF3"/>
    <w:rsid w:val="00732A5B"/>
    <w:rsid w:val="00734F5B"/>
    <w:rsid w:val="0075369C"/>
    <w:rsid w:val="00761FCE"/>
    <w:rsid w:val="007B5DD5"/>
    <w:rsid w:val="00802096"/>
    <w:rsid w:val="0082278A"/>
    <w:rsid w:val="008277DD"/>
    <w:rsid w:val="008636AD"/>
    <w:rsid w:val="00865A3E"/>
    <w:rsid w:val="008A45EA"/>
    <w:rsid w:val="008A6AB8"/>
    <w:rsid w:val="00941DC3"/>
    <w:rsid w:val="00983AD7"/>
    <w:rsid w:val="009E14AB"/>
    <w:rsid w:val="00A32D1B"/>
    <w:rsid w:val="00A34428"/>
    <w:rsid w:val="00AB5462"/>
    <w:rsid w:val="00B53F2D"/>
    <w:rsid w:val="00BF3FA0"/>
    <w:rsid w:val="00C734E3"/>
    <w:rsid w:val="00CD2B1E"/>
    <w:rsid w:val="00CD2DAA"/>
    <w:rsid w:val="00D4528E"/>
    <w:rsid w:val="00D55E54"/>
    <w:rsid w:val="00D74243"/>
    <w:rsid w:val="00D9130A"/>
    <w:rsid w:val="00DE4FF4"/>
    <w:rsid w:val="00E539F4"/>
    <w:rsid w:val="00E863CD"/>
    <w:rsid w:val="00F57B94"/>
    <w:rsid w:val="00FA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E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3E27"/>
    <w:pPr>
      <w:keepNext/>
      <w:keepLines/>
      <w:suppressAutoHyphens/>
      <w:spacing w:before="480" w:line="276" w:lineRule="auto"/>
      <w:outlineLvl w:val="0"/>
    </w:pPr>
    <w:rPr>
      <w:rFonts w:ascii="Cambria" w:hAnsi="Cambria"/>
      <w:b/>
      <w:bCs/>
      <w:color w:val="365F91"/>
      <w:kern w:val="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3E27"/>
    <w:rPr>
      <w:rFonts w:ascii="Cambria" w:hAnsi="Cambria" w:cs="Times New Roman"/>
      <w:b/>
      <w:bCs/>
      <w:color w:val="365F91"/>
      <w:kern w:val="1"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2F36EB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2F36E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F36EB"/>
    <w:pPr>
      <w:ind w:left="720"/>
      <w:contextualSpacing/>
    </w:pPr>
    <w:rPr>
      <w:sz w:val="20"/>
      <w:szCs w:val="20"/>
    </w:rPr>
  </w:style>
  <w:style w:type="paragraph" w:customStyle="1" w:styleId="caaieiaie2">
    <w:name w:val="caaieiaie 2"/>
    <w:basedOn w:val="a"/>
    <w:next w:val="a"/>
    <w:uiPriority w:val="99"/>
    <w:rsid w:val="002F36EB"/>
    <w:pPr>
      <w:keepNext/>
      <w:spacing w:line="360" w:lineRule="auto"/>
      <w:ind w:firstLine="720"/>
      <w:jc w:val="center"/>
    </w:pPr>
    <w:rPr>
      <w:b/>
      <w:sz w:val="28"/>
      <w:szCs w:val="20"/>
    </w:rPr>
  </w:style>
  <w:style w:type="paragraph" w:styleId="a6">
    <w:name w:val="caption"/>
    <w:basedOn w:val="a"/>
    <w:next w:val="a"/>
    <w:uiPriority w:val="99"/>
    <w:qFormat/>
    <w:rsid w:val="00CD2B1E"/>
    <w:rPr>
      <w:szCs w:val="20"/>
    </w:rPr>
  </w:style>
  <w:style w:type="paragraph" w:customStyle="1" w:styleId="21">
    <w:name w:val="Основной текст 21"/>
    <w:basedOn w:val="a"/>
    <w:uiPriority w:val="99"/>
    <w:rsid w:val="00BF3FA0"/>
    <w:pPr>
      <w:suppressAutoHyphens/>
      <w:ind w:firstLine="851"/>
      <w:jc w:val="both"/>
      <w:textAlignment w:val="baseline"/>
    </w:pPr>
    <w:rPr>
      <w:rFonts w:ascii="Times New Roman CYR" w:hAnsi="Times New Roman CYR"/>
      <w:kern w:val="1"/>
      <w:sz w:val="28"/>
      <w:szCs w:val="20"/>
    </w:rPr>
  </w:style>
  <w:style w:type="paragraph" w:styleId="a7">
    <w:name w:val="Block Text"/>
    <w:basedOn w:val="a"/>
    <w:uiPriority w:val="99"/>
    <w:semiHidden/>
    <w:rsid w:val="00245E61"/>
    <w:pPr>
      <w:overflowPunct w:val="0"/>
      <w:autoSpaceDE w:val="0"/>
      <w:autoSpaceDN w:val="0"/>
      <w:adjustRightInd w:val="0"/>
      <w:ind w:left="28" w:right="3" w:firstLine="823"/>
      <w:jc w:val="both"/>
    </w:pPr>
    <w:rPr>
      <w:rFonts w:ascii="Times New Roman CYR" w:hAnsi="Times New Roman CYR"/>
      <w:sz w:val="27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4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292</Words>
  <Characters>1666</Characters>
  <Application>Microsoft Office Word</Application>
  <DocSecurity>0</DocSecurity>
  <Lines>13</Lines>
  <Paragraphs>3</Paragraphs>
  <ScaleCrop>false</ScaleCrop>
  <Company>Optimus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2015-09-29T06:47:00Z</dcterms:created>
  <dcterms:modified xsi:type="dcterms:W3CDTF">2020-09-21T07:15:00Z</dcterms:modified>
</cp:coreProperties>
</file>