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5" w:rsidRPr="00BC6B15" w:rsidRDefault="00BC6B15" w:rsidP="00BC6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20442" w:rsidRPr="00F7032A" w:rsidRDefault="00BC6B15" w:rsidP="006244AC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</w:t>
      </w:r>
      <w:r w:rsidR="00520442" w:rsidRP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«Об утверждении </w:t>
      </w:r>
      <w:r w:rsidR="004535F7" w:rsidRP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Минераловодского городского округа отдельным видам товаров, работ, услуг (в том числе предельных цен товаров, работ, услуг) в</w:t>
      </w:r>
      <w:proofErr w:type="gramEnd"/>
      <w:r w:rsidR="004535F7" w:rsidRP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</w:p>
    <w:p w:rsidR="00BC6B15" w:rsidRPr="00BC6B15" w:rsidRDefault="00BC6B15" w:rsidP="00BC6B15">
      <w:pPr>
        <w:tabs>
          <w:tab w:val="left" w:pos="2694"/>
          <w:tab w:val="left" w:pos="2977"/>
          <w:tab w:val="left" w:pos="326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B15" w:rsidRPr="00BC6B15" w:rsidRDefault="00BC6B15" w:rsidP="00BC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23" w:rsidRPr="00727D23" w:rsidRDefault="00727D23" w:rsidP="00727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Минераловодского городского округа разработан </w:t>
      </w:r>
      <w:r w:rsid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закупок для муниципальных нужд 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05.04.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 44-ФЗ «О контрактной системе в сфере закупок товаров, работ, услуг для обеспечения государственных и муниципальных нужд», </w:t>
      </w:r>
      <w:r w:rsidR="0014677B" w:rsidRPr="001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Минераловодского городского округа от 30.06.2016  г. № 1585 «Об утверждении Требований к порядку разработки и принятия правовых актов о нормировании в</w:t>
      </w:r>
      <w:proofErr w:type="gramEnd"/>
      <w:r w:rsidR="0014677B" w:rsidRPr="0014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677B" w:rsidRPr="00146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 для обеспечения муниципальных</w:t>
      </w:r>
      <w:proofErr w:type="gramEnd"/>
      <w:r w:rsidR="0014677B" w:rsidRPr="0014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Минераловодского городского округа, содержанию указанных актов и обеспечению их исполнения»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B15" w:rsidRDefault="00BC6B15" w:rsidP="00783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B15">
        <w:rPr>
          <w:rFonts w:ascii="Times New Roman" w:eastAsia="Times New Roman" w:hAnsi="Times New Roman" w:cs="Times New Roman"/>
          <w:sz w:val="28"/>
          <w:szCs w:val="28"/>
        </w:rPr>
        <w:t>Проект постановления направлен на реализацию Федерального закона № 44-ФЗ в части нормирования закупок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="0066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2F7" w:rsidRPr="006652F7">
        <w:rPr>
          <w:rFonts w:ascii="Times New Roman" w:eastAsia="Times New Roman" w:hAnsi="Times New Roman" w:cs="Times New Roman"/>
          <w:sz w:val="28"/>
          <w:szCs w:val="28"/>
        </w:rPr>
        <w:t>установлени</w:t>
      </w:r>
      <w:r w:rsidR="006652F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652F7" w:rsidRPr="006652F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закупаемым заказчик</w:t>
      </w:r>
      <w:r w:rsidR="006536FB">
        <w:rPr>
          <w:rFonts w:ascii="Times New Roman" w:eastAsia="Times New Roman" w:hAnsi="Times New Roman" w:cs="Times New Roman"/>
          <w:sz w:val="28"/>
          <w:szCs w:val="28"/>
        </w:rPr>
        <w:t>ами Минераловодского городского округа</w:t>
      </w:r>
      <w:r w:rsidR="006652F7" w:rsidRPr="006652F7">
        <w:rPr>
          <w:rFonts w:ascii="Times New Roman" w:eastAsia="Times New Roman" w:hAnsi="Times New Roman" w:cs="Times New Roman"/>
          <w:sz w:val="28"/>
          <w:szCs w:val="28"/>
        </w:rPr>
        <w:t xml:space="preserve"> товарам, работам, услугам (в том числе предельной цены товаров, работ, услуг)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позвол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ит в дальней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муниципальные нужды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, но не прив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едет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к закупкам товаров, работ, услуг, которые имеют избыточные потребительские свойства или являются предметами роскоши в</w:t>
      </w:r>
      <w:proofErr w:type="gramEnd"/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с законод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Федерации, а так же 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более качественное планирование закупок и рациональное использование средств бюджета 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B8B" w:rsidRPr="00BC6B15" w:rsidRDefault="00927B8B" w:rsidP="00783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проект содержит уточнения и дополнен в соответствии с актуальной редакцией </w:t>
      </w:r>
      <w:r w:rsidR="002B633E" w:rsidRPr="002B633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B63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B633E" w:rsidRPr="002B633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02.09.2015 N 927 (ред. от 30.11.2016) </w:t>
      </w:r>
      <w:r w:rsidR="002B63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633E" w:rsidRPr="002B633E">
        <w:rPr>
          <w:rFonts w:ascii="Times New Roman" w:eastAsia="Times New Roman" w:hAnsi="Times New Roman" w:cs="Times New Roman"/>
          <w:sz w:val="28"/>
          <w:szCs w:val="28"/>
        </w:rPr>
        <w:t>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</w:t>
      </w:r>
      <w:proofErr w:type="gramEnd"/>
      <w:r w:rsidR="002B633E" w:rsidRPr="002B633E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услуг)</w:t>
      </w:r>
      <w:r w:rsidR="002B633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C6B15" w:rsidRPr="00524D7D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предлагаемого </w:t>
      </w:r>
      <w:r w:rsidR="00F8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будет способствовать повышению эффективности закупочной деятельности </w:t>
      </w:r>
      <w:r w:rsidR="00DF1221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нужд Минераловодского городского округа. Реализация норм проекта постановления </w:t>
      </w:r>
      <w:r w:rsidR="00DF1221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r w:rsidR="00524D7D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дополнительных расходов местного бюджета</w:t>
      </w:r>
      <w:r w:rsid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наоброт</w:t>
      </w:r>
      <w:proofErr w:type="spellEnd"/>
      <w:r w:rsidR="00F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 прозрачность и обоснованность их расходования</w:t>
      </w:r>
      <w:r w:rsidR="00524D7D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B15" w:rsidRPr="00BC6B15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размещен </w:t>
      </w:r>
      <w:r w:rsidR="00DB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Минераловодского городского округа </w:t>
      </w: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обсуждения в целях общественного контроля.</w:t>
      </w:r>
    </w:p>
    <w:p w:rsidR="00BC6B15" w:rsidRPr="006E26BE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обсуждения: с </w:t>
      </w:r>
      <w:r w:rsidR="0047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15.12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  <w:r w:rsidR="00D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C6B15" w:rsidRPr="00BC6B15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 физических лиц могут быть поданы в письменной форме или в форме электронного документа.</w:t>
      </w:r>
    </w:p>
    <w:p w:rsidR="005A53AC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предложений: 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35720</w:t>
      </w:r>
      <w:r w:rsidR="00D443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Воды, проспект К.Маркса 54, </w:t>
      </w:r>
      <w:proofErr w:type="spellStart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35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(87922) 67638.</w:t>
      </w:r>
    </w:p>
    <w:p w:rsidR="00BC6B15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6E26BE" w:rsidRPr="00167FB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zakupkimrv@mail.ru</w:t>
        </w:r>
      </w:hyperlink>
      <w:r w:rsidR="006E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D1" w:rsidRPr="00B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/>
    </w:p>
    <w:p w:rsidR="005A53AC" w:rsidRPr="00BC6B15" w:rsidRDefault="005A53AC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8"/>
          <w:u w:val="single"/>
          <w:lang w:eastAsia="ru-RU"/>
        </w:rPr>
      </w:pPr>
    </w:p>
    <w:p w:rsidR="00BC6B15" w:rsidRPr="00BC6B15" w:rsidRDefault="00BC6B15" w:rsidP="00BC6B15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6B15" w:rsidRPr="00BC6B15" w:rsidSect="00C8336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3F" w:rsidRDefault="0057313F" w:rsidP="00E76792">
      <w:pPr>
        <w:spacing w:after="0" w:line="240" w:lineRule="auto"/>
      </w:pPr>
      <w:r>
        <w:separator/>
      </w:r>
    </w:p>
  </w:endnote>
  <w:endnote w:type="continuationSeparator" w:id="0">
    <w:p w:rsidR="0057313F" w:rsidRDefault="0057313F" w:rsidP="00E7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3F" w:rsidRDefault="0057313F" w:rsidP="00E76792">
      <w:pPr>
        <w:spacing w:after="0" w:line="240" w:lineRule="auto"/>
      </w:pPr>
      <w:r>
        <w:separator/>
      </w:r>
    </w:p>
  </w:footnote>
  <w:footnote w:type="continuationSeparator" w:id="0">
    <w:p w:rsidR="0057313F" w:rsidRDefault="0057313F" w:rsidP="00E7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AA7D40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321" w:rsidRDefault="005731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AA7D40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353">
      <w:rPr>
        <w:rStyle w:val="a5"/>
        <w:noProof/>
      </w:rPr>
      <w:t>2</w:t>
    </w:r>
    <w:r>
      <w:rPr>
        <w:rStyle w:val="a5"/>
      </w:rPr>
      <w:fldChar w:fldCharType="end"/>
    </w:r>
  </w:p>
  <w:p w:rsidR="00693321" w:rsidRDefault="005731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15"/>
    <w:rsid w:val="000045FB"/>
    <w:rsid w:val="000824EF"/>
    <w:rsid w:val="0014677B"/>
    <w:rsid w:val="00162A3A"/>
    <w:rsid w:val="001E7BFD"/>
    <w:rsid w:val="00232F97"/>
    <w:rsid w:val="00234B9C"/>
    <w:rsid w:val="0026230A"/>
    <w:rsid w:val="00263EF6"/>
    <w:rsid w:val="002A6543"/>
    <w:rsid w:val="002B633E"/>
    <w:rsid w:val="002D7FC1"/>
    <w:rsid w:val="003341F4"/>
    <w:rsid w:val="00336581"/>
    <w:rsid w:val="003670DC"/>
    <w:rsid w:val="003A7824"/>
    <w:rsid w:val="003D2424"/>
    <w:rsid w:val="003D68BB"/>
    <w:rsid w:val="00441AD4"/>
    <w:rsid w:val="004535F7"/>
    <w:rsid w:val="00477383"/>
    <w:rsid w:val="004F530D"/>
    <w:rsid w:val="00514A10"/>
    <w:rsid w:val="00520442"/>
    <w:rsid w:val="00521E5C"/>
    <w:rsid w:val="00524D7D"/>
    <w:rsid w:val="0057313F"/>
    <w:rsid w:val="00581C96"/>
    <w:rsid w:val="00583902"/>
    <w:rsid w:val="005A53AC"/>
    <w:rsid w:val="005B7880"/>
    <w:rsid w:val="0060649E"/>
    <w:rsid w:val="00624233"/>
    <w:rsid w:val="006244AC"/>
    <w:rsid w:val="0063391C"/>
    <w:rsid w:val="00643DDF"/>
    <w:rsid w:val="006536FB"/>
    <w:rsid w:val="006652F7"/>
    <w:rsid w:val="006D579F"/>
    <w:rsid w:val="006E26BE"/>
    <w:rsid w:val="00706A37"/>
    <w:rsid w:val="00727D23"/>
    <w:rsid w:val="00777F6E"/>
    <w:rsid w:val="007839C8"/>
    <w:rsid w:val="007C79FC"/>
    <w:rsid w:val="00834B41"/>
    <w:rsid w:val="00836142"/>
    <w:rsid w:val="0089001A"/>
    <w:rsid w:val="008D0CEA"/>
    <w:rsid w:val="009277F4"/>
    <w:rsid w:val="00927B8B"/>
    <w:rsid w:val="009402B9"/>
    <w:rsid w:val="009E3CE1"/>
    <w:rsid w:val="00A2460C"/>
    <w:rsid w:val="00A3124A"/>
    <w:rsid w:val="00AA7D40"/>
    <w:rsid w:val="00B03C60"/>
    <w:rsid w:val="00B656D1"/>
    <w:rsid w:val="00BC6B15"/>
    <w:rsid w:val="00C13B40"/>
    <w:rsid w:val="00C31190"/>
    <w:rsid w:val="00C67912"/>
    <w:rsid w:val="00C823D4"/>
    <w:rsid w:val="00D44353"/>
    <w:rsid w:val="00D95A03"/>
    <w:rsid w:val="00DB59B8"/>
    <w:rsid w:val="00DF1221"/>
    <w:rsid w:val="00DF57AD"/>
    <w:rsid w:val="00E76792"/>
    <w:rsid w:val="00F7032A"/>
    <w:rsid w:val="00F81511"/>
    <w:rsid w:val="00F9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6B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C6B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C6B15"/>
  </w:style>
  <w:style w:type="paragraph" w:styleId="a6">
    <w:name w:val="Balloon Text"/>
    <w:basedOn w:val="a"/>
    <w:link w:val="a7"/>
    <w:uiPriority w:val="99"/>
    <w:semiHidden/>
    <w:unhideWhenUsed/>
    <w:rsid w:val="00C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E2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o_mz@brat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mr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nutik</dc:creator>
  <cp:keywords/>
  <dc:description/>
  <cp:lastModifiedBy>nutik</cp:lastModifiedBy>
  <cp:revision>7</cp:revision>
  <cp:lastPrinted>2016-08-03T09:49:00Z</cp:lastPrinted>
  <dcterms:created xsi:type="dcterms:W3CDTF">2016-08-03T09:22:00Z</dcterms:created>
  <dcterms:modified xsi:type="dcterms:W3CDTF">2017-12-15T13:46:00Z</dcterms:modified>
</cp:coreProperties>
</file>