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A8" w:rsidRPr="003272A8" w:rsidRDefault="003272A8" w:rsidP="003272A8">
      <w:pPr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72A8">
        <w:rPr>
          <w:rFonts w:ascii="Times New Roman" w:hAnsi="Times New Roman" w:cs="Times New Roman"/>
          <w:sz w:val="28"/>
          <w:szCs w:val="28"/>
        </w:rPr>
        <w:t>ИЗВЕЩЕНИЕ</w:t>
      </w:r>
    </w:p>
    <w:p w:rsidR="003272A8" w:rsidRPr="003272A8" w:rsidRDefault="003272A8" w:rsidP="003272A8">
      <w:pPr>
        <w:pStyle w:val="ConsPlusTitle"/>
        <w:jc w:val="center"/>
        <w:rPr>
          <w:rFonts w:ascii="Times New Roman" w:hAnsi="Times New Roman" w:cs="Times New Roman"/>
          <w:b w:val="0"/>
          <w:spacing w:val="-3"/>
          <w:sz w:val="28"/>
          <w:szCs w:val="28"/>
        </w:rPr>
      </w:pPr>
      <w:proofErr w:type="gramStart"/>
      <w:r w:rsidRPr="003272A8">
        <w:rPr>
          <w:rFonts w:ascii="Times New Roman" w:hAnsi="Times New Roman" w:cs="Times New Roman"/>
          <w:b w:val="0"/>
          <w:sz w:val="28"/>
          <w:szCs w:val="28"/>
        </w:rPr>
        <w:t xml:space="preserve">о проведении Единого открытого конкурса на право </w:t>
      </w:r>
      <w:r w:rsidRPr="003272A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получения свидетельства </w:t>
      </w:r>
      <w:r w:rsidRPr="003272A8">
        <w:rPr>
          <w:rFonts w:ascii="Times New Roman" w:hAnsi="Times New Roman" w:cs="Times New Roman"/>
          <w:b w:val="0"/>
          <w:sz w:val="28"/>
          <w:szCs w:val="28"/>
        </w:rPr>
        <w:t xml:space="preserve">об осуществлении перевозок </w:t>
      </w:r>
      <w:r w:rsidRPr="003272A8">
        <w:rPr>
          <w:rFonts w:ascii="Times New Roman" w:hAnsi="Times New Roman" w:cs="Times New Roman"/>
          <w:b w:val="0"/>
          <w:spacing w:val="-3"/>
          <w:sz w:val="28"/>
          <w:szCs w:val="28"/>
        </w:rPr>
        <w:t>по маршрутам регулярных перевозок на территории</w:t>
      </w:r>
      <w:proofErr w:type="gramEnd"/>
      <w:r w:rsidRPr="003272A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Минераловодского городского округа</w:t>
      </w:r>
    </w:p>
    <w:p w:rsidR="003272A8" w:rsidRPr="003272A8" w:rsidRDefault="003272A8" w:rsidP="003272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3718"/>
        <w:gridCol w:w="165"/>
        <w:gridCol w:w="5331"/>
      </w:tblGrid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3272A8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ОРГАНИЗАТОРЕ ОТКРЫТОГО КОНКУРСА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Администрация Минераловодского городского округа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357200, Ставропольский край,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инеральные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Воды,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пр.Карла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Маркса, 54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357200, Ставропольский край,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инеральные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Воды,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пр.Карла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Маркса, 54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economyka@yandex.ru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Номер контактного телефона 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+7 (</w:t>
            </w:r>
            <w:r w:rsidRPr="00327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87922</w:t>
            </w: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327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6-57-16</w:t>
            </w: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7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5-85-33</w:t>
            </w:r>
          </w:p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3272A8">
            <w:pPr>
              <w:pStyle w:val="a3"/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Предмет открытого конкурса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  <w:lang w:eastAsia="en-US"/>
              </w:rPr>
            </w:pPr>
            <w:r w:rsidRPr="003272A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Право на получение свидетельства</w:t>
            </w:r>
            <w:r w:rsidRPr="003272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272A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 осуществлении перевозок </w:t>
            </w:r>
            <w:r w:rsidRPr="003272A8">
              <w:rPr>
                <w:rFonts w:ascii="Times New Roman" w:hAnsi="Times New Roman" w:cs="Times New Roman"/>
                <w:b w:val="0"/>
                <w:spacing w:val="-3"/>
                <w:sz w:val="28"/>
                <w:szCs w:val="28"/>
                <w:lang w:eastAsia="en-US"/>
              </w:rPr>
              <w:t>по маршрутам регулярных перевозок на территории Минераловодского городского округа:</w:t>
            </w:r>
          </w:p>
          <w:p w:rsidR="003272A8" w:rsidRPr="003272A8" w:rsidRDefault="003272A8" w:rsidP="00DC0A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272A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ЛОТ 1: маршруты № 2, 3, 5 , 1, 2а, 3а, 5а;</w:t>
            </w:r>
          </w:p>
          <w:p w:rsidR="003272A8" w:rsidRPr="003272A8" w:rsidRDefault="003272A8" w:rsidP="00DC0A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272A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ЛОТ 2: маршруты № 6, 8, 10, 13, 14, 16, 6а, 13а, 17, 18, 11;</w:t>
            </w:r>
          </w:p>
          <w:p w:rsidR="003272A8" w:rsidRPr="003272A8" w:rsidRDefault="003272A8" w:rsidP="00DC0A0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272A8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ЛОТ 3: маршруты № 101, 101а, 102, 102а, 103, 104, 105, 106, 108, 110, 112, 113, 113а, 114, 115, 116, 121, 121а, 122, 232, 111.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272A8">
              <w:rPr>
                <w:sz w:val="28"/>
                <w:szCs w:val="28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КОНКУРСНАЯ ДОКУМЕНТАЦИЯ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</w:t>
            </w:r>
          </w:p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Со дня размещения извещения о проведении открытого конкурса и конкурсной документации до дня, предшествующего дню вскрытия конвертов с заявками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Место предоставления конкурсной документации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357200, Ставропольский край,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инеральные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Воды,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ул.Почтовая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, 24, кабинет № 6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конкурсной документации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Со дня размещения на официальном сайте </w:t>
            </w:r>
          </w:p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3272A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3272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272A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min</w:t>
              </w:r>
              <w:r w:rsidRPr="003272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Pr="003272A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vodi</w:t>
              </w:r>
              <w:proofErr w:type="spellEnd"/>
              <w:r w:rsidRPr="003272A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272A8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извещения о проведении открытого конкурса и конкурсной документации до дня, предшествующего дню вскрытия конвертов с заявками, организатор открытого конкурса выдает юридическим лицам, индивидуальным </w:t>
            </w:r>
            <w:r w:rsidRPr="003272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предпринимателям и уполномоченным участникам договора простого товарищества на основании их письменных заявлений, извещение о проведении конкурса и (или) конкурсную документацию (в форме электронного документа).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27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</w:t>
            </w: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vodi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pStyle w:val="a3"/>
              <w:ind w:left="0"/>
              <w:rPr>
                <w:sz w:val="28"/>
                <w:szCs w:val="28"/>
              </w:rPr>
            </w:pPr>
            <w:r w:rsidRPr="003272A8">
              <w:rPr>
                <w:sz w:val="28"/>
                <w:szCs w:val="28"/>
              </w:rPr>
              <w:t>4.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Место вскрытия конвертов с заявками на участие в открытом конкурсе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355029, Ставропольский край,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инеральные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Воды,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пр.Карла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Маркса, 54, кабинет № 40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Дата и время вскрытия конвертов с заявками на участие в открытом конкурсе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8 декабря  2017 г. в 15 ч. 00 мин.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272A8">
              <w:rPr>
                <w:sz w:val="28"/>
                <w:szCs w:val="28"/>
              </w:rPr>
              <w:t>5.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РАССМОТРЕНИЕ ЗАЯВОК НА УЧАСТИЕ В ОТКРЫТОМ КОНКУРСЕ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Место рассмотрения заявок на участие в открытом конкурсе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357200, Ставропольский край,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инеральные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Воды,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пр.Карла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Маркса,54, кабинет № 40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Дата рассмотрения заявок на участие в открытом конкурсе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18 декабря 2017 г.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pStyle w:val="a3"/>
              <w:ind w:left="0"/>
              <w:rPr>
                <w:sz w:val="28"/>
                <w:szCs w:val="28"/>
              </w:rPr>
            </w:pPr>
            <w:r w:rsidRPr="003272A8">
              <w:rPr>
                <w:sz w:val="28"/>
                <w:szCs w:val="28"/>
              </w:rPr>
              <w:t>6.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ОЦЕНКА И СОПОСТАВЛЕНИЕ ЗАЯВОК, ПОДВЕДЕНИЯ ИТОГОВ ОТКРЫТОГО КОНКУРСА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Место подведения итогов открытого конкурса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357200, Ставропольский край,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инеральные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Воды, </w:t>
            </w:r>
            <w:proofErr w:type="spellStart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пр.Карла</w:t>
            </w:r>
            <w:proofErr w:type="spellEnd"/>
            <w:r w:rsidRPr="003272A8">
              <w:rPr>
                <w:rFonts w:ascii="Times New Roman" w:hAnsi="Times New Roman" w:cs="Times New Roman"/>
                <w:sz w:val="28"/>
                <w:szCs w:val="28"/>
              </w:rPr>
              <w:t xml:space="preserve"> Маркса, 54, кабинет № 40</w:t>
            </w:r>
          </w:p>
        </w:tc>
      </w:tr>
      <w:tr w:rsidR="003272A8" w:rsidRPr="003272A8" w:rsidTr="00DC0A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A8" w:rsidRPr="003272A8" w:rsidRDefault="003272A8" w:rsidP="00DC0A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Дата подведения итогов открытого конкурса</w:t>
            </w:r>
          </w:p>
        </w:tc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2A8" w:rsidRPr="003272A8" w:rsidRDefault="003272A8" w:rsidP="00DC0A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2A8">
              <w:rPr>
                <w:rFonts w:ascii="Times New Roman" w:hAnsi="Times New Roman" w:cs="Times New Roman"/>
                <w:sz w:val="28"/>
                <w:szCs w:val="28"/>
              </w:rPr>
              <w:t>26 декабря   2017 г.</w:t>
            </w:r>
          </w:p>
        </w:tc>
      </w:tr>
    </w:tbl>
    <w:p w:rsidR="003272A8" w:rsidRDefault="003272A8" w:rsidP="003272A8"/>
    <w:p w:rsidR="003272A8" w:rsidRDefault="003272A8" w:rsidP="003272A8">
      <w:bookmarkStart w:id="0" w:name="_GoBack"/>
      <w:bookmarkEnd w:id="0"/>
    </w:p>
    <w:p w:rsidR="003272A8" w:rsidRDefault="003272A8" w:rsidP="003272A8"/>
    <w:p w:rsidR="00061827" w:rsidRDefault="00061827"/>
    <w:sectPr w:rsidR="0006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A5F"/>
    <w:multiLevelType w:val="multilevel"/>
    <w:tmpl w:val="6026F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A8"/>
    <w:rsid w:val="00061827"/>
    <w:rsid w:val="0032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32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272A8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272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272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2A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7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327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272A8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272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272A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-vod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2017-10-11T16:13:00Z</dcterms:created>
  <dcterms:modified xsi:type="dcterms:W3CDTF">2017-10-11T16:17:00Z</dcterms:modified>
</cp:coreProperties>
</file>