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45" w:rsidRDefault="00D133B0" w:rsidP="001D5510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1D5510">
        <w:rPr>
          <w:sz w:val="28"/>
          <w:szCs w:val="28"/>
        </w:rPr>
        <w:t>Пояснительная записка</w:t>
      </w:r>
      <w:r w:rsidR="005F1579" w:rsidRPr="001D5510">
        <w:rPr>
          <w:sz w:val="28"/>
          <w:szCs w:val="28"/>
        </w:rPr>
        <w:t xml:space="preserve"> </w:t>
      </w:r>
    </w:p>
    <w:p w:rsidR="00251845" w:rsidRDefault="00D133B0" w:rsidP="001D5510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1D5510">
        <w:rPr>
          <w:sz w:val="28"/>
          <w:szCs w:val="28"/>
        </w:rPr>
        <w:t xml:space="preserve">к  проекту постановления администрации Минераловодского городского </w:t>
      </w:r>
    </w:p>
    <w:p w:rsidR="00251845" w:rsidRDefault="00D133B0" w:rsidP="001D5510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1D5510">
        <w:rPr>
          <w:sz w:val="28"/>
          <w:szCs w:val="28"/>
        </w:rPr>
        <w:t>округа «</w:t>
      </w:r>
      <w:r w:rsidR="001D5510" w:rsidRPr="001D5510">
        <w:rPr>
          <w:sz w:val="28"/>
          <w:szCs w:val="28"/>
        </w:rPr>
        <w:t xml:space="preserve">О внесении изменений в муниципальную программу </w:t>
      </w:r>
    </w:p>
    <w:p w:rsidR="00251845" w:rsidRDefault="001D5510" w:rsidP="001D5510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1D5510">
        <w:rPr>
          <w:sz w:val="28"/>
          <w:szCs w:val="28"/>
        </w:rPr>
        <w:t>Минераловодского</w:t>
      </w:r>
      <w:r>
        <w:rPr>
          <w:sz w:val="28"/>
          <w:szCs w:val="28"/>
        </w:rPr>
        <w:t xml:space="preserve"> </w:t>
      </w:r>
      <w:r w:rsidRPr="001D5510">
        <w:rPr>
          <w:sz w:val="28"/>
          <w:szCs w:val="28"/>
        </w:rPr>
        <w:t xml:space="preserve">городского округа Ставропольского края </w:t>
      </w:r>
    </w:p>
    <w:p w:rsidR="00251845" w:rsidRDefault="001D5510" w:rsidP="001D5510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1D5510">
        <w:rPr>
          <w:sz w:val="28"/>
          <w:szCs w:val="28"/>
        </w:rPr>
        <w:t xml:space="preserve">«Совершенствование организации деятельности органов местного </w:t>
      </w:r>
    </w:p>
    <w:p w:rsidR="001D5510" w:rsidRPr="001D5510" w:rsidRDefault="001D5510" w:rsidP="001D5510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1D5510">
        <w:rPr>
          <w:sz w:val="28"/>
          <w:szCs w:val="28"/>
        </w:rPr>
        <w:t xml:space="preserve">самоуправления», </w:t>
      </w:r>
      <w:proofErr w:type="gramStart"/>
      <w:r w:rsidRPr="001D5510"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</w:t>
      </w:r>
      <w:r w:rsidRPr="001D5510">
        <w:rPr>
          <w:sz w:val="28"/>
          <w:szCs w:val="28"/>
        </w:rPr>
        <w:t>постановлением администрации Минерал</w:t>
      </w:r>
      <w:r w:rsidRPr="001D5510">
        <w:rPr>
          <w:sz w:val="28"/>
          <w:szCs w:val="28"/>
        </w:rPr>
        <w:t>о</w:t>
      </w:r>
      <w:r w:rsidRPr="001D5510">
        <w:rPr>
          <w:sz w:val="28"/>
          <w:szCs w:val="28"/>
        </w:rPr>
        <w:t>водского городского округа</w:t>
      </w:r>
      <w:r w:rsidR="00251845">
        <w:rPr>
          <w:sz w:val="28"/>
          <w:szCs w:val="28"/>
        </w:rPr>
        <w:t xml:space="preserve"> </w:t>
      </w:r>
      <w:r w:rsidRPr="001D5510">
        <w:rPr>
          <w:sz w:val="28"/>
          <w:szCs w:val="28"/>
        </w:rPr>
        <w:t>Ставр</w:t>
      </w:r>
      <w:r w:rsidRPr="001D5510">
        <w:rPr>
          <w:sz w:val="28"/>
          <w:szCs w:val="28"/>
        </w:rPr>
        <w:t>о</w:t>
      </w:r>
      <w:r w:rsidRPr="001D5510">
        <w:rPr>
          <w:sz w:val="28"/>
          <w:szCs w:val="28"/>
        </w:rPr>
        <w:t>польского края от 22.12.2015г. № 207»</w:t>
      </w:r>
    </w:p>
    <w:p w:rsidR="001D5510" w:rsidRPr="00816EA9" w:rsidRDefault="001D5510" w:rsidP="001D5510">
      <w:pPr>
        <w:tabs>
          <w:tab w:val="left" w:pos="0"/>
          <w:tab w:val="left" w:pos="8244"/>
        </w:tabs>
        <w:ind w:firstLine="709"/>
        <w:jc w:val="both"/>
        <w:rPr>
          <w:szCs w:val="28"/>
        </w:rPr>
      </w:pPr>
      <w:r>
        <w:rPr>
          <w:szCs w:val="28"/>
        </w:rPr>
        <w:tab/>
      </w:r>
    </w:p>
    <w:p w:rsidR="001D5510" w:rsidRDefault="001D5510" w:rsidP="00D133B0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D133B0" w:rsidRPr="008F17B4" w:rsidRDefault="00D133B0" w:rsidP="00CC4550">
      <w:pPr>
        <w:spacing w:after="0" w:line="240" w:lineRule="auto"/>
        <w:ind w:firstLine="708"/>
        <w:jc w:val="both"/>
        <w:rPr>
          <w:sz w:val="28"/>
          <w:szCs w:val="28"/>
        </w:rPr>
      </w:pPr>
      <w:r w:rsidRPr="008F17B4">
        <w:rPr>
          <w:sz w:val="28"/>
          <w:szCs w:val="28"/>
        </w:rPr>
        <w:t xml:space="preserve">Документ разработан  в соответствии с </w:t>
      </w:r>
      <w:r w:rsidR="008F17B4" w:rsidRPr="008F17B4">
        <w:rPr>
          <w:sz w:val="28"/>
          <w:szCs w:val="28"/>
        </w:rPr>
        <w:t>Федеральным законом Росси</w:t>
      </w:r>
      <w:r w:rsidR="008F17B4" w:rsidRPr="008F17B4">
        <w:rPr>
          <w:sz w:val="28"/>
          <w:szCs w:val="28"/>
        </w:rPr>
        <w:t>й</w:t>
      </w:r>
      <w:r w:rsidR="008F17B4" w:rsidRPr="008F17B4">
        <w:rPr>
          <w:sz w:val="28"/>
          <w:szCs w:val="28"/>
        </w:rPr>
        <w:t>ской Федерации от 06.10.2003г. № 131-ФЗ «Об общих принципах организ</w:t>
      </w:r>
      <w:r w:rsidR="008F17B4" w:rsidRPr="008F17B4">
        <w:rPr>
          <w:sz w:val="28"/>
          <w:szCs w:val="28"/>
        </w:rPr>
        <w:t>а</w:t>
      </w:r>
      <w:r w:rsidR="008F17B4" w:rsidRPr="008F17B4">
        <w:rPr>
          <w:sz w:val="28"/>
          <w:szCs w:val="28"/>
        </w:rPr>
        <w:t>ции местного самоуправления в Российской Федерации», Бюджетным коде</w:t>
      </w:r>
      <w:r w:rsidR="008F17B4" w:rsidRPr="008F17B4">
        <w:rPr>
          <w:sz w:val="28"/>
          <w:szCs w:val="28"/>
        </w:rPr>
        <w:t>к</w:t>
      </w:r>
      <w:r w:rsidR="008F17B4" w:rsidRPr="008F17B4">
        <w:rPr>
          <w:sz w:val="28"/>
          <w:szCs w:val="28"/>
        </w:rPr>
        <w:t>сом Российской Федерации от 31.07.1998г. №145-ФЗ, постановлениями а</w:t>
      </w:r>
      <w:r w:rsidR="008F17B4" w:rsidRPr="008F17B4">
        <w:rPr>
          <w:sz w:val="28"/>
          <w:szCs w:val="28"/>
        </w:rPr>
        <w:t>д</w:t>
      </w:r>
      <w:r w:rsidR="008F17B4" w:rsidRPr="008F17B4">
        <w:rPr>
          <w:sz w:val="28"/>
          <w:szCs w:val="28"/>
        </w:rPr>
        <w:t>министрации М</w:t>
      </w:r>
      <w:r w:rsidR="008F17B4" w:rsidRPr="008F17B4">
        <w:rPr>
          <w:sz w:val="28"/>
          <w:szCs w:val="28"/>
        </w:rPr>
        <w:t>и</w:t>
      </w:r>
      <w:r w:rsidR="008F17B4" w:rsidRPr="008F17B4">
        <w:rPr>
          <w:sz w:val="28"/>
          <w:szCs w:val="28"/>
        </w:rPr>
        <w:t>нераловодского городского округа Ставропольского края от 24.11.2015г. № 16 «Об утверждении Порядка разработки, реализации и оце</w:t>
      </w:r>
      <w:r w:rsidR="008F17B4" w:rsidRPr="008F17B4">
        <w:rPr>
          <w:sz w:val="28"/>
          <w:szCs w:val="28"/>
        </w:rPr>
        <w:t>н</w:t>
      </w:r>
      <w:r w:rsidR="008F17B4" w:rsidRPr="008F17B4">
        <w:rPr>
          <w:sz w:val="28"/>
          <w:szCs w:val="28"/>
        </w:rPr>
        <w:t>ки эффективности муниципальных программ Минераловодского городского округа Ставропольского края» от 25.11.2015г. № 32 «Об утверждении Мет</w:t>
      </w:r>
      <w:r w:rsidR="008F17B4" w:rsidRPr="008F17B4">
        <w:rPr>
          <w:sz w:val="28"/>
          <w:szCs w:val="28"/>
        </w:rPr>
        <w:t>о</w:t>
      </w:r>
      <w:r w:rsidR="008F17B4" w:rsidRPr="008F17B4">
        <w:rPr>
          <w:sz w:val="28"/>
          <w:szCs w:val="28"/>
        </w:rPr>
        <w:t>дических указаний по разработке и реализации муниципальных программ Минераловодского городского округа Ставропольского края»</w:t>
      </w:r>
      <w:r w:rsidR="008F17B4" w:rsidRPr="008F17B4">
        <w:rPr>
          <w:bCs/>
          <w:sz w:val="28"/>
          <w:szCs w:val="28"/>
        </w:rPr>
        <w:t>, решением С</w:t>
      </w:r>
      <w:r w:rsidR="008F17B4" w:rsidRPr="008F17B4">
        <w:rPr>
          <w:bCs/>
          <w:sz w:val="28"/>
          <w:szCs w:val="28"/>
        </w:rPr>
        <w:t>о</w:t>
      </w:r>
      <w:r w:rsidR="008F17B4" w:rsidRPr="008F17B4">
        <w:rPr>
          <w:bCs/>
          <w:sz w:val="28"/>
          <w:szCs w:val="28"/>
        </w:rPr>
        <w:t xml:space="preserve">вета депутатов </w:t>
      </w:r>
      <w:r w:rsidR="00DD535F" w:rsidRPr="008F17B4">
        <w:rPr>
          <w:bCs/>
          <w:sz w:val="28"/>
          <w:szCs w:val="28"/>
        </w:rPr>
        <w:t xml:space="preserve">от 26.02.2016г. № 142 </w:t>
      </w:r>
      <w:r w:rsidR="008F17B4" w:rsidRPr="008F17B4">
        <w:rPr>
          <w:bCs/>
          <w:sz w:val="28"/>
          <w:szCs w:val="28"/>
        </w:rPr>
        <w:t xml:space="preserve">«О внесении изменений в решение </w:t>
      </w:r>
      <w:r w:rsidR="008F17B4" w:rsidRPr="008F17B4">
        <w:rPr>
          <w:sz w:val="28"/>
          <w:szCs w:val="28"/>
        </w:rPr>
        <w:t>С</w:t>
      </w:r>
      <w:r w:rsidR="008F17B4" w:rsidRPr="008F17B4">
        <w:rPr>
          <w:sz w:val="28"/>
          <w:szCs w:val="28"/>
        </w:rPr>
        <w:t>о</w:t>
      </w:r>
      <w:r w:rsidR="008F17B4" w:rsidRPr="008F17B4">
        <w:rPr>
          <w:sz w:val="28"/>
          <w:szCs w:val="28"/>
        </w:rPr>
        <w:t>вета депутатов Минераловодского г</w:t>
      </w:r>
      <w:r w:rsidR="008F17B4" w:rsidRPr="008F17B4">
        <w:rPr>
          <w:sz w:val="28"/>
          <w:szCs w:val="28"/>
        </w:rPr>
        <w:t>о</w:t>
      </w:r>
      <w:r w:rsidR="008F17B4" w:rsidRPr="008F17B4">
        <w:rPr>
          <w:sz w:val="28"/>
          <w:szCs w:val="28"/>
        </w:rPr>
        <w:t>родского округа Ставропольского края</w:t>
      </w:r>
      <w:r w:rsidR="008F17B4" w:rsidRPr="008F17B4">
        <w:rPr>
          <w:bCs/>
          <w:sz w:val="28"/>
          <w:szCs w:val="28"/>
        </w:rPr>
        <w:t xml:space="preserve"> от 25.12.2015г. № 126 «О бюджете Минераловодского городского округа Ставропольского края на 2016 год»</w:t>
      </w:r>
      <w:r w:rsidRPr="008F17B4">
        <w:rPr>
          <w:sz w:val="28"/>
          <w:szCs w:val="28"/>
        </w:rPr>
        <w:t>.</w:t>
      </w:r>
    </w:p>
    <w:p w:rsidR="008F17B4" w:rsidRDefault="008F17B4" w:rsidP="00CC4550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9F6C28" w:rsidRPr="009F6C28" w:rsidRDefault="009F6C28" w:rsidP="00CC4550">
      <w:pPr>
        <w:widowControl w:val="0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9F6C28">
        <w:rPr>
          <w:sz w:val="28"/>
          <w:szCs w:val="28"/>
        </w:rPr>
        <w:t xml:space="preserve">Целью Программы является совершенствование </w:t>
      </w:r>
      <w:proofErr w:type="gramStart"/>
      <w:r w:rsidRPr="009F6C28">
        <w:rPr>
          <w:sz w:val="28"/>
          <w:szCs w:val="28"/>
        </w:rPr>
        <w:t>организации деятел</w:t>
      </w:r>
      <w:r w:rsidRPr="009F6C28">
        <w:rPr>
          <w:sz w:val="28"/>
          <w:szCs w:val="28"/>
        </w:rPr>
        <w:t>ь</w:t>
      </w:r>
      <w:r w:rsidRPr="009F6C28">
        <w:rPr>
          <w:sz w:val="28"/>
          <w:szCs w:val="28"/>
        </w:rPr>
        <w:t>ности органов местного самоуправления</w:t>
      </w:r>
      <w:r w:rsidRPr="009F6C28">
        <w:rPr>
          <w:bCs/>
          <w:sz w:val="28"/>
          <w:szCs w:val="28"/>
        </w:rPr>
        <w:t xml:space="preserve"> Минераловодского городского о</w:t>
      </w:r>
      <w:r w:rsidRPr="009F6C28">
        <w:rPr>
          <w:bCs/>
          <w:sz w:val="28"/>
          <w:szCs w:val="28"/>
        </w:rPr>
        <w:t>к</w:t>
      </w:r>
      <w:r w:rsidRPr="009F6C28">
        <w:rPr>
          <w:bCs/>
          <w:sz w:val="28"/>
          <w:szCs w:val="28"/>
        </w:rPr>
        <w:t>руга</w:t>
      </w:r>
      <w:proofErr w:type="gramEnd"/>
      <w:r w:rsidRPr="009F6C28">
        <w:rPr>
          <w:bCs/>
          <w:sz w:val="28"/>
          <w:szCs w:val="28"/>
        </w:rPr>
        <w:t>.</w:t>
      </w:r>
    </w:p>
    <w:p w:rsidR="009F6C28" w:rsidRPr="009F6C28" w:rsidRDefault="009F6C28" w:rsidP="00CC4550">
      <w:pPr>
        <w:widowControl w:val="0"/>
        <w:spacing w:after="0" w:line="240" w:lineRule="auto"/>
        <w:ind w:firstLine="708"/>
        <w:jc w:val="both"/>
        <w:rPr>
          <w:sz w:val="28"/>
          <w:szCs w:val="28"/>
        </w:rPr>
      </w:pPr>
      <w:r w:rsidRPr="009F6C28">
        <w:rPr>
          <w:sz w:val="28"/>
          <w:szCs w:val="28"/>
        </w:rPr>
        <w:t>Для достижения цели Программы предусматривается решение сл</w:t>
      </w:r>
      <w:r w:rsidRPr="009F6C28">
        <w:rPr>
          <w:sz w:val="28"/>
          <w:szCs w:val="28"/>
        </w:rPr>
        <w:t>е</w:t>
      </w:r>
      <w:r w:rsidRPr="009F6C28">
        <w:rPr>
          <w:sz w:val="28"/>
          <w:szCs w:val="28"/>
        </w:rPr>
        <w:t>дующих задач:</w:t>
      </w:r>
    </w:p>
    <w:p w:rsidR="009F6C28" w:rsidRPr="009F6C28" w:rsidRDefault="009F6C28" w:rsidP="00CC455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1F497D"/>
          <w:sz w:val="28"/>
          <w:szCs w:val="28"/>
        </w:rPr>
      </w:pPr>
      <w:r w:rsidRPr="009F6C28">
        <w:rPr>
          <w:rFonts w:ascii="Times New Roman" w:hAnsi="Times New Roman" w:cs="Times New Roman"/>
          <w:sz w:val="28"/>
          <w:szCs w:val="28"/>
        </w:rPr>
        <w:t>развитие муниципальной службы в администрации Минералово</w:t>
      </w:r>
      <w:r w:rsidRPr="009F6C28">
        <w:rPr>
          <w:rFonts w:ascii="Times New Roman" w:hAnsi="Times New Roman" w:cs="Times New Roman"/>
          <w:sz w:val="28"/>
          <w:szCs w:val="28"/>
        </w:rPr>
        <w:t>д</w:t>
      </w:r>
      <w:r w:rsidRPr="009F6C28">
        <w:rPr>
          <w:rFonts w:ascii="Times New Roman" w:hAnsi="Times New Roman" w:cs="Times New Roman"/>
          <w:sz w:val="28"/>
          <w:szCs w:val="28"/>
        </w:rPr>
        <w:t>ского г</w:t>
      </w:r>
      <w:r w:rsidRPr="009F6C28">
        <w:rPr>
          <w:rFonts w:ascii="Times New Roman" w:hAnsi="Times New Roman" w:cs="Times New Roman"/>
          <w:sz w:val="28"/>
          <w:szCs w:val="28"/>
        </w:rPr>
        <w:t>о</w:t>
      </w:r>
      <w:r w:rsidRPr="009F6C28">
        <w:rPr>
          <w:rFonts w:ascii="Times New Roman" w:hAnsi="Times New Roman" w:cs="Times New Roman"/>
          <w:sz w:val="28"/>
          <w:szCs w:val="28"/>
        </w:rPr>
        <w:t>родского округа;</w:t>
      </w:r>
      <w:r w:rsidRPr="009F6C28">
        <w:rPr>
          <w:rFonts w:ascii="Times New Roman" w:hAnsi="Times New Roman" w:cs="Times New Roman"/>
          <w:color w:val="1F497D"/>
          <w:sz w:val="28"/>
          <w:szCs w:val="28"/>
        </w:rPr>
        <w:t xml:space="preserve"> </w:t>
      </w:r>
    </w:p>
    <w:p w:rsidR="009F6C28" w:rsidRPr="009F6C28" w:rsidRDefault="009F6C28" w:rsidP="00CC455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C28">
        <w:rPr>
          <w:rFonts w:ascii="Times New Roman" w:hAnsi="Times New Roman" w:cs="Times New Roman"/>
          <w:sz w:val="28"/>
          <w:szCs w:val="28"/>
        </w:rPr>
        <w:t>внедрение информационных технологий в систему муниципального управления Минераловодского г</w:t>
      </w:r>
      <w:r w:rsidRPr="009F6C28">
        <w:rPr>
          <w:rFonts w:ascii="Times New Roman" w:hAnsi="Times New Roman" w:cs="Times New Roman"/>
          <w:sz w:val="28"/>
          <w:szCs w:val="28"/>
        </w:rPr>
        <w:t>о</w:t>
      </w:r>
      <w:r w:rsidRPr="009F6C28">
        <w:rPr>
          <w:rFonts w:ascii="Times New Roman" w:hAnsi="Times New Roman" w:cs="Times New Roman"/>
          <w:sz w:val="28"/>
          <w:szCs w:val="28"/>
        </w:rPr>
        <w:t>родского округа;</w:t>
      </w:r>
    </w:p>
    <w:p w:rsidR="009F6C28" w:rsidRPr="009F6C28" w:rsidRDefault="009F6C28" w:rsidP="00CC4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9F6C28">
        <w:rPr>
          <w:color w:val="000000"/>
          <w:sz w:val="28"/>
          <w:szCs w:val="28"/>
        </w:rPr>
        <w:t>внедрение в практику деятельности администрации Минералово</w:t>
      </w:r>
      <w:r w:rsidRPr="009F6C28">
        <w:rPr>
          <w:color w:val="000000"/>
          <w:sz w:val="28"/>
          <w:szCs w:val="28"/>
        </w:rPr>
        <w:t>д</w:t>
      </w:r>
      <w:r w:rsidRPr="009F6C28">
        <w:rPr>
          <w:color w:val="000000"/>
          <w:sz w:val="28"/>
          <w:szCs w:val="28"/>
        </w:rPr>
        <w:t>ского городского округа профилактических мер, направленных на недопущение создания условий, порождающих коррупцию; вовлечение институтов гра</w:t>
      </w:r>
      <w:r w:rsidRPr="009F6C28">
        <w:rPr>
          <w:color w:val="000000"/>
          <w:sz w:val="28"/>
          <w:szCs w:val="28"/>
        </w:rPr>
        <w:t>ж</w:t>
      </w:r>
      <w:r w:rsidRPr="009F6C28">
        <w:rPr>
          <w:color w:val="000000"/>
          <w:sz w:val="28"/>
          <w:szCs w:val="28"/>
        </w:rPr>
        <w:t>данского общества в реализацию антикоррупционных мер</w:t>
      </w:r>
      <w:r w:rsidRPr="009F6C28">
        <w:rPr>
          <w:color w:val="000000"/>
          <w:sz w:val="28"/>
          <w:szCs w:val="28"/>
        </w:rPr>
        <w:t>о</w:t>
      </w:r>
      <w:r w:rsidRPr="009F6C28">
        <w:rPr>
          <w:color w:val="000000"/>
          <w:sz w:val="28"/>
          <w:szCs w:val="28"/>
        </w:rPr>
        <w:t>приятий;</w:t>
      </w:r>
    </w:p>
    <w:p w:rsidR="009F6C28" w:rsidRPr="009F6C28" w:rsidRDefault="009F6C28" w:rsidP="00CC4550">
      <w:pPr>
        <w:widowControl w:val="0"/>
        <w:spacing w:after="0" w:line="240" w:lineRule="auto"/>
        <w:ind w:firstLine="708"/>
        <w:jc w:val="both"/>
        <w:rPr>
          <w:sz w:val="28"/>
          <w:szCs w:val="28"/>
        </w:rPr>
      </w:pPr>
      <w:r w:rsidRPr="009F6C28">
        <w:rPr>
          <w:color w:val="000000"/>
          <w:sz w:val="28"/>
          <w:szCs w:val="28"/>
        </w:rPr>
        <w:t>формирование открытого информационного пространства на террит</w:t>
      </w:r>
      <w:r w:rsidRPr="009F6C28">
        <w:rPr>
          <w:color w:val="000000"/>
          <w:sz w:val="28"/>
          <w:szCs w:val="28"/>
        </w:rPr>
        <w:t>о</w:t>
      </w:r>
      <w:r w:rsidRPr="009F6C28">
        <w:rPr>
          <w:color w:val="000000"/>
          <w:sz w:val="28"/>
          <w:szCs w:val="28"/>
        </w:rPr>
        <w:t>рии Минераловодского городского округа, удовлетворяющего требования реализации прав граждан на доступ к и</w:t>
      </w:r>
      <w:r w:rsidRPr="009F6C28">
        <w:rPr>
          <w:color w:val="000000"/>
          <w:sz w:val="28"/>
          <w:szCs w:val="28"/>
        </w:rPr>
        <w:t>н</w:t>
      </w:r>
      <w:r w:rsidRPr="009F6C28">
        <w:rPr>
          <w:color w:val="000000"/>
          <w:sz w:val="28"/>
          <w:szCs w:val="28"/>
        </w:rPr>
        <w:t>формации о деятельности органов местного самоуправления и обеспечения публичности деятел</w:t>
      </w:r>
      <w:r w:rsidRPr="009F6C28">
        <w:rPr>
          <w:color w:val="000000"/>
          <w:sz w:val="28"/>
          <w:szCs w:val="28"/>
        </w:rPr>
        <w:t>ь</w:t>
      </w:r>
      <w:r w:rsidRPr="009F6C28">
        <w:rPr>
          <w:color w:val="000000"/>
          <w:sz w:val="28"/>
          <w:szCs w:val="28"/>
        </w:rPr>
        <w:t>ности органов местного с</w:t>
      </w:r>
      <w:r w:rsidRPr="009F6C28">
        <w:rPr>
          <w:color w:val="000000"/>
          <w:sz w:val="28"/>
          <w:szCs w:val="28"/>
        </w:rPr>
        <w:t>а</w:t>
      </w:r>
      <w:r w:rsidRPr="009F6C28">
        <w:rPr>
          <w:color w:val="000000"/>
          <w:sz w:val="28"/>
          <w:szCs w:val="28"/>
        </w:rPr>
        <w:t>моуправления;</w:t>
      </w:r>
    </w:p>
    <w:p w:rsidR="009F6C28" w:rsidRPr="009F6C28" w:rsidRDefault="009F6C28" w:rsidP="00CC4550">
      <w:pPr>
        <w:widowControl w:val="0"/>
        <w:spacing w:after="0" w:line="240" w:lineRule="auto"/>
        <w:ind w:firstLine="708"/>
        <w:jc w:val="both"/>
        <w:rPr>
          <w:bCs/>
          <w:color w:val="1F497D"/>
          <w:sz w:val="28"/>
          <w:szCs w:val="28"/>
        </w:rPr>
      </w:pPr>
      <w:r w:rsidRPr="009F6C28">
        <w:rPr>
          <w:sz w:val="28"/>
          <w:szCs w:val="28"/>
        </w:rPr>
        <w:t>повышение качества предоставления государственных и муниципал</w:t>
      </w:r>
      <w:r w:rsidRPr="009F6C28">
        <w:rPr>
          <w:sz w:val="28"/>
          <w:szCs w:val="28"/>
        </w:rPr>
        <w:t>ь</w:t>
      </w:r>
      <w:r w:rsidRPr="009F6C28">
        <w:rPr>
          <w:sz w:val="28"/>
          <w:szCs w:val="28"/>
        </w:rPr>
        <w:t>ных услуг в Минераловодском г</w:t>
      </w:r>
      <w:r w:rsidRPr="009F6C28">
        <w:rPr>
          <w:sz w:val="28"/>
          <w:szCs w:val="28"/>
        </w:rPr>
        <w:t>о</w:t>
      </w:r>
      <w:r w:rsidRPr="009F6C28">
        <w:rPr>
          <w:sz w:val="28"/>
          <w:szCs w:val="28"/>
        </w:rPr>
        <w:t>родском округе.</w:t>
      </w:r>
      <w:r w:rsidRPr="009F6C28">
        <w:rPr>
          <w:bCs/>
          <w:color w:val="1F497D"/>
          <w:sz w:val="28"/>
          <w:szCs w:val="28"/>
        </w:rPr>
        <w:t xml:space="preserve"> </w:t>
      </w:r>
    </w:p>
    <w:p w:rsidR="009F6C28" w:rsidRPr="009F6C28" w:rsidRDefault="009F6C28" w:rsidP="00CC4550">
      <w:pPr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  <w:r w:rsidRPr="009F6C28">
        <w:rPr>
          <w:rFonts w:eastAsia="Calibri"/>
          <w:sz w:val="28"/>
          <w:szCs w:val="28"/>
        </w:rPr>
        <w:lastRenderedPageBreak/>
        <w:t>Реализация мероприятий Программы:</w:t>
      </w:r>
    </w:p>
    <w:p w:rsidR="009F6C28" w:rsidRPr="009F6C28" w:rsidRDefault="009F6C28" w:rsidP="00CC4550">
      <w:pPr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9F6C28">
        <w:rPr>
          <w:rFonts w:eastAsia="Calibri"/>
          <w:sz w:val="28"/>
          <w:szCs w:val="28"/>
        </w:rPr>
        <w:t>будет способствовать формированию у муниципальных служащих н</w:t>
      </w:r>
      <w:r w:rsidRPr="009F6C28">
        <w:rPr>
          <w:rFonts w:eastAsia="Calibri"/>
          <w:sz w:val="28"/>
          <w:szCs w:val="28"/>
        </w:rPr>
        <w:t>е</w:t>
      </w:r>
      <w:r w:rsidRPr="009F6C28">
        <w:rPr>
          <w:rFonts w:eastAsia="Calibri"/>
          <w:sz w:val="28"/>
          <w:szCs w:val="28"/>
        </w:rPr>
        <w:t>обходимых профессиональных знаний, умений и навыков, позволяющих  эффективно выполнять должностные обязанности в администрац</w:t>
      </w:r>
      <w:proofErr w:type="gramStart"/>
      <w:r w:rsidRPr="009F6C28">
        <w:rPr>
          <w:rFonts w:eastAsia="Calibri"/>
          <w:sz w:val="28"/>
          <w:szCs w:val="28"/>
        </w:rPr>
        <w:t>ии и её</w:t>
      </w:r>
      <w:proofErr w:type="gramEnd"/>
      <w:r w:rsidRPr="009F6C28">
        <w:rPr>
          <w:rFonts w:eastAsia="Calibri"/>
          <w:sz w:val="28"/>
          <w:szCs w:val="28"/>
        </w:rPr>
        <w:t xml:space="preserve"> о</w:t>
      </w:r>
      <w:r w:rsidRPr="009F6C28">
        <w:rPr>
          <w:rFonts w:eastAsia="Calibri"/>
          <w:sz w:val="28"/>
          <w:szCs w:val="28"/>
        </w:rPr>
        <w:t>т</w:t>
      </w:r>
      <w:r w:rsidRPr="009F6C28">
        <w:rPr>
          <w:rFonts w:eastAsia="Calibri"/>
          <w:sz w:val="28"/>
          <w:szCs w:val="28"/>
        </w:rPr>
        <w:t>раслевых (функциональных) органах и позволит вывести престиж муниц</w:t>
      </w:r>
      <w:r w:rsidRPr="009F6C28">
        <w:rPr>
          <w:rFonts w:eastAsia="Calibri"/>
          <w:sz w:val="28"/>
          <w:szCs w:val="28"/>
        </w:rPr>
        <w:t>и</w:t>
      </w:r>
      <w:r w:rsidRPr="009F6C28">
        <w:rPr>
          <w:rFonts w:eastAsia="Calibri"/>
          <w:sz w:val="28"/>
          <w:szCs w:val="28"/>
        </w:rPr>
        <w:t>пальной службы на более в</w:t>
      </w:r>
      <w:r w:rsidRPr="009F6C28">
        <w:rPr>
          <w:rFonts w:eastAsia="Calibri"/>
          <w:sz w:val="28"/>
          <w:szCs w:val="28"/>
        </w:rPr>
        <w:t>ы</w:t>
      </w:r>
      <w:r w:rsidRPr="009F6C28">
        <w:rPr>
          <w:rFonts w:eastAsia="Calibri"/>
          <w:sz w:val="28"/>
          <w:szCs w:val="28"/>
        </w:rPr>
        <w:t xml:space="preserve">сокий и качественный уровень;  </w:t>
      </w:r>
      <w:r w:rsidRPr="009F6C28">
        <w:rPr>
          <w:sz w:val="28"/>
          <w:szCs w:val="28"/>
        </w:rPr>
        <w:t xml:space="preserve"> </w:t>
      </w:r>
    </w:p>
    <w:p w:rsidR="009F6C28" w:rsidRPr="009F6C28" w:rsidRDefault="009F6C28" w:rsidP="00CC4550">
      <w:pPr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  <w:r w:rsidRPr="009F6C28">
        <w:rPr>
          <w:rFonts w:eastAsia="Calibri"/>
          <w:sz w:val="28"/>
          <w:szCs w:val="28"/>
        </w:rPr>
        <w:t>позволит создать оптимальные организационно-правовые предпосылки развития муниципальной службы Минераловодского городского округа, п</w:t>
      </w:r>
      <w:r w:rsidRPr="009F6C28">
        <w:rPr>
          <w:rFonts w:eastAsia="Calibri"/>
          <w:sz w:val="28"/>
          <w:szCs w:val="28"/>
        </w:rPr>
        <w:t>о</w:t>
      </w:r>
      <w:r w:rsidRPr="009F6C28">
        <w:rPr>
          <w:rFonts w:eastAsia="Calibri"/>
          <w:sz w:val="28"/>
          <w:szCs w:val="28"/>
        </w:rPr>
        <w:t>высить профессионализм муниципальных служащих администрации, обесп</w:t>
      </w:r>
      <w:r w:rsidRPr="009F6C28">
        <w:rPr>
          <w:rFonts w:eastAsia="Calibri"/>
          <w:sz w:val="28"/>
          <w:szCs w:val="28"/>
        </w:rPr>
        <w:t>е</w:t>
      </w:r>
      <w:r w:rsidRPr="009F6C28">
        <w:rPr>
          <w:rFonts w:eastAsia="Calibri"/>
          <w:sz w:val="28"/>
          <w:szCs w:val="28"/>
        </w:rPr>
        <w:t>чивающего качественное выполнение задач и функций, возложенных на а</w:t>
      </w:r>
      <w:r w:rsidRPr="009F6C28">
        <w:rPr>
          <w:rFonts w:eastAsia="Calibri"/>
          <w:sz w:val="28"/>
          <w:szCs w:val="28"/>
        </w:rPr>
        <w:t>д</w:t>
      </w:r>
      <w:r w:rsidRPr="009F6C28">
        <w:rPr>
          <w:rFonts w:eastAsia="Calibri"/>
          <w:sz w:val="28"/>
          <w:szCs w:val="28"/>
        </w:rPr>
        <w:t>министрацию;</w:t>
      </w:r>
    </w:p>
    <w:p w:rsidR="009F6C28" w:rsidRPr="009F6C28" w:rsidRDefault="009F6C28" w:rsidP="00CC4550">
      <w:pPr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  <w:r w:rsidRPr="009F6C28">
        <w:rPr>
          <w:rFonts w:eastAsia="Calibri"/>
          <w:sz w:val="28"/>
          <w:szCs w:val="28"/>
        </w:rPr>
        <w:t>обеспечит безопасные условия трудовой деятельности и охраны труда в администрации Минераловодского городского округа;</w:t>
      </w:r>
    </w:p>
    <w:p w:rsidR="009F6C28" w:rsidRPr="009F6C28" w:rsidRDefault="009F6C28" w:rsidP="00CC455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 w:val="28"/>
          <w:szCs w:val="28"/>
        </w:rPr>
      </w:pPr>
      <w:r w:rsidRPr="009F6C28">
        <w:rPr>
          <w:sz w:val="28"/>
          <w:szCs w:val="28"/>
        </w:rPr>
        <w:t>позволит снизить уровень коррупции при исполнении своих функций органами местного самоуправления Минераловодского городского о</w:t>
      </w:r>
      <w:r w:rsidRPr="009F6C28">
        <w:rPr>
          <w:sz w:val="28"/>
          <w:szCs w:val="28"/>
        </w:rPr>
        <w:t>к</w:t>
      </w:r>
      <w:r w:rsidRPr="009F6C28">
        <w:rPr>
          <w:sz w:val="28"/>
          <w:szCs w:val="28"/>
        </w:rPr>
        <w:t>руга;</w:t>
      </w:r>
    </w:p>
    <w:p w:rsidR="009F6C28" w:rsidRPr="009F6C28" w:rsidRDefault="009F6C28" w:rsidP="00CC455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 w:val="28"/>
          <w:szCs w:val="28"/>
        </w:rPr>
      </w:pPr>
      <w:r w:rsidRPr="009F6C28">
        <w:rPr>
          <w:sz w:val="28"/>
          <w:szCs w:val="28"/>
        </w:rPr>
        <w:t>позволит определить приоритетность мероприятий Программы, оч</w:t>
      </w:r>
      <w:r w:rsidRPr="009F6C28">
        <w:rPr>
          <w:sz w:val="28"/>
          <w:szCs w:val="28"/>
        </w:rPr>
        <w:t>е</w:t>
      </w:r>
      <w:r w:rsidRPr="009F6C28">
        <w:rPr>
          <w:sz w:val="28"/>
          <w:szCs w:val="28"/>
        </w:rPr>
        <w:t>редность и сроки их реализации исходя из их социальной и экономической целес</w:t>
      </w:r>
      <w:r w:rsidRPr="009F6C28">
        <w:rPr>
          <w:sz w:val="28"/>
          <w:szCs w:val="28"/>
        </w:rPr>
        <w:t>о</w:t>
      </w:r>
      <w:r w:rsidRPr="009F6C28">
        <w:rPr>
          <w:sz w:val="28"/>
          <w:szCs w:val="28"/>
        </w:rPr>
        <w:t>образности;</w:t>
      </w:r>
    </w:p>
    <w:p w:rsidR="009F6C28" w:rsidRPr="009F6C28" w:rsidRDefault="009F6C28" w:rsidP="009702A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 w:val="28"/>
          <w:szCs w:val="28"/>
        </w:rPr>
      </w:pPr>
      <w:r w:rsidRPr="009F6C28">
        <w:rPr>
          <w:sz w:val="28"/>
          <w:szCs w:val="28"/>
        </w:rPr>
        <w:t>позволит создать условия для оперативного и результативного упра</w:t>
      </w:r>
      <w:r w:rsidRPr="009F6C28">
        <w:rPr>
          <w:sz w:val="28"/>
          <w:szCs w:val="28"/>
        </w:rPr>
        <w:t>в</w:t>
      </w:r>
      <w:r w:rsidRPr="009F6C28">
        <w:rPr>
          <w:sz w:val="28"/>
          <w:szCs w:val="28"/>
        </w:rPr>
        <w:t>ления рисками;</w:t>
      </w:r>
    </w:p>
    <w:p w:rsidR="009F6C28" w:rsidRPr="009F6C28" w:rsidRDefault="009F6C28" w:rsidP="009702A7">
      <w:pPr>
        <w:spacing w:after="0" w:line="240" w:lineRule="auto"/>
        <w:ind w:firstLine="708"/>
        <w:jc w:val="both"/>
        <w:rPr>
          <w:sz w:val="28"/>
          <w:szCs w:val="28"/>
        </w:rPr>
      </w:pPr>
      <w:r w:rsidRPr="009F6C28">
        <w:rPr>
          <w:sz w:val="28"/>
          <w:szCs w:val="28"/>
        </w:rPr>
        <w:t>даст возможность использовать как уже проверенные, так и новые и</w:t>
      </w:r>
      <w:r w:rsidRPr="009F6C28">
        <w:rPr>
          <w:sz w:val="28"/>
          <w:szCs w:val="28"/>
        </w:rPr>
        <w:t>н</w:t>
      </w:r>
      <w:r w:rsidRPr="009F6C28">
        <w:rPr>
          <w:sz w:val="28"/>
          <w:szCs w:val="28"/>
        </w:rPr>
        <w:t>формационные каналы, чтобы подход к освещению деятельности органов власти стал более качественным и ко</w:t>
      </w:r>
      <w:r w:rsidRPr="009F6C28">
        <w:rPr>
          <w:sz w:val="28"/>
          <w:szCs w:val="28"/>
        </w:rPr>
        <w:t>м</w:t>
      </w:r>
      <w:r w:rsidRPr="009F6C28">
        <w:rPr>
          <w:sz w:val="28"/>
          <w:szCs w:val="28"/>
        </w:rPr>
        <w:t xml:space="preserve">плексным; </w:t>
      </w:r>
    </w:p>
    <w:p w:rsidR="009F6C28" w:rsidRPr="009F6C28" w:rsidRDefault="009F6C28" w:rsidP="009702A7">
      <w:pPr>
        <w:spacing w:after="0" w:line="240" w:lineRule="auto"/>
        <w:ind w:firstLine="708"/>
        <w:jc w:val="both"/>
        <w:rPr>
          <w:sz w:val="28"/>
          <w:szCs w:val="28"/>
        </w:rPr>
      </w:pPr>
      <w:r w:rsidRPr="009F6C28">
        <w:rPr>
          <w:sz w:val="28"/>
          <w:szCs w:val="28"/>
        </w:rPr>
        <w:t>положительно повлияет на уровень доверия граждан органам мес</w:t>
      </w:r>
      <w:r w:rsidRPr="009F6C28">
        <w:rPr>
          <w:sz w:val="28"/>
          <w:szCs w:val="28"/>
        </w:rPr>
        <w:t>т</w:t>
      </w:r>
      <w:r w:rsidRPr="009F6C28">
        <w:rPr>
          <w:sz w:val="28"/>
          <w:szCs w:val="28"/>
        </w:rPr>
        <w:t xml:space="preserve">ного самоуправления. </w:t>
      </w:r>
    </w:p>
    <w:p w:rsidR="00D133B0" w:rsidRDefault="00D133B0" w:rsidP="009702A7">
      <w:pPr>
        <w:spacing w:after="0" w:line="240" w:lineRule="auto"/>
        <w:ind w:firstLine="708"/>
        <w:jc w:val="both"/>
        <w:rPr>
          <w:color w:val="FF0000"/>
          <w:sz w:val="28"/>
          <w:szCs w:val="28"/>
        </w:rPr>
      </w:pPr>
    </w:p>
    <w:p w:rsidR="009702A7" w:rsidRPr="009702A7" w:rsidRDefault="009702A7" w:rsidP="009702A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2A7">
        <w:rPr>
          <w:rFonts w:ascii="Times New Roman" w:hAnsi="Times New Roman" w:cs="Times New Roman"/>
          <w:sz w:val="28"/>
          <w:szCs w:val="28"/>
        </w:rPr>
        <w:t>Принятие проекта данного нормативного правового акта позволит в полном объеме реализовать мероприятия муниципальной программы, связанны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02A7">
        <w:rPr>
          <w:rFonts w:ascii="Times New Roman" w:hAnsi="Times New Roman" w:cs="Times New Roman"/>
          <w:sz w:val="28"/>
          <w:szCs w:val="28"/>
        </w:rPr>
        <w:t xml:space="preserve"> с совершенствование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702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02A7">
        <w:rPr>
          <w:rFonts w:ascii="Times New Roman" w:hAnsi="Times New Roman" w:cs="Times New Roman"/>
          <w:sz w:val="28"/>
          <w:szCs w:val="28"/>
        </w:rPr>
        <w:t>организации деятельности органов местного самоуправления</w:t>
      </w:r>
      <w:r w:rsidRPr="009702A7">
        <w:rPr>
          <w:rFonts w:ascii="Times New Roman" w:hAnsi="Times New Roman" w:cs="Times New Roman"/>
          <w:bCs/>
          <w:sz w:val="28"/>
          <w:szCs w:val="28"/>
        </w:rPr>
        <w:t xml:space="preserve"> Минераловодского городского о</w:t>
      </w:r>
      <w:r w:rsidRPr="009702A7">
        <w:rPr>
          <w:rFonts w:ascii="Times New Roman" w:hAnsi="Times New Roman" w:cs="Times New Roman"/>
          <w:bCs/>
          <w:sz w:val="28"/>
          <w:szCs w:val="28"/>
        </w:rPr>
        <w:t>к</w:t>
      </w:r>
      <w:r w:rsidRPr="009702A7">
        <w:rPr>
          <w:rFonts w:ascii="Times New Roman" w:hAnsi="Times New Roman" w:cs="Times New Roman"/>
          <w:bCs/>
          <w:sz w:val="28"/>
          <w:szCs w:val="28"/>
        </w:rPr>
        <w:t>руга</w:t>
      </w:r>
      <w:proofErr w:type="gramEnd"/>
      <w:r w:rsidRPr="009702A7">
        <w:rPr>
          <w:rFonts w:ascii="Times New Roman" w:hAnsi="Times New Roman" w:cs="Times New Roman"/>
          <w:sz w:val="28"/>
          <w:szCs w:val="28"/>
        </w:rPr>
        <w:t>.</w:t>
      </w:r>
    </w:p>
    <w:p w:rsidR="009702A7" w:rsidRPr="009702A7" w:rsidRDefault="009702A7" w:rsidP="009702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02A7" w:rsidRPr="009702A7" w:rsidRDefault="009702A7" w:rsidP="009702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33B0" w:rsidRPr="003F395C" w:rsidRDefault="00D133B0" w:rsidP="00D133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F621A" w:rsidRDefault="007F621A" w:rsidP="0014700F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организационно-</w:t>
      </w:r>
    </w:p>
    <w:p w:rsidR="007F621A" w:rsidRDefault="007F621A" w:rsidP="0014700F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протокольного отдела администрации </w:t>
      </w:r>
    </w:p>
    <w:p w:rsidR="00D133B0" w:rsidRPr="003F395C" w:rsidRDefault="007F621A" w:rsidP="0014700F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Минераловодского городского округа                                   </w:t>
      </w:r>
      <w:r w:rsidR="009702A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А.Ю. Пахом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  <w:r w:rsidR="00020B5E" w:rsidRPr="003F395C">
        <w:rPr>
          <w:sz w:val="28"/>
          <w:szCs w:val="28"/>
        </w:rPr>
        <w:t xml:space="preserve">                    </w:t>
      </w:r>
      <w:r w:rsidR="00EB4A93" w:rsidRPr="003F395C">
        <w:rPr>
          <w:sz w:val="28"/>
          <w:szCs w:val="28"/>
        </w:rPr>
        <w:t xml:space="preserve">      </w:t>
      </w:r>
      <w:r w:rsidR="00020B5E" w:rsidRPr="003F395C">
        <w:rPr>
          <w:sz w:val="28"/>
          <w:szCs w:val="28"/>
        </w:rPr>
        <w:t xml:space="preserve">                                                                                                     </w:t>
      </w:r>
      <w:r w:rsidR="00D133B0" w:rsidRPr="003F395C">
        <w:rPr>
          <w:sz w:val="28"/>
          <w:szCs w:val="28"/>
        </w:rPr>
        <w:t xml:space="preserve">                   </w:t>
      </w:r>
      <w:r w:rsidR="00532BF2" w:rsidRPr="003F395C">
        <w:rPr>
          <w:sz w:val="28"/>
          <w:szCs w:val="28"/>
        </w:rPr>
        <w:t xml:space="preserve">                                        </w:t>
      </w:r>
    </w:p>
    <w:p w:rsidR="00D133B0" w:rsidRPr="003F395C" w:rsidRDefault="00D133B0" w:rsidP="00D133B0">
      <w:pPr>
        <w:ind w:firstLine="708"/>
        <w:jc w:val="both"/>
        <w:rPr>
          <w:sz w:val="28"/>
          <w:szCs w:val="28"/>
        </w:rPr>
      </w:pPr>
    </w:p>
    <w:p w:rsidR="00D412D1" w:rsidRPr="008A1786" w:rsidRDefault="00D412D1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sectPr w:rsidR="00D412D1" w:rsidRPr="008A1786" w:rsidSect="00070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F41CF"/>
    <w:multiLevelType w:val="multilevel"/>
    <w:tmpl w:val="AF76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40C48"/>
    <w:rsid w:val="00020B5E"/>
    <w:rsid w:val="000701BB"/>
    <w:rsid w:val="00077E6F"/>
    <w:rsid w:val="0009344B"/>
    <w:rsid w:val="001236E8"/>
    <w:rsid w:val="001242CE"/>
    <w:rsid w:val="0014700F"/>
    <w:rsid w:val="00165017"/>
    <w:rsid w:val="00185044"/>
    <w:rsid w:val="001860FA"/>
    <w:rsid w:val="001951A3"/>
    <w:rsid w:val="001A0AC2"/>
    <w:rsid w:val="001D5510"/>
    <w:rsid w:val="00251845"/>
    <w:rsid w:val="00255B6A"/>
    <w:rsid w:val="0025776F"/>
    <w:rsid w:val="002D2821"/>
    <w:rsid w:val="002D43C7"/>
    <w:rsid w:val="00301DA0"/>
    <w:rsid w:val="0039078E"/>
    <w:rsid w:val="003B5735"/>
    <w:rsid w:val="003C331E"/>
    <w:rsid w:val="003F0F8D"/>
    <w:rsid w:val="003F395C"/>
    <w:rsid w:val="003F59AE"/>
    <w:rsid w:val="00405AB3"/>
    <w:rsid w:val="00413D06"/>
    <w:rsid w:val="00464C3F"/>
    <w:rsid w:val="004778B7"/>
    <w:rsid w:val="004A248F"/>
    <w:rsid w:val="004B05A8"/>
    <w:rsid w:val="004D3394"/>
    <w:rsid w:val="0050172F"/>
    <w:rsid w:val="00521198"/>
    <w:rsid w:val="00532BF2"/>
    <w:rsid w:val="00535658"/>
    <w:rsid w:val="005C434A"/>
    <w:rsid w:val="005E4E58"/>
    <w:rsid w:val="005F1579"/>
    <w:rsid w:val="00611D15"/>
    <w:rsid w:val="00652894"/>
    <w:rsid w:val="006721B8"/>
    <w:rsid w:val="00674EB2"/>
    <w:rsid w:val="00703C56"/>
    <w:rsid w:val="007651BD"/>
    <w:rsid w:val="00792374"/>
    <w:rsid w:val="007D217F"/>
    <w:rsid w:val="007E4EEF"/>
    <w:rsid w:val="007F621A"/>
    <w:rsid w:val="00840C48"/>
    <w:rsid w:val="008A1786"/>
    <w:rsid w:val="008D61C9"/>
    <w:rsid w:val="008E72FD"/>
    <w:rsid w:val="008F17B4"/>
    <w:rsid w:val="00912488"/>
    <w:rsid w:val="00941A48"/>
    <w:rsid w:val="009702A7"/>
    <w:rsid w:val="009951BE"/>
    <w:rsid w:val="009D1A77"/>
    <w:rsid w:val="009F0AA3"/>
    <w:rsid w:val="009F6C28"/>
    <w:rsid w:val="00A30F9B"/>
    <w:rsid w:val="00AA5618"/>
    <w:rsid w:val="00AC4D2F"/>
    <w:rsid w:val="00AE7698"/>
    <w:rsid w:val="00B65505"/>
    <w:rsid w:val="00B67EB5"/>
    <w:rsid w:val="00B71205"/>
    <w:rsid w:val="00B71E83"/>
    <w:rsid w:val="00B745AD"/>
    <w:rsid w:val="00BC302F"/>
    <w:rsid w:val="00BE0B47"/>
    <w:rsid w:val="00BE12CE"/>
    <w:rsid w:val="00C552ED"/>
    <w:rsid w:val="00C6355F"/>
    <w:rsid w:val="00C729CD"/>
    <w:rsid w:val="00C91540"/>
    <w:rsid w:val="00CC4550"/>
    <w:rsid w:val="00CD3895"/>
    <w:rsid w:val="00D03092"/>
    <w:rsid w:val="00D133B0"/>
    <w:rsid w:val="00D22116"/>
    <w:rsid w:val="00D36A20"/>
    <w:rsid w:val="00D412D1"/>
    <w:rsid w:val="00D51CD7"/>
    <w:rsid w:val="00D613D1"/>
    <w:rsid w:val="00D65F2A"/>
    <w:rsid w:val="00D8234E"/>
    <w:rsid w:val="00DD535F"/>
    <w:rsid w:val="00E01136"/>
    <w:rsid w:val="00E54CEC"/>
    <w:rsid w:val="00E83B53"/>
    <w:rsid w:val="00E84D7A"/>
    <w:rsid w:val="00EA1794"/>
    <w:rsid w:val="00EB4A93"/>
    <w:rsid w:val="00EB6C20"/>
    <w:rsid w:val="00ED53BB"/>
    <w:rsid w:val="00EE340F"/>
    <w:rsid w:val="00EF6B9C"/>
    <w:rsid w:val="00F27DFD"/>
    <w:rsid w:val="00F86B80"/>
    <w:rsid w:val="00F9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613D1"/>
    <w:rPr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2D2821"/>
    <w:rPr>
      <w:sz w:val="7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2821"/>
    <w:pPr>
      <w:widowControl w:val="0"/>
      <w:shd w:val="clear" w:color="auto" w:fill="FFFFFF"/>
      <w:spacing w:after="0" w:line="240" w:lineRule="atLeast"/>
      <w:ind w:hanging="1520"/>
    </w:pPr>
    <w:rPr>
      <w:sz w:val="76"/>
    </w:rPr>
  </w:style>
  <w:style w:type="paragraph" w:customStyle="1" w:styleId="ConsPlusNormal">
    <w:name w:val="ConsPlusNormal"/>
    <w:rsid w:val="00AE76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AE76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7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EBAD0-9E73-44C8-8C5E-34186BB6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Экономика</cp:lastModifiedBy>
  <cp:revision>21</cp:revision>
  <cp:lastPrinted>2016-02-25T11:16:00Z</cp:lastPrinted>
  <dcterms:created xsi:type="dcterms:W3CDTF">2016-03-31T09:59:00Z</dcterms:created>
  <dcterms:modified xsi:type="dcterms:W3CDTF">2016-03-31T10:34:00Z</dcterms:modified>
</cp:coreProperties>
</file>