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451" w:rsidRPr="00530CE7" w:rsidRDefault="000F0451" w:rsidP="000F0451">
      <w:pPr>
        <w:jc w:val="right"/>
      </w:pPr>
      <w:bookmarkStart w:id="0" w:name="_GoBack"/>
      <w:bookmarkEnd w:id="0"/>
      <w:r w:rsidRPr="00530CE7">
        <w:t>Приложение</w:t>
      </w:r>
      <w:r w:rsidR="003E7025" w:rsidRPr="00530CE7">
        <w:t xml:space="preserve"> 3</w:t>
      </w:r>
    </w:p>
    <w:p w:rsidR="000F0451" w:rsidRPr="000F0451" w:rsidRDefault="000F0451" w:rsidP="000F0451">
      <w:pPr>
        <w:jc w:val="center"/>
      </w:pPr>
      <w:r w:rsidRPr="000F0451">
        <w:t>Пояснительная записка</w:t>
      </w:r>
    </w:p>
    <w:p w:rsidR="000F0451" w:rsidRPr="000F0451" w:rsidRDefault="00530CE7" w:rsidP="00530CE7">
      <w:pPr>
        <w:spacing w:after="0" w:line="240" w:lineRule="auto"/>
        <w:ind w:firstLine="539"/>
        <w:jc w:val="center"/>
      </w:pPr>
      <w:proofErr w:type="gramStart"/>
      <w:r w:rsidRPr="000F0451">
        <w:t>к</w:t>
      </w:r>
      <w:proofErr w:type="gramEnd"/>
      <w:r w:rsidRPr="000F0451">
        <w:t xml:space="preserve"> проекту</w:t>
      </w:r>
      <w:r w:rsidR="000F0451" w:rsidRPr="000F0451">
        <w:t xml:space="preserve"> постановления администрации Минераловодского городского округа «</w:t>
      </w:r>
      <w:r w:rsidRPr="00AD0F84">
        <w:t>О внесении изменений в муниципальную программу Минераловодского городского округа «Развитие жилищно-коммунального хозяйства», утвержденную постановлением администрации Минераловодского городского округа Ставропольского края от 22</w:t>
      </w:r>
      <w:r>
        <w:t>.12.</w:t>
      </w:r>
      <w:r w:rsidRPr="00AD0F84">
        <w:t>2015 г. № 201</w:t>
      </w:r>
      <w:r w:rsidR="000F0451" w:rsidRPr="000F0451">
        <w:t>»</w:t>
      </w:r>
      <w:r w:rsidR="000F0451" w:rsidRPr="000F0451">
        <w:tab/>
      </w:r>
    </w:p>
    <w:p w:rsidR="00530CE7" w:rsidRPr="000F0451" w:rsidRDefault="00530CE7" w:rsidP="00EF277F">
      <w:pPr>
        <w:spacing w:after="0" w:line="240" w:lineRule="auto"/>
        <w:ind w:firstLine="708"/>
        <w:jc w:val="both"/>
      </w:pPr>
      <w:r>
        <w:t>Проект</w:t>
      </w:r>
      <w:r w:rsidR="00EF277F">
        <w:t xml:space="preserve"> </w:t>
      </w:r>
      <w:r>
        <w:t>разработан в</w:t>
      </w:r>
      <w:r w:rsidRPr="00AD0F84">
        <w:t xml:space="preserve"> соответствии с постановлени</w:t>
      </w:r>
      <w:r>
        <w:t>ем</w:t>
      </w:r>
      <w:r w:rsidRPr="00AD0F84">
        <w:t xml:space="preserve"> администрации Минераловодского городско</w:t>
      </w:r>
      <w:r>
        <w:t xml:space="preserve">го округа Ставропольского края </w:t>
      </w:r>
      <w:r w:rsidRPr="00AD0F84">
        <w:t>от 24.11.2015 г. № 16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</w:t>
      </w:r>
      <w:r>
        <w:t xml:space="preserve"> </w:t>
      </w:r>
      <w:r w:rsidRPr="00AD0F84">
        <w:t>постановлени</w:t>
      </w:r>
      <w:r>
        <w:t>ем</w:t>
      </w:r>
      <w:r w:rsidRPr="00AD0F84">
        <w:t xml:space="preserve"> администрации Минераловодского городско</w:t>
      </w:r>
      <w:r>
        <w:t>го округа Ставропольского края</w:t>
      </w:r>
      <w:r w:rsidRPr="00AD0F84">
        <w:t xml:space="preserve"> от 25.11.2015 г. № 32 «Об утверждении Методических указаний по разработке и реализации муниципальных программ Минераловодского городского округа»</w:t>
      </w:r>
      <w:r>
        <w:t>.</w:t>
      </w:r>
    </w:p>
    <w:p w:rsidR="00530CE7" w:rsidRDefault="00530CE7" w:rsidP="00530CE7">
      <w:pPr>
        <w:spacing w:after="0" w:line="240" w:lineRule="auto"/>
        <w:ind w:firstLine="539"/>
        <w:jc w:val="both"/>
      </w:pPr>
      <w:r>
        <w:t>Проект</w:t>
      </w:r>
      <w:r w:rsidRPr="00530CE7">
        <w:t xml:space="preserve"> постановления администрации Минераловодского городского округа «О внесении изменений в муниципальную программу Минераловодского городского округа «Развитие жилищно-коммунального хозяйства», утвержденную постановлением администрации Минераловодского городского округа Ставропольско</w:t>
      </w:r>
      <w:r>
        <w:t xml:space="preserve">го края от 22.12.2015 г. № 201» реализует </w:t>
      </w:r>
      <w:r w:rsidR="00C3271F" w:rsidRPr="00E13C47">
        <w:t>комплекс организационных мероприятий, направленных на</w:t>
      </w:r>
      <w:r>
        <w:t>:</w:t>
      </w:r>
    </w:p>
    <w:p w:rsidR="00530CE7" w:rsidRDefault="00530CE7" w:rsidP="00530CE7">
      <w:pPr>
        <w:spacing w:after="0" w:line="240" w:lineRule="auto"/>
        <w:ind w:firstLine="539"/>
        <w:jc w:val="both"/>
      </w:pPr>
      <w:r>
        <w:t>-</w:t>
      </w:r>
      <w:r>
        <w:tab/>
        <w:t>уменьшение объемов аварийного жилищного фонда;</w:t>
      </w:r>
    </w:p>
    <w:p w:rsidR="00530CE7" w:rsidRDefault="00530CE7" w:rsidP="00530CE7">
      <w:pPr>
        <w:spacing w:after="0" w:line="240" w:lineRule="auto"/>
        <w:ind w:firstLine="539"/>
        <w:jc w:val="both"/>
      </w:pPr>
      <w:r>
        <w:t>-</w:t>
      </w:r>
      <w:r>
        <w:tab/>
        <w:t>создание комфортных и безопасных условий проживания в многоквартирных домах;</w:t>
      </w:r>
    </w:p>
    <w:p w:rsidR="00530CE7" w:rsidRDefault="00530CE7" w:rsidP="00530CE7">
      <w:pPr>
        <w:spacing w:after="0" w:line="240" w:lineRule="auto"/>
        <w:ind w:firstLine="539"/>
        <w:jc w:val="both"/>
      </w:pPr>
      <w:r>
        <w:t>-</w:t>
      </w:r>
      <w:r>
        <w:tab/>
        <w:t>улучшение санитарно-эпидемиологической обстановки и обеспечение качественного, водоснабжения, водоотведения и теплоснабжения;</w:t>
      </w:r>
    </w:p>
    <w:p w:rsidR="00530CE7" w:rsidRDefault="00530CE7" w:rsidP="00530CE7">
      <w:pPr>
        <w:spacing w:after="0" w:line="240" w:lineRule="auto"/>
        <w:ind w:firstLine="539"/>
        <w:jc w:val="both"/>
      </w:pPr>
      <w:r>
        <w:t>-</w:t>
      </w:r>
      <w:r>
        <w:tab/>
        <w:t>комплексное развитие и благоустройство территории округа.</w:t>
      </w:r>
    </w:p>
    <w:p w:rsidR="00EF277F" w:rsidRDefault="00377447" w:rsidP="00530CE7">
      <w:pPr>
        <w:spacing w:after="0" w:line="240" w:lineRule="auto"/>
        <w:ind w:firstLine="539"/>
        <w:jc w:val="both"/>
      </w:pPr>
      <w:r>
        <w:t>Проект</w:t>
      </w:r>
      <w:r w:rsidR="00EF277F">
        <w:t xml:space="preserve"> постановления</w:t>
      </w:r>
      <w:r>
        <w:t xml:space="preserve"> затрагивает интересы жителей Минераловодского городского округа</w:t>
      </w:r>
      <w:r w:rsidR="00530CE7">
        <w:t>.</w:t>
      </w:r>
    </w:p>
    <w:p w:rsidR="00595D73" w:rsidRDefault="003575E4" w:rsidP="009D2722">
      <w:pPr>
        <w:spacing w:after="0" w:line="240" w:lineRule="auto"/>
        <w:ind w:firstLine="709"/>
        <w:jc w:val="both"/>
      </w:pPr>
      <w:r>
        <w:t>Принятие проекта данно</w:t>
      </w:r>
      <w:r w:rsidR="00595D73">
        <w:t xml:space="preserve">го нормативного правового акта окажет </w:t>
      </w:r>
      <w:r w:rsidR="009D2722">
        <w:t xml:space="preserve">позитивное воздействие на развитие </w:t>
      </w:r>
      <w:r w:rsidR="00530CE7">
        <w:t>жилищно-коммунального хозяйства</w:t>
      </w:r>
      <w:r w:rsidR="009D2722">
        <w:t xml:space="preserve"> Минераловодского городского округа</w:t>
      </w:r>
      <w:r w:rsidR="00530CE7">
        <w:t>.</w:t>
      </w:r>
      <w:r w:rsidR="009D2722">
        <w:t xml:space="preserve"> </w:t>
      </w:r>
    </w:p>
    <w:p w:rsidR="00595D73" w:rsidRDefault="009D2722" w:rsidP="00142967">
      <w:pPr>
        <w:spacing w:after="0" w:line="240" w:lineRule="auto"/>
        <w:ind w:firstLine="709"/>
        <w:jc w:val="both"/>
      </w:pPr>
      <w:r>
        <w:t xml:space="preserve">В </w:t>
      </w:r>
      <w:r w:rsidR="00057063">
        <w:t>сл</w:t>
      </w:r>
      <w:r>
        <w:t xml:space="preserve">учае </w:t>
      </w:r>
      <w:r w:rsidR="00142967">
        <w:t>непринятия проекта</w:t>
      </w:r>
      <w:r>
        <w:t xml:space="preserve"> постановления </w:t>
      </w:r>
      <w:r w:rsidR="00057063">
        <w:t xml:space="preserve">могут возникнуть следующие риски: </w:t>
      </w:r>
      <w:r w:rsidR="00142967">
        <w:t>невозможность создания условий для обеспечения застройки территорий, занятых в настоящее время аварийным жилым фондом, благоустроенными жилыми помещениями, объектами социального и коммунально-бытового назначения и инженерной инфраструктуры, для эффективного   планирования   и   организации своевременного    проведения    капитального ремонта общего имущества  в  многоквартирных домах, расположенных на территории округа, для развития и модернизации коммунальной инфраструктуры округа, а также для совершенствования эстетического вида округа.</w:t>
      </w:r>
    </w:p>
    <w:sectPr w:rsidR="00595D73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51"/>
    <w:rsid w:val="00057063"/>
    <w:rsid w:val="000A6873"/>
    <w:rsid w:val="000F0451"/>
    <w:rsid w:val="00142967"/>
    <w:rsid w:val="001939C4"/>
    <w:rsid w:val="001B29C9"/>
    <w:rsid w:val="0022426C"/>
    <w:rsid w:val="0025777A"/>
    <w:rsid w:val="002E327E"/>
    <w:rsid w:val="003575E4"/>
    <w:rsid w:val="00377447"/>
    <w:rsid w:val="003E7025"/>
    <w:rsid w:val="00416527"/>
    <w:rsid w:val="004A6199"/>
    <w:rsid w:val="004F7898"/>
    <w:rsid w:val="00530CE7"/>
    <w:rsid w:val="00595D73"/>
    <w:rsid w:val="00655EAB"/>
    <w:rsid w:val="006D56C3"/>
    <w:rsid w:val="00715407"/>
    <w:rsid w:val="00721612"/>
    <w:rsid w:val="00765E17"/>
    <w:rsid w:val="007764C9"/>
    <w:rsid w:val="00783794"/>
    <w:rsid w:val="00854875"/>
    <w:rsid w:val="008D697A"/>
    <w:rsid w:val="00904BC0"/>
    <w:rsid w:val="009C6B0D"/>
    <w:rsid w:val="009D2722"/>
    <w:rsid w:val="00A715C0"/>
    <w:rsid w:val="00A72A30"/>
    <w:rsid w:val="00A8728A"/>
    <w:rsid w:val="00AE4749"/>
    <w:rsid w:val="00AF578D"/>
    <w:rsid w:val="00C3271F"/>
    <w:rsid w:val="00CC3CEC"/>
    <w:rsid w:val="00E04BC9"/>
    <w:rsid w:val="00E13C47"/>
    <w:rsid w:val="00EA7D6A"/>
    <w:rsid w:val="00EF277F"/>
    <w:rsid w:val="00FB362D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93BCE-D1F1-4417-BF9D-D08FC26A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451"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EDDE5-B6D2-458E-AACE-8851D116A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mku01</cp:lastModifiedBy>
  <cp:revision>2</cp:revision>
  <cp:lastPrinted>2016-02-25T11:40:00Z</cp:lastPrinted>
  <dcterms:created xsi:type="dcterms:W3CDTF">2016-06-07T13:04:00Z</dcterms:created>
  <dcterms:modified xsi:type="dcterms:W3CDTF">2016-06-07T13:04:00Z</dcterms:modified>
</cp:coreProperties>
</file>