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5E" w:rsidRPr="008A07FA" w:rsidRDefault="00C3695E" w:rsidP="00C3695E">
      <w:pPr>
        <w:jc w:val="right"/>
      </w:pPr>
      <w:r w:rsidRPr="008A07FA">
        <w:t>Приложение 3</w:t>
      </w:r>
    </w:p>
    <w:p w:rsidR="008A07FA" w:rsidRDefault="008A07FA" w:rsidP="00C3695E">
      <w:pPr>
        <w:jc w:val="center"/>
      </w:pPr>
    </w:p>
    <w:p w:rsidR="00C3695E" w:rsidRPr="008A07FA" w:rsidRDefault="00C3695E" w:rsidP="00C3695E">
      <w:pPr>
        <w:jc w:val="center"/>
      </w:pPr>
      <w:r w:rsidRPr="008A07FA">
        <w:t>Пояснительная записка</w:t>
      </w:r>
    </w:p>
    <w:p w:rsidR="00B90C0E" w:rsidRPr="008A07FA" w:rsidRDefault="00B90C0E" w:rsidP="00B90C0E">
      <w:pPr>
        <w:tabs>
          <w:tab w:val="left" w:pos="1134"/>
        </w:tabs>
        <w:spacing w:after="0" w:line="240" w:lineRule="auto"/>
        <w:ind w:firstLine="142"/>
        <w:jc w:val="center"/>
      </w:pPr>
      <w:r w:rsidRPr="008A07FA">
        <w:t>к  проекту распоряжения</w:t>
      </w:r>
      <w:r w:rsidR="00C3695E" w:rsidRPr="008A07FA">
        <w:t xml:space="preserve"> администрации Минераловодского городского округа</w:t>
      </w:r>
      <w:r w:rsidRPr="008A07FA">
        <w:t xml:space="preserve"> «Об утверждении Плана первоочередных мероприятий по обеспечению устойчивого развития экономики и социальной стабильности        Минераловодского городского округа</w:t>
      </w:r>
    </w:p>
    <w:p w:rsidR="00B90C0E" w:rsidRPr="008A07FA" w:rsidRDefault="00B90C0E" w:rsidP="00B90C0E">
      <w:pPr>
        <w:tabs>
          <w:tab w:val="left" w:pos="1134"/>
          <w:tab w:val="left" w:pos="2268"/>
        </w:tabs>
        <w:spacing w:after="0" w:line="240" w:lineRule="auto"/>
        <w:ind w:firstLine="142"/>
        <w:jc w:val="center"/>
      </w:pPr>
      <w:r w:rsidRPr="008A07FA">
        <w:t>на  2016-2017 годы в новой редакции»</w:t>
      </w:r>
    </w:p>
    <w:p w:rsidR="008A07FA" w:rsidRPr="008A07FA" w:rsidRDefault="00B90C0E" w:rsidP="00E54F8E">
      <w:pPr>
        <w:spacing w:after="0" w:line="240" w:lineRule="auto"/>
        <w:jc w:val="both"/>
      </w:pPr>
      <w:r w:rsidRPr="008A07FA">
        <w:t xml:space="preserve"> </w:t>
      </w:r>
    </w:p>
    <w:p w:rsidR="00C3695E" w:rsidRPr="008A07FA" w:rsidRDefault="00C3695E" w:rsidP="00C3695E">
      <w:pPr>
        <w:spacing w:after="0" w:line="240" w:lineRule="auto"/>
        <w:ind w:firstLine="708"/>
        <w:jc w:val="both"/>
      </w:pPr>
      <w:r w:rsidRPr="008A07FA">
        <w:t>Документ разработан  в соответствии с Федеральным законом                   от 06.10.2003г. № 131 «Об общих принципах организации местного самоуправления в Российской Федерации» и в целях обеспечения устойчивого развития экономики и социальной стабильности Минераловодского городского округа.</w:t>
      </w:r>
    </w:p>
    <w:p w:rsidR="00B35CE2" w:rsidRPr="008A07FA" w:rsidRDefault="006B5070" w:rsidP="00C47EDE">
      <w:pPr>
        <w:tabs>
          <w:tab w:val="left" w:pos="709"/>
        </w:tabs>
        <w:spacing w:after="0" w:line="240" w:lineRule="auto"/>
        <w:ind w:firstLine="142"/>
        <w:jc w:val="both"/>
      </w:pPr>
      <w:r w:rsidRPr="008A07FA">
        <w:tab/>
      </w:r>
      <w:proofErr w:type="gramStart"/>
      <w:r w:rsidR="00E16B89">
        <w:rPr>
          <w:color w:val="000000" w:themeColor="text1"/>
        </w:rPr>
        <w:t>В</w:t>
      </w:r>
      <w:r w:rsidR="00E16B89">
        <w:rPr>
          <w:color w:val="000000" w:themeColor="text1"/>
        </w:rPr>
        <w:t xml:space="preserve"> целях</w:t>
      </w:r>
      <w:r w:rsidR="00C47EDE">
        <w:rPr>
          <w:color w:val="000000" w:themeColor="text1"/>
        </w:rPr>
        <w:t xml:space="preserve"> принятия своевременных мер </w:t>
      </w:r>
      <w:r w:rsidR="00C47EDE">
        <w:t>по обеспечению устойчивого развития экономики и со</w:t>
      </w:r>
      <w:r w:rsidR="00C47EDE">
        <w:t>циальной стабильности на территории Минераловодского городского округа,</w:t>
      </w:r>
      <w:r w:rsidR="00E16B89">
        <w:rPr>
          <w:color w:val="000000" w:themeColor="text1"/>
        </w:rPr>
        <w:t xml:space="preserve"> </w:t>
      </w:r>
      <w:r w:rsidR="00E16B89">
        <w:t>п</w:t>
      </w:r>
      <w:r w:rsidR="00B90C0E" w:rsidRPr="008A07FA">
        <w:t>роект распоряжения</w:t>
      </w:r>
      <w:r w:rsidR="00C3695E" w:rsidRPr="008A07FA">
        <w:t xml:space="preserve"> администрации Минераловодского городского округа </w:t>
      </w:r>
      <w:r w:rsidR="00B90C0E" w:rsidRPr="008A07FA">
        <w:t>«Об утверждении</w:t>
      </w:r>
      <w:r w:rsidR="004956CA" w:rsidRPr="008A07FA">
        <w:t xml:space="preserve"> </w:t>
      </w:r>
      <w:r w:rsidR="00B90C0E" w:rsidRPr="008A07FA">
        <w:t>Плана первоочередных мероприятий по обеспечению устойчивого развития экономики и социальной стабильности Минераловодского городского округа на 2016-2017 годы в новой редакции»</w:t>
      </w:r>
      <w:r w:rsidR="00C47EDE">
        <w:t xml:space="preserve"> </w:t>
      </w:r>
      <w:r w:rsidR="00FA11CE">
        <w:rPr>
          <w:color w:val="000000" w:themeColor="text1"/>
        </w:rPr>
        <w:t>устанавливает</w:t>
      </w:r>
      <w:r w:rsidR="00B35CE2" w:rsidRPr="008A07FA">
        <w:rPr>
          <w:color w:val="000000" w:themeColor="text1"/>
        </w:rPr>
        <w:t xml:space="preserve"> перечень</w:t>
      </w:r>
      <w:r w:rsidR="00B35CE2" w:rsidRPr="008A07FA">
        <w:t xml:space="preserve"> первоочередных мероприятий </w:t>
      </w:r>
      <w:r w:rsidR="00B35CE2" w:rsidRPr="008A07FA">
        <w:rPr>
          <w:bCs/>
        </w:rPr>
        <w:t xml:space="preserve">по </w:t>
      </w:r>
      <w:r w:rsidR="00B35CE2" w:rsidRPr="008A07FA">
        <w:t>обеспечению устойчивого развития экономики и социальной стабильности Минераловодского городского</w:t>
      </w:r>
      <w:proofErr w:type="gramEnd"/>
      <w:r w:rsidR="00B35CE2" w:rsidRPr="008A07FA">
        <w:t xml:space="preserve"> округа </w:t>
      </w:r>
      <w:r w:rsidR="00E16B89">
        <w:t>на 2016-2017 годы</w:t>
      </w:r>
      <w:r w:rsidR="00B35CE2" w:rsidRPr="008A07FA">
        <w:rPr>
          <w:bCs/>
        </w:rPr>
        <w:t xml:space="preserve"> </w:t>
      </w:r>
      <w:r w:rsidR="00B35CE2" w:rsidRPr="008A07FA">
        <w:t>по основным разделам:</w:t>
      </w:r>
    </w:p>
    <w:p w:rsidR="0036550C" w:rsidRPr="008A07FA" w:rsidRDefault="00B35CE2" w:rsidP="0036550C">
      <w:pPr>
        <w:spacing w:after="0" w:line="240" w:lineRule="auto"/>
        <w:ind w:firstLine="708"/>
        <w:jc w:val="both"/>
        <w:rPr>
          <w:rFonts w:cs="Arial"/>
          <w:b/>
        </w:rPr>
      </w:pPr>
      <w:r w:rsidRPr="008A07FA">
        <w:t xml:space="preserve">-«Активизация </w:t>
      </w:r>
      <w:r w:rsidR="0036550C" w:rsidRPr="008A07FA">
        <w:rPr>
          <w:rFonts w:cs="Arial"/>
        </w:rPr>
        <w:t>экономического роста»</w:t>
      </w:r>
      <w:r w:rsidR="00105D47" w:rsidRPr="008A07FA">
        <w:rPr>
          <w:rFonts w:cs="Arial"/>
        </w:rPr>
        <w:t xml:space="preserve"> </w:t>
      </w:r>
      <w:proofErr w:type="gramStart"/>
      <w:r w:rsidR="00ED3952" w:rsidRPr="008A07FA">
        <w:rPr>
          <w:rFonts w:cs="Arial"/>
        </w:rPr>
        <w:t>включающий</w:t>
      </w:r>
      <w:proofErr w:type="gramEnd"/>
      <w:r w:rsidR="00ED3952" w:rsidRPr="008A07FA">
        <w:rPr>
          <w:rFonts w:cs="Arial"/>
        </w:rPr>
        <w:t xml:space="preserve"> </w:t>
      </w:r>
      <w:r w:rsidR="00105D47" w:rsidRPr="008A07FA">
        <w:rPr>
          <w:rFonts w:cs="Arial"/>
        </w:rPr>
        <w:t>подразделы стабил</w:t>
      </w:r>
      <w:r w:rsidR="00ED3952" w:rsidRPr="008A07FA">
        <w:rPr>
          <w:rFonts w:cs="Arial"/>
        </w:rPr>
        <w:t>иза</w:t>
      </w:r>
      <w:r w:rsidR="00105D47" w:rsidRPr="008A07FA">
        <w:rPr>
          <w:rFonts w:cs="Arial"/>
        </w:rPr>
        <w:t xml:space="preserve">ционные меры, меры по </w:t>
      </w:r>
      <w:proofErr w:type="spellStart"/>
      <w:r w:rsidR="00105D47" w:rsidRPr="008A07FA">
        <w:rPr>
          <w:rFonts w:cs="Arial"/>
        </w:rPr>
        <w:t>импортозамещению</w:t>
      </w:r>
      <w:proofErr w:type="spellEnd"/>
      <w:r w:rsidR="00105D47" w:rsidRPr="008A07FA">
        <w:rPr>
          <w:rFonts w:cs="Arial"/>
        </w:rPr>
        <w:t xml:space="preserve"> и поддержке </w:t>
      </w:r>
      <w:proofErr w:type="spellStart"/>
      <w:r w:rsidR="00105D47" w:rsidRPr="008A07FA">
        <w:rPr>
          <w:rFonts w:cs="Arial"/>
        </w:rPr>
        <w:t>несырьевого</w:t>
      </w:r>
      <w:proofErr w:type="spellEnd"/>
      <w:r w:rsidR="00105D47" w:rsidRPr="008A07FA">
        <w:rPr>
          <w:rFonts w:cs="Arial"/>
        </w:rPr>
        <w:t xml:space="preserve"> экспорта, снижение издержек бизнеса, поддержка малого и среднего предпринимательства</w:t>
      </w:r>
      <w:r w:rsidR="0036550C" w:rsidRPr="008A07FA">
        <w:rPr>
          <w:rFonts w:cs="Arial"/>
        </w:rPr>
        <w:t>;</w:t>
      </w:r>
      <w:r w:rsidRPr="008A07FA">
        <w:rPr>
          <w:rFonts w:cs="Arial"/>
          <w:b/>
        </w:rPr>
        <w:t xml:space="preserve"> </w:t>
      </w:r>
    </w:p>
    <w:p w:rsidR="0036550C" w:rsidRPr="008A07FA" w:rsidRDefault="00C024EE" w:rsidP="0036550C">
      <w:pPr>
        <w:spacing w:after="0" w:line="240" w:lineRule="auto"/>
        <w:ind w:firstLine="708"/>
        <w:jc w:val="both"/>
        <w:rPr>
          <w:rFonts w:cs="Arial"/>
        </w:rPr>
      </w:pPr>
      <w:r w:rsidRPr="008A07FA">
        <w:rPr>
          <w:rFonts w:cs="Arial"/>
        </w:rPr>
        <w:t>-</w:t>
      </w:r>
      <w:r w:rsidR="00B35CE2" w:rsidRPr="008A07FA">
        <w:rPr>
          <w:rFonts w:cs="Arial"/>
        </w:rPr>
        <w:t xml:space="preserve"> </w:t>
      </w:r>
      <w:r w:rsidR="0036550C" w:rsidRPr="008A07FA">
        <w:rPr>
          <w:rFonts w:cs="Arial"/>
        </w:rPr>
        <w:t>«Поддержка отраслей экономики»</w:t>
      </w:r>
      <w:r w:rsidR="00105D47" w:rsidRPr="008A07FA">
        <w:rPr>
          <w:rFonts w:cs="Arial"/>
        </w:rPr>
        <w:t xml:space="preserve"> </w:t>
      </w:r>
      <w:r w:rsidR="00ED3952" w:rsidRPr="008A07FA">
        <w:rPr>
          <w:rFonts w:cs="Arial"/>
        </w:rPr>
        <w:t xml:space="preserve"> </w:t>
      </w:r>
      <w:proofErr w:type="gramStart"/>
      <w:r w:rsidR="00ED3952" w:rsidRPr="008A07FA">
        <w:rPr>
          <w:rFonts w:cs="Arial"/>
        </w:rPr>
        <w:t>включающий</w:t>
      </w:r>
      <w:proofErr w:type="gramEnd"/>
      <w:r w:rsidR="00ED3952" w:rsidRPr="008A07FA">
        <w:rPr>
          <w:rFonts w:cs="Arial"/>
        </w:rPr>
        <w:t xml:space="preserve"> </w:t>
      </w:r>
      <w:r w:rsidR="00105D47" w:rsidRPr="008A07FA">
        <w:rPr>
          <w:rFonts w:cs="Arial"/>
        </w:rPr>
        <w:t>подразделы сельское хозяйство, жилищное строительство и жилищно-коммунальное хозяйство</w:t>
      </w:r>
      <w:r w:rsidR="0036550C" w:rsidRPr="008A07FA">
        <w:rPr>
          <w:rFonts w:cs="Arial"/>
        </w:rPr>
        <w:t>;</w:t>
      </w:r>
    </w:p>
    <w:p w:rsidR="0036550C" w:rsidRPr="008A07FA" w:rsidRDefault="0036550C" w:rsidP="0036550C">
      <w:pPr>
        <w:spacing w:after="0" w:line="240" w:lineRule="auto"/>
        <w:ind w:firstLine="708"/>
        <w:jc w:val="both"/>
        <w:rPr>
          <w:rFonts w:cs="Arial"/>
        </w:rPr>
      </w:pPr>
      <w:r w:rsidRPr="008A07FA">
        <w:rPr>
          <w:rFonts w:cs="Arial"/>
        </w:rPr>
        <w:t xml:space="preserve">- </w:t>
      </w:r>
      <w:r w:rsidR="00B35CE2" w:rsidRPr="008A07FA">
        <w:rPr>
          <w:rFonts w:cs="Arial"/>
        </w:rPr>
        <w:t xml:space="preserve"> «Обеспе</w:t>
      </w:r>
      <w:r w:rsidRPr="008A07FA">
        <w:rPr>
          <w:rFonts w:cs="Arial"/>
        </w:rPr>
        <w:t>чение социальной стабильности»</w:t>
      </w:r>
      <w:r w:rsidR="00105D47" w:rsidRPr="008A07FA">
        <w:rPr>
          <w:rFonts w:cs="Arial"/>
        </w:rPr>
        <w:t xml:space="preserve"> </w:t>
      </w:r>
      <w:proofErr w:type="gramStart"/>
      <w:r w:rsidR="00ED3952" w:rsidRPr="008A07FA">
        <w:rPr>
          <w:rFonts w:cs="Arial"/>
        </w:rPr>
        <w:t>включающий</w:t>
      </w:r>
      <w:proofErr w:type="gramEnd"/>
      <w:r w:rsidR="00ED3952" w:rsidRPr="008A07FA">
        <w:rPr>
          <w:rFonts w:cs="Arial"/>
        </w:rPr>
        <w:t xml:space="preserve"> </w:t>
      </w:r>
      <w:r w:rsidR="00105D47" w:rsidRPr="008A07FA">
        <w:rPr>
          <w:rFonts w:cs="Arial"/>
        </w:rPr>
        <w:t xml:space="preserve"> подразделы содействие изменению структуры занятости, социальная поддержка граждан, меры в сфере здравоохранения, обеспечения лекарственными препаратами и изделиями медицинского назначения</w:t>
      </w:r>
      <w:r w:rsidRPr="008A07FA">
        <w:rPr>
          <w:rFonts w:cs="Arial"/>
        </w:rPr>
        <w:t>;</w:t>
      </w:r>
    </w:p>
    <w:p w:rsidR="0036550C" w:rsidRPr="008A07FA" w:rsidRDefault="0036550C" w:rsidP="0036550C">
      <w:pPr>
        <w:spacing w:after="0" w:line="240" w:lineRule="auto"/>
        <w:ind w:firstLine="708"/>
        <w:jc w:val="both"/>
        <w:rPr>
          <w:rFonts w:cs="Arial"/>
        </w:rPr>
      </w:pPr>
      <w:r w:rsidRPr="008A07FA">
        <w:rPr>
          <w:rFonts w:cs="Arial"/>
        </w:rPr>
        <w:t>- «Мониторинг и контроль ситуации в экономике и социальной сфере».</w:t>
      </w:r>
    </w:p>
    <w:p w:rsidR="006E10C5" w:rsidRDefault="006B5070" w:rsidP="0036550C">
      <w:pPr>
        <w:tabs>
          <w:tab w:val="left" w:pos="709"/>
        </w:tabs>
        <w:spacing w:after="0" w:line="240" w:lineRule="auto"/>
        <w:ind w:firstLine="142"/>
        <w:jc w:val="both"/>
      </w:pPr>
      <w:r w:rsidRPr="008A07FA">
        <w:rPr>
          <w:color w:val="000000" w:themeColor="text1"/>
        </w:rPr>
        <w:tab/>
      </w:r>
      <w:r w:rsidR="00C3695E" w:rsidRPr="008A07FA">
        <w:t>Проект</w:t>
      </w:r>
      <w:r w:rsidR="006308BF" w:rsidRPr="008A07FA">
        <w:t xml:space="preserve"> распоряжения</w:t>
      </w:r>
      <w:r w:rsidR="00C3695E" w:rsidRPr="008A07FA">
        <w:t xml:space="preserve"> </w:t>
      </w:r>
      <w:r w:rsidR="00381DB2">
        <w:t>затрагивает</w:t>
      </w:r>
      <w:r w:rsidR="006E10C5">
        <w:t xml:space="preserve"> основные </w:t>
      </w:r>
      <w:r w:rsidR="00E16B89">
        <w:t xml:space="preserve">направления </w:t>
      </w:r>
      <w:r w:rsidR="00381DB2">
        <w:t xml:space="preserve">социально-экономического развития </w:t>
      </w:r>
      <w:r w:rsidR="00E16B89">
        <w:t>Минераловодского городского округа.</w:t>
      </w:r>
      <w:bookmarkStart w:id="0" w:name="_GoBack"/>
      <w:bookmarkEnd w:id="0"/>
    </w:p>
    <w:p w:rsidR="0036550C" w:rsidRDefault="00C3695E" w:rsidP="006308BF">
      <w:pPr>
        <w:spacing w:after="0" w:line="240" w:lineRule="auto"/>
        <w:ind w:firstLine="709"/>
        <w:jc w:val="both"/>
      </w:pPr>
      <w:r w:rsidRPr="008A07FA">
        <w:t>Принятие проекта данного нор</w:t>
      </w:r>
      <w:r w:rsidR="00ED3952" w:rsidRPr="008A07FA">
        <w:t>мативно правового</w:t>
      </w:r>
      <w:r w:rsidR="006308BF" w:rsidRPr="008A07FA">
        <w:t xml:space="preserve"> акта позволит </w:t>
      </w:r>
      <w:r w:rsidR="005532B9">
        <w:t xml:space="preserve">своевременно </w:t>
      </w:r>
      <w:r w:rsidR="00CB00F1" w:rsidRPr="008A07FA">
        <w:t>выявлять внешние и внутренние факторы, негативно влияющие на экономику и социальную сферу Минераловодского городского округа.</w:t>
      </w:r>
    </w:p>
    <w:p w:rsidR="006E10C5" w:rsidRDefault="006E10C5" w:rsidP="006308BF">
      <w:pPr>
        <w:spacing w:after="0" w:line="240" w:lineRule="auto"/>
        <w:ind w:firstLine="709"/>
        <w:jc w:val="both"/>
      </w:pPr>
    </w:p>
    <w:p w:rsidR="008A07FA" w:rsidRPr="008A07FA" w:rsidRDefault="008A07FA" w:rsidP="006308BF">
      <w:pPr>
        <w:spacing w:after="0" w:line="240" w:lineRule="auto"/>
        <w:ind w:firstLine="709"/>
        <w:jc w:val="both"/>
      </w:pPr>
    </w:p>
    <w:p w:rsidR="00227C6B" w:rsidRPr="008A07FA" w:rsidRDefault="00105D47" w:rsidP="00227C6B">
      <w:pPr>
        <w:pStyle w:val="1"/>
        <w:shd w:val="clear" w:color="auto" w:fill="auto"/>
        <w:tabs>
          <w:tab w:val="left" w:pos="104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A07FA">
        <w:rPr>
          <w:sz w:val="28"/>
          <w:szCs w:val="28"/>
        </w:rPr>
        <w:lastRenderedPageBreak/>
        <w:t>Непринят</w:t>
      </w:r>
      <w:r w:rsidR="00ED3952" w:rsidRPr="008A07FA">
        <w:rPr>
          <w:sz w:val="28"/>
          <w:szCs w:val="28"/>
        </w:rPr>
        <w:t xml:space="preserve">ие проекта данного нормативно правового </w:t>
      </w:r>
      <w:r w:rsidRPr="008A07FA">
        <w:rPr>
          <w:sz w:val="28"/>
          <w:szCs w:val="28"/>
        </w:rPr>
        <w:t>акта снизит эффективность принятия антикризисных мер, направленных на обеспечение устойчивого и динамичного развития Минераловодского городского округа, определения путей преодоления внешних и внутренних факторов, негативно влияющих на экономику Минераловодского городского округа  и его социальную сферу.</w:t>
      </w:r>
    </w:p>
    <w:p w:rsidR="009F3B55" w:rsidRPr="008A07FA" w:rsidRDefault="009F3B55" w:rsidP="009F3B55">
      <w:pPr>
        <w:pStyle w:val="1"/>
        <w:shd w:val="clear" w:color="auto" w:fill="auto"/>
        <w:tabs>
          <w:tab w:val="left" w:pos="1048"/>
        </w:tabs>
        <w:spacing w:before="0" w:after="0" w:line="240" w:lineRule="auto"/>
        <w:jc w:val="both"/>
        <w:rPr>
          <w:sz w:val="28"/>
          <w:szCs w:val="28"/>
        </w:rPr>
      </w:pPr>
    </w:p>
    <w:p w:rsidR="009F3B55" w:rsidRPr="008A07FA" w:rsidRDefault="009F3B55" w:rsidP="009F3B55">
      <w:pPr>
        <w:pStyle w:val="1"/>
        <w:shd w:val="clear" w:color="auto" w:fill="auto"/>
        <w:tabs>
          <w:tab w:val="left" w:pos="1048"/>
        </w:tabs>
        <w:spacing w:before="0" w:after="0" w:line="240" w:lineRule="auto"/>
        <w:jc w:val="both"/>
        <w:rPr>
          <w:sz w:val="28"/>
          <w:szCs w:val="28"/>
        </w:rPr>
      </w:pPr>
    </w:p>
    <w:p w:rsidR="009F3B55" w:rsidRPr="008A07FA" w:rsidRDefault="009F3B55" w:rsidP="009F3B55">
      <w:pPr>
        <w:pStyle w:val="1"/>
        <w:shd w:val="clear" w:color="auto" w:fill="auto"/>
        <w:tabs>
          <w:tab w:val="left" w:pos="1048"/>
        </w:tabs>
        <w:spacing w:before="0" w:after="0" w:line="240" w:lineRule="auto"/>
        <w:jc w:val="both"/>
        <w:rPr>
          <w:sz w:val="28"/>
          <w:szCs w:val="28"/>
        </w:rPr>
      </w:pPr>
    </w:p>
    <w:p w:rsidR="009F3B55" w:rsidRPr="008A07FA" w:rsidRDefault="009F3B55" w:rsidP="009F3B55">
      <w:pPr>
        <w:pStyle w:val="1"/>
        <w:shd w:val="clear" w:color="auto" w:fill="auto"/>
        <w:tabs>
          <w:tab w:val="left" w:pos="1048"/>
        </w:tabs>
        <w:spacing w:before="0" w:after="0" w:line="240" w:lineRule="auto"/>
        <w:jc w:val="both"/>
        <w:rPr>
          <w:sz w:val="28"/>
          <w:szCs w:val="28"/>
        </w:rPr>
      </w:pPr>
      <w:proofErr w:type="spellStart"/>
      <w:r w:rsidRPr="008A07FA">
        <w:rPr>
          <w:sz w:val="28"/>
          <w:szCs w:val="28"/>
        </w:rPr>
        <w:t>И.о</w:t>
      </w:r>
      <w:proofErr w:type="spellEnd"/>
      <w:r w:rsidRPr="008A07FA">
        <w:rPr>
          <w:sz w:val="28"/>
          <w:szCs w:val="28"/>
        </w:rPr>
        <w:t>. руководителя управления</w:t>
      </w:r>
    </w:p>
    <w:p w:rsidR="009F3B55" w:rsidRPr="008A07FA" w:rsidRDefault="009F3B55" w:rsidP="009F3B55">
      <w:pPr>
        <w:pStyle w:val="1"/>
        <w:shd w:val="clear" w:color="auto" w:fill="auto"/>
        <w:tabs>
          <w:tab w:val="left" w:pos="1048"/>
        </w:tabs>
        <w:spacing w:before="0" w:after="0" w:line="240" w:lineRule="auto"/>
        <w:jc w:val="both"/>
        <w:rPr>
          <w:sz w:val="28"/>
          <w:szCs w:val="28"/>
        </w:rPr>
      </w:pPr>
      <w:r w:rsidRPr="008A07FA">
        <w:rPr>
          <w:sz w:val="28"/>
          <w:szCs w:val="28"/>
        </w:rPr>
        <w:t xml:space="preserve">экономического развития </w:t>
      </w:r>
    </w:p>
    <w:p w:rsidR="009F3B55" w:rsidRPr="008A07FA" w:rsidRDefault="009F3B55" w:rsidP="009F3B55">
      <w:pPr>
        <w:pStyle w:val="1"/>
        <w:shd w:val="clear" w:color="auto" w:fill="auto"/>
        <w:tabs>
          <w:tab w:val="left" w:pos="1048"/>
        </w:tabs>
        <w:spacing w:before="0" w:after="0" w:line="240" w:lineRule="auto"/>
        <w:jc w:val="both"/>
        <w:rPr>
          <w:sz w:val="28"/>
          <w:szCs w:val="28"/>
        </w:rPr>
      </w:pPr>
      <w:r w:rsidRPr="008A07FA">
        <w:rPr>
          <w:sz w:val="28"/>
          <w:szCs w:val="28"/>
        </w:rPr>
        <w:t xml:space="preserve">администрации </w:t>
      </w:r>
      <w:proofErr w:type="gramStart"/>
      <w:r w:rsidRPr="008A07FA">
        <w:rPr>
          <w:sz w:val="28"/>
          <w:szCs w:val="28"/>
        </w:rPr>
        <w:t>Минераловодского</w:t>
      </w:r>
      <w:proofErr w:type="gramEnd"/>
    </w:p>
    <w:p w:rsidR="009F3B55" w:rsidRDefault="009F3B55" w:rsidP="009F3B55">
      <w:pPr>
        <w:pStyle w:val="1"/>
        <w:shd w:val="clear" w:color="auto" w:fill="auto"/>
        <w:tabs>
          <w:tab w:val="left" w:pos="1048"/>
        </w:tabs>
        <w:spacing w:before="0" w:after="0" w:line="240" w:lineRule="auto"/>
        <w:jc w:val="both"/>
        <w:rPr>
          <w:sz w:val="28"/>
          <w:szCs w:val="28"/>
        </w:rPr>
      </w:pPr>
      <w:r w:rsidRPr="008A07FA">
        <w:rPr>
          <w:sz w:val="28"/>
          <w:szCs w:val="28"/>
        </w:rPr>
        <w:t>городского округа                                                                            П.В. Гати</w:t>
      </w:r>
      <w:r>
        <w:rPr>
          <w:sz w:val="28"/>
          <w:szCs w:val="28"/>
        </w:rPr>
        <w:t>ло</w:t>
      </w:r>
    </w:p>
    <w:p w:rsidR="005532B9" w:rsidRDefault="005532B9">
      <w:pPr>
        <w:pStyle w:val="1"/>
        <w:shd w:val="clear" w:color="auto" w:fill="auto"/>
        <w:tabs>
          <w:tab w:val="left" w:pos="1048"/>
        </w:tabs>
        <w:spacing w:before="0" w:after="0" w:line="240" w:lineRule="auto"/>
        <w:jc w:val="both"/>
        <w:rPr>
          <w:sz w:val="28"/>
          <w:szCs w:val="28"/>
        </w:rPr>
      </w:pPr>
    </w:p>
    <w:sectPr w:rsidR="005532B9" w:rsidSect="008A07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3B86"/>
    <w:multiLevelType w:val="multilevel"/>
    <w:tmpl w:val="86225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F3F7105"/>
    <w:multiLevelType w:val="multilevel"/>
    <w:tmpl w:val="D8421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5E"/>
    <w:rsid w:val="00064E50"/>
    <w:rsid w:val="00105D47"/>
    <w:rsid w:val="001236E8"/>
    <w:rsid w:val="001951A3"/>
    <w:rsid w:val="00227C6B"/>
    <w:rsid w:val="002516EA"/>
    <w:rsid w:val="0036550C"/>
    <w:rsid w:val="00381DB2"/>
    <w:rsid w:val="004956CA"/>
    <w:rsid w:val="004C79BF"/>
    <w:rsid w:val="005532B9"/>
    <w:rsid w:val="006308BF"/>
    <w:rsid w:val="006B5070"/>
    <w:rsid w:val="006E10C5"/>
    <w:rsid w:val="008A07FA"/>
    <w:rsid w:val="009F3B55"/>
    <w:rsid w:val="00B35CE2"/>
    <w:rsid w:val="00B90C0E"/>
    <w:rsid w:val="00C024EE"/>
    <w:rsid w:val="00C3695E"/>
    <w:rsid w:val="00C47EDE"/>
    <w:rsid w:val="00CB00F1"/>
    <w:rsid w:val="00DD6D1E"/>
    <w:rsid w:val="00E16B89"/>
    <w:rsid w:val="00E363C3"/>
    <w:rsid w:val="00E54F8E"/>
    <w:rsid w:val="00ED3952"/>
    <w:rsid w:val="00FA11CE"/>
    <w:rsid w:val="00F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5E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227C6B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27C6B"/>
    <w:pPr>
      <w:widowControl w:val="0"/>
      <w:shd w:val="clear" w:color="auto" w:fill="FFFFFF"/>
      <w:spacing w:before="240" w:after="480" w:line="233" w:lineRule="exact"/>
      <w:jc w:val="center"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5E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227C6B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27C6B"/>
    <w:pPr>
      <w:widowControl w:val="0"/>
      <w:shd w:val="clear" w:color="auto" w:fill="FFFFFF"/>
      <w:spacing w:before="240" w:after="480" w:line="233" w:lineRule="exact"/>
      <w:jc w:val="center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2016-05-19T05:13:00Z</cp:lastPrinted>
  <dcterms:created xsi:type="dcterms:W3CDTF">2016-05-18T06:35:00Z</dcterms:created>
  <dcterms:modified xsi:type="dcterms:W3CDTF">2016-05-19T05:14:00Z</dcterms:modified>
</cp:coreProperties>
</file>