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33" w:rsidRDefault="00B36833" w:rsidP="00B36833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DB5BBC" w:rsidRPr="00103752" w:rsidRDefault="00DB5BBC" w:rsidP="00DB5BBC">
      <w:pPr>
        <w:pStyle w:val="a5"/>
        <w:rPr>
          <w:b w:val="0"/>
          <w:sz w:val="28"/>
          <w:szCs w:val="28"/>
        </w:rPr>
      </w:pPr>
      <w:r w:rsidRPr="00DC686F">
        <w:rPr>
          <w:rFonts w:ascii="Courier New" w:hAnsi="Courier New"/>
          <w:noProof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BC" w:rsidRPr="00DC686F" w:rsidRDefault="00DB5BBC" w:rsidP="00DB5BBC">
      <w:pPr>
        <w:pStyle w:val="a5"/>
        <w:rPr>
          <w:sz w:val="28"/>
          <w:szCs w:val="28"/>
        </w:rPr>
      </w:pPr>
    </w:p>
    <w:p w:rsidR="00DB5BBC" w:rsidRPr="00DC686F" w:rsidRDefault="00DB5BBC" w:rsidP="00DB5BBC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DB5BBC" w:rsidRPr="00DC686F" w:rsidRDefault="00DB5BBC" w:rsidP="00DB5BBC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DB5BBC" w:rsidRPr="00DC686F" w:rsidRDefault="00DB5BBC" w:rsidP="00DB5BBC">
      <w:pPr>
        <w:pStyle w:val="a5"/>
        <w:rPr>
          <w:sz w:val="32"/>
          <w:szCs w:val="32"/>
        </w:rPr>
      </w:pPr>
    </w:p>
    <w:p w:rsidR="00DB5BBC" w:rsidRPr="00DC686F" w:rsidRDefault="00DB5BBC" w:rsidP="00DB5BBC">
      <w:pPr>
        <w:pStyle w:val="a5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B5BBC" w:rsidRPr="00DC686F" w:rsidRDefault="00DB5BBC" w:rsidP="00DB5BBC">
      <w:pPr>
        <w:jc w:val="center"/>
        <w:rPr>
          <w:sz w:val="28"/>
          <w:szCs w:val="28"/>
        </w:rPr>
      </w:pPr>
    </w:p>
    <w:p w:rsidR="00DB5BBC" w:rsidRDefault="00DB5BBC" w:rsidP="00DB5BBC">
      <w:pPr>
        <w:tabs>
          <w:tab w:val="left" w:pos="540"/>
        </w:tabs>
        <w:jc w:val="both"/>
      </w:pPr>
      <w:r w:rsidRPr="00DC68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2016 года     </w:t>
      </w:r>
      <w:r w:rsidRPr="00DC686F">
        <w:rPr>
          <w:sz w:val="28"/>
          <w:szCs w:val="28"/>
        </w:rPr>
        <w:t xml:space="preserve">        </w:t>
      </w:r>
      <w:proofErr w:type="gramStart"/>
      <w:r w:rsidRPr="00DC686F">
        <w:rPr>
          <w:sz w:val="28"/>
          <w:szCs w:val="28"/>
        </w:rPr>
        <w:t>г</w:t>
      </w:r>
      <w:proofErr w:type="gramEnd"/>
      <w:r w:rsidRPr="00DC686F">
        <w:rPr>
          <w:sz w:val="28"/>
          <w:szCs w:val="28"/>
        </w:rPr>
        <w:t xml:space="preserve">. Минеральные Воды                            № </w:t>
      </w:r>
    </w:p>
    <w:p w:rsidR="00DB5BBC" w:rsidRPr="007307E0" w:rsidRDefault="00DB5BBC" w:rsidP="00DB5BBC">
      <w:pPr>
        <w:jc w:val="both"/>
        <w:rPr>
          <w:sz w:val="28"/>
          <w:szCs w:val="28"/>
        </w:rPr>
      </w:pPr>
    </w:p>
    <w:p w:rsidR="00DB5BBC" w:rsidRDefault="00DB5BBC" w:rsidP="00DB5BBC">
      <w:pPr>
        <w:ind w:firstLine="539"/>
        <w:jc w:val="center"/>
        <w:rPr>
          <w:sz w:val="28"/>
          <w:szCs w:val="28"/>
        </w:rPr>
      </w:pPr>
      <w:r w:rsidRPr="007307E0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б утверждении </w:t>
      </w:r>
      <w:r w:rsidRPr="007307E0">
        <w:rPr>
          <w:spacing w:val="-3"/>
          <w:sz w:val="28"/>
          <w:szCs w:val="28"/>
        </w:rPr>
        <w:t xml:space="preserve"> </w:t>
      </w:r>
      <w:hyperlink w:anchor="Par30" w:history="1">
        <w:proofErr w:type="gramStart"/>
        <w:r w:rsidRPr="00DB5BBC">
          <w:rPr>
            <w:sz w:val="28"/>
            <w:szCs w:val="28"/>
          </w:rPr>
          <w:t>Требовани</w:t>
        </w:r>
      </w:hyperlink>
      <w:r>
        <w:rPr>
          <w:sz w:val="28"/>
          <w:szCs w:val="28"/>
        </w:rPr>
        <w:t>й</w:t>
      </w:r>
      <w:proofErr w:type="gramEnd"/>
      <w:r w:rsidRPr="00DB5BBC">
        <w:rPr>
          <w:sz w:val="28"/>
          <w:szCs w:val="28"/>
        </w:rPr>
        <w:t xml:space="preserve"> к осуществлению регулярных перевозок пассажиров по нерегулируемым тарифам </w:t>
      </w:r>
      <w:r>
        <w:rPr>
          <w:spacing w:val="-3"/>
          <w:sz w:val="28"/>
          <w:szCs w:val="28"/>
        </w:rPr>
        <w:t>по муниципальным маршрутам на территории Минераловодского городского округа</w:t>
      </w:r>
    </w:p>
    <w:p w:rsidR="00DB5BBC" w:rsidRDefault="00DB5BBC" w:rsidP="00DB5BBC">
      <w:pPr>
        <w:jc w:val="center"/>
        <w:rPr>
          <w:sz w:val="28"/>
          <w:szCs w:val="28"/>
        </w:rPr>
      </w:pPr>
    </w:p>
    <w:p w:rsidR="00DB5BBC" w:rsidRDefault="00DB5BBC" w:rsidP="00DB5BBC">
      <w:pPr>
        <w:ind w:firstLine="708"/>
        <w:jc w:val="both"/>
        <w:rPr>
          <w:sz w:val="28"/>
          <w:szCs w:val="28"/>
        </w:rPr>
      </w:pPr>
      <w:r w:rsidRPr="00513366">
        <w:rPr>
          <w:sz w:val="28"/>
          <w:szCs w:val="28"/>
        </w:rPr>
        <w:t>Во исполнение Федерального закона от 13 июля 2015 г. №</w:t>
      </w:r>
      <w:r>
        <w:rPr>
          <w:sz w:val="28"/>
          <w:szCs w:val="28"/>
        </w:rPr>
        <w:t xml:space="preserve"> </w:t>
      </w:r>
      <w:r w:rsidRPr="00513366">
        <w:rPr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Pr="00513366">
        <w:rPr>
          <w:sz w:val="28"/>
          <w:szCs w:val="28"/>
        </w:rPr>
        <w:t>в</w:t>
      </w:r>
      <w:proofErr w:type="gramEnd"/>
      <w:r w:rsidRPr="00513366">
        <w:rPr>
          <w:sz w:val="28"/>
          <w:szCs w:val="28"/>
        </w:rPr>
        <w:t xml:space="preserve"> отдельные законодательные акты Российской Федерации», в соответствии с Федеральным законом от 6 октября 2003 г. № 131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Минераловодского городского округа Ставропольского края</w:t>
      </w:r>
      <w:r w:rsidRPr="00513366">
        <w:rPr>
          <w:sz w:val="28"/>
          <w:szCs w:val="28"/>
        </w:rPr>
        <w:t xml:space="preserve"> </w:t>
      </w:r>
    </w:p>
    <w:p w:rsidR="00DB5BBC" w:rsidRPr="00513366" w:rsidRDefault="00DB5BBC" w:rsidP="00DB5BBC">
      <w:pPr>
        <w:ind w:firstLine="708"/>
        <w:jc w:val="both"/>
        <w:rPr>
          <w:sz w:val="28"/>
          <w:szCs w:val="28"/>
        </w:rPr>
      </w:pPr>
    </w:p>
    <w:p w:rsidR="00DB5BBC" w:rsidRDefault="00DB5BBC" w:rsidP="00DB5BBC">
      <w:pPr>
        <w:jc w:val="both"/>
        <w:rPr>
          <w:sz w:val="28"/>
          <w:szCs w:val="28"/>
        </w:rPr>
      </w:pPr>
      <w:r w:rsidRPr="00513366">
        <w:rPr>
          <w:sz w:val="28"/>
          <w:szCs w:val="28"/>
        </w:rPr>
        <w:t xml:space="preserve">ПОСТАНОВЛЯЮ: </w:t>
      </w:r>
    </w:p>
    <w:p w:rsidR="00DB5BBC" w:rsidRDefault="00DB5BBC" w:rsidP="00DB5BBC">
      <w:pPr>
        <w:jc w:val="both"/>
        <w:rPr>
          <w:sz w:val="28"/>
          <w:szCs w:val="28"/>
        </w:rPr>
      </w:pPr>
    </w:p>
    <w:p w:rsidR="00DB5BBC" w:rsidRPr="00605BA9" w:rsidRDefault="00DB5BBC" w:rsidP="00DB5BBC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6D65A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hyperlink w:anchor="Par30" w:history="1">
        <w:proofErr w:type="gramStart"/>
        <w:r w:rsidRPr="00DB5BBC">
          <w:rPr>
            <w:sz w:val="28"/>
            <w:szCs w:val="28"/>
          </w:rPr>
          <w:t>Требовани</w:t>
        </w:r>
      </w:hyperlink>
      <w:r>
        <w:rPr>
          <w:sz w:val="28"/>
          <w:szCs w:val="28"/>
        </w:rPr>
        <w:t>я</w:t>
      </w:r>
      <w:proofErr w:type="gramEnd"/>
      <w:r w:rsidRPr="00DB5BBC">
        <w:rPr>
          <w:sz w:val="28"/>
          <w:szCs w:val="28"/>
        </w:rPr>
        <w:t xml:space="preserve"> к осуществлению регулярных перевозок пассажиров по нерегулируемым тарифам </w:t>
      </w:r>
      <w:r>
        <w:rPr>
          <w:spacing w:val="-3"/>
          <w:sz w:val="28"/>
          <w:szCs w:val="28"/>
        </w:rPr>
        <w:t>по муниципальным маршрутам на территории Минераловодского городского округа</w:t>
      </w:r>
      <w:r w:rsidR="008C5DBF">
        <w:rPr>
          <w:spacing w:val="-3"/>
          <w:sz w:val="28"/>
          <w:szCs w:val="28"/>
        </w:rPr>
        <w:t>.</w:t>
      </w:r>
    </w:p>
    <w:p w:rsidR="00DB5BBC" w:rsidRDefault="00B36833" w:rsidP="00DB5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BBC" w:rsidRPr="001F6E48">
        <w:rPr>
          <w:sz w:val="28"/>
          <w:szCs w:val="28"/>
        </w:rPr>
        <w:t xml:space="preserve">. </w:t>
      </w:r>
      <w:proofErr w:type="gramStart"/>
      <w:r w:rsidR="00DB5BBC" w:rsidRPr="001F6E48">
        <w:rPr>
          <w:sz w:val="28"/>
          <w:szCs w:val="28"/>
        </w:rPr>
        <w:t>Контроль за</w:t>
      </w:r>
      <w:proofErr w:type="gramEnd"/>
      <w:r w:rsidR="00DB5BBC" w:rsidRPr="001F6E48">
        <w:rPr>
          <w:sz w:val="28"/>
          <w:szCs w:val="28"/>
        </w:rPr>
        <w:t xml:space="preserve"> выполнением настоящего постановления</w:t>
      </w:r>
      <w:r w:rsidR="00DB5BBC">
        <w:rPr>
          <w:sz w:val="28"/>
          <w:szCs w:val="28"/>
        </w:rPr>
        <w:t xml:space="preserve"> возложить на заместителя главы администрации - начальника финансового управления администрации Минераловодского городского округа А.А. </w:t>
      </w:r>
      <w:proofErr w:type="spellStart"/>
      <w:r w:rsidR="00DB5BBC">
        <w:rPr>
          <w:sz w:val="28"/>
          <w:szCs w:val="28"/>
        </w:rPr>
        <w:t>Рыженко</w:t>
      </w:r>
      <w:proofErr w:type="spellEnd"/>
      <w:r w:rsidR="00DB5BBC" w:rsidRPr="001F6E48">
        <w:rPr>
          <w:sz w:val="28"/>
          <w:szCs w:val="28"/>
        </w:rPr>
        <w:t>.</w:t>
      </w:r>
    </w:p>
    <w:p w:rsidR="00DB5BBC" w:rsidRDefault="00B36833" w:rsidP="00DB5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BBC">
        <w:rPr>
          <w:sz w:val="28"/>
          <w:szCs w:val="28"/>
        </w:rPr>
        <w:t xml:space="preserve">. </w:t>
      </w:r>
      <w:r w:rsidR="00DB5BBC" w:rsidRPr="002725BC">
        <w:rPr>
          <w:sz w:val="28"/>
          <w:szCs w:val="28"/>
        </w:rPr>
        <w:t>Настоящее постановление вступает в силу</w:t>
      </w:r>
      <w:r w:rsidR="00DB5BBC">
        <w:rPr>
          <w:sz w:val="28"/>
          <w:szCs w:val="28"/>
        </w:rPr>
        <w:t xml:space="preserve"> со дня его официального опубликования</w:t>
      </w:r>
      <w:r w:rsidR="00DB5BBC" w:rsidRPr="002725BC">
        <w:rPr>
          <w:sz w:val="28"/>
          <w:szCs w:val="28"/>
        </w:rPr>
        <w:t>.</w:t>
      </w:r>
    </w:p>
    <w:p w:rsidR="00DB5BBC" w:rsidRDefault="00DB5BBC" w:rsidP="00DB5BBC">
      <w:pPr>
        <w:ind w:firstLine="709"/>
        <w:jc w:val="both"/>
        <w:rPr>
          <w:sz w:val="28"/>
          <w:szCs w:val="28"/>
        </w:rPr>
      </w:pPr>
    </w:p>
    <w:p w:rsidR="00DB5BBC" w:rsidRDefault="00DB5BBC" w:rsidP="00DB5BBC">
      <w:pPr>
        <w:pStyle w:val="ConsPlusNormal"/>
        <w:spacing w:line="360" w:lineRule="auto"/>
        <w:ind w:firstLine="709"/>
        <w:jc w:val="both"/>
        <w:rPr>
          <w:sz w:val="28"/>
        </w:rPr>
      </w:pPr>
    </w:p>
    <w:p w:rsidR="00DB5BBC" w:rsidRDefault="00DB5BBC" w:rsidP="00DB5BBC">
      <w:pPr>
        <w:jc w:val="both"/>
        <w:rPr>
          <w:sz w:val="28"/>
          <w:szCs w:val="28"/>
        </w:rPr>
      </w:pPr>
    </w:p>
    <w:p w:rsidR="00DB5BBC" w:rsidRDefault="00DB5BBC" w:rsidP="00DB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DB5BBC" w:rsidRDefault="00DB5BBC" w:rsidP="00DB5B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С.Ю. Перцев</w:t>
      </w:r>
    </w:p>
    <w:p w:rsidR="00B36833" w:rsidRDefault="00B36833" w:rsidP="00DB5BBC">
      <w:pPr>
        <w:jc w:val="both"/>
        <w:rPr>
          <w:sz w:val="28"/>
          <w:szCs w:val="28"/>
        </w:rPr>
      </w:pPr>
    </w:p>
    <w:p w:rsidR="00B36833" w:rsidRDefault="00B36833" w:rsidP="00DB5BBC">
      <w:pPr>
        <w:jc w:val="both"/>
        <w:rPr>
          <w:sz w:val="28"/>
          <w:szCs w:val="28"/>
        </w:rPr>
      </w:pPr>
    </w:p>
    <w:p w:rsidR="00B36833" w:rsidRDefault="00B36833" w:rsidP="00DB5BBC">
      <w:pPr>
        <w:jc w:val="both"/>
        <w:rPr>
          <w:sz w:val="28"/>
          <w:szCs w:val="28"/>
        </w:rPr>
      </w:pPr>
    </w:p>
    <w:p w:rsidR="00B36833" w:rsidRDefault="00B36833" w:rsidP="00DB5BBC">
      <w:pPr>
        <w:jc w:val="both"/>
        <w:rPr>
          <w:sz w:val="28"/>
          <w:szCs w:val="28"/>
        </w:rPr>
      </w:pPr>
    </w:p>
    <w:tbl>
      <w:tblPr>
        <w:tblStyle w:val="aa"/>
        <w:tblW w:w="4252" w:type="dxa"/>
        <w:tblInd w:w="5495" w:type="dxa"/>
        <w:tblLook w:val="04A0"/>
      </w:tblPr>
      <w:tblGrid>
        <w:gridCol w:w="4252"/>
      </w:tblGrid>
      <w:tr w:rsidR="00B36833" w:rsidTr="0009487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36833" w:rsidRPr="00B36833" w:rsidRDefault="00B36833" w:rsidP="00B36833">
            <w:pPr>
              <w:pStyle w:val="ConsPlusNormal"/>
              <w:ind w:left="-108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8C5DBF" w:rsidRDefault="00B36833" w:rsidP="008C5DBF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33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Минераловодского городского округа</w:t>
            </w:r>
          </w:p>
          <w:p w:rsidR="00B36833" w:rsidRDefault="00B36833" w:rsidP="008C5DBF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3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5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36833">
              <w:rPr>
                <w:rFonts w:ascii="Times New Roman" w:hAnsi="Times New Roman" w:cs="Times New Roman"/>
                <w:sz w:val="28"/>
                <w:szCs w:val="28"/>
              </w:rPr>
              <w:t xml:space="preserve"> 2016 г</w:t>
            </w:r>
            <w:r w:rsidR="008C5DBF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 w:rsidRPr="00B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D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B36833" w:rsidRDefault="00B36833" w:rsidP="00B368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6833" w:rsidRPr="00B36833" w:rsidRDefault="00B36833" w:rsidP="00B3683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833" w:rsidRPr="00B36833" w:rsidRDefault="00B36833" w:rsidP="00B3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833" w:rsidRPr="008C5DBF" w:rsidRDefault="00B36833" w:rsidP="00B368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0"/>
      <w:bookmarkEnd w:id="0"/>
      <w:r w:rsidRPr="008C5DBF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8C5DBF" w:rsidRPr="008C5DBF" w:rsidRDefault="008C5DBF" w:rsidP="00B368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DBF">
        <w:rPr>
          <w:rFonts w:ascii="Times New Roman" w:hAnsi="Times New Roman" w:cs="Times New Roman"/>
          <w:b w:val="0"/>
          <w:sz w:val="28"/>
          <w:szCs w:val="28"/>
        </w:rPr>
        <w:t xml:space="preserve">к осуществлению регулярных перевозок пассажиров по нерегулируемым тарифам </w:t>
      </w:r>
      <w:r w:rsidRPr="008C5DBF">
        <w:rPr>
          <w:rFonts w:ascii="Times New Roman" w:hAnsi="Times New Roman" w:cs="Times New Roman"/>
          <w:b w:val="0"/>
          <w:spacing w:val="-3"/>
          <w:sz w:val="28"/>
          <w:szCs w:val="28"/>
        </w:rPr>
        <w:t>по муниципальным маршрутам на территории Минераловодского городского округа</w:t>
      </w:r>
    </w:p>
    <w:p w:rsidR="00B36833" w:rsidRPr="008C5DBF" w:rsidRDefault="00B36833" w:rsidP="00B3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833" w:rsidRPr="00C24BB2" w:rsidRDefault="00B36833" w:rsidP="00D72A9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BB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24BB2">
        <w:rPr>
          <w:rFonts w:ascii="Times New Roman" w:hAnsi="Times New Roman" w:cs="Times New Roman"/>
          <w:b w:val="0"/>
          <w:sz w:val="28"/>
          <w:szCs w:val="28"/>
        </w:rPr>
        <w:t xml:space="preserve">Настоящие Требования разработаны в соответствии с 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</w:t>
      </w:r>
      <w:r w:rsidRPr="00C24BB2">
        <w:rPr>
          <w:rFonts w:ascii="Times New Roman" w:hAnsi="Times New Roman" w:cs="Times New Roman"/>
          <w:b w:val="0"/>
          <w:sz w:val="28"/>
          <w:szCs w:val="28"/>
        </w:rPr>
        <w:t>акон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24BB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от 09.08.2016 г. № 23-кз «</w:t>
      </w:r>
      <w:r w:rsidRPr="00C24BB2">
        <w:rPr>
          <w:rFonts w:ascii="Times New Roman" w:hAnsi="Times New Roman" w:cs="Times New Roman"/>
          <w:b w:val="0"/>
          <w:sz w:val="28"/>
          <w:szCs w:val="28"/>
        </w:rPr>
        <w:t>О некоторых вопросах организации транспортного обслуживания населения пассажирским автомобильным транспортом и городским</w:t>
      </w:r>
      <w:proofErr w:type="gramEnd"/>
      <w:r w:rsidRPr="00C24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24BB2">
        <w:rPr>
          <w:rFonts w:ascii="Times New Roman" w:hAnsi="Times New Roman" w:cs="Times New Roman"/>
          <w:b w:val="0"/>
          <w:sz w:val="28"/>
          <w:szCs w:val="28"/>
        </w:rPr>
        <w:t>наземным электрическим тр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анспортом в Ставропольском крае», Положением об организации транспортного обслуживания населения на территории Минераловодского городского  о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руга, утвержденного постановлением администрации Минераловодского городского округа от 27 мая 2016 г. № 1166</w:t>
      </w:r>
      <w:r w:rsidRPr="00C24BB2">
        <w:rPr>
          <w:rFonts w:ascii="Times New Roman" w:hAnsi="Times New Roman" w:cs="Times New Roman"/>
          <w:b w:val="0"/>
          <w:sz w:val="28"/>
          <w:szCs w:val="28"/>
        </w:rPr>
        <w:t xml:space="preserve"> и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>регулярны</w:t>
      </w:r>
      <w:r w:rsidR="00C24BB2">
        <w:rPr>
          <w:rFonts w:ascii="Times New Roman" w:hAnsi="Times New Roman" w:cs="Times New Roman"/>
          <w:b w:val="0"/>
          <w:sz w:val="28"/>
          <w:szCs w:val="28"/>
        </w:rPr>
        <w:t>е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 xml:space="preserve"> перевозк</w:t>
      </w:r>
      <w:r w:rsidR="00C24BB2">
        <w:rPr>
          <w:rFonts w:ascii="Times New Roman" w:hAnsi="Times New Roman" w:cs="Times New Roman"/>
          <w:b w:val="0"/>
          <w:sz w:val="28"/>
          <w:szCs w:val="28"/>
        </w:rPr>
        <w:t>и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 xml:space="preserve"> пассажиров по нерегулируемым тарифам </w:t>
      </w:r>
      <w:r w:rsidR="00C24BB2" w:rsidRPr="00C24BB2">
        <w:rPr>
          <w:rFonts w:ascii="Times New Roman" w:hAnsi="Times New Roman" w:cs="Times New Roman"/>
          <w:b w:val="0"/>
          <w:spacing w:val="-3"/>
          <w:sz w:val="28"/>
          <w:szCs w:val="28"/>
        </w:rPr>
        <w:t>по муниципальным маршрутам на территории Минераловодского городского округа</w:t>
      </w:r>
      <w:r w:rsidR="00C24BB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C24BB2" w:rsidRPr="00C24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4BB2">
        <w:rPr>
          <w:rFonts w:ascii="Times New Roman" w:hAnsi="Times New Roman" w:cs="Times New Roman"/>
          <w:b w:val="0"/>
          <w:sz w:val="28"/>
          <w:szCs w:val="28"/>
        </w:rPr>
        <w:t>(далее соответственно</w:t>
      </w:r>
      <w:proofErr w:type="gramEnd"/>
      <w:r w:rsidRPr="00C24BB2">
        <w:rPr>
          <w:rFonts w:ascii="Times New Roman" w:hAnsi="Times New Roman" w:cs="Times New Roman"/>
          <w:b w:val="0"/>
          <w:sz w:val="28"/>
          <w:szCs w:val="28"/>
        </w:rPr>
        <w:t xml:space="preserve"> - регулярные перевозки, маршруты регулярных перевозок, перевозчики).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настоящих Требованиях, применяются в тех же значениях, что и в Федеральном </w:t>
      </w:r>
      <w:hyperlink r:id="rId7" w:history="1">
        <w:r w:rsidRPr="009C4A0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9C4A05">
        <w:rPr>
          <w:rFonts w:ascii="Times New Roman" w:hAnsi="Times New Roman" w:cs="Times New Roman"/>
          <w:sz w:val="28"/>
          <w:szCs w:val="28"/>
        </w:rPr>
        <w:t xml:space="preserve"> </w:t>
      </w:r>
      <w:r w:rsidRPr="00B36833">
        <w:rPr>
          <w:rFonts w:ascii="Times New Roman" w:hAnsi="Times New Roman" w:cs="Times New Roman"/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>3. Регулярные перевозки по маршрутам регулярных перевозок должны осуществляться перевозчиками в соответствии с законодательством Российской Федерации</w:t>
      </w:r>
      <w:r w:rsidR="009C4A05">
        <w:rPr>
          <w:rFonts w:ascii="Times New Roman" w:hAnsi="Times New Roman" w:cs="Times New Roman"/>
          <w:sz w:val="28"/>
          <w:szCs w:val="28"/>
        </w:rPr>
        <w:t>,</w:t>
      </w:r>
      <w:r w:rsidRPr="00B36833">
        <w:rPr>
          <w:rFonts w:ascii="Times New Roman" w:hAnsi="Times New Roman" w:cs="Times New Roman"/>
          <w:sz w:val="28"/>
          <w:szCs w:val="28"/>
        </w:rPr>
        <w:t xml:space="preserve"> законодательством Ставропольск</w:t>
      </w:r>
      <w:r w:rsidR="00D72A95">
        <w:rPr>
          <w:rFonts w:ascii="Times New Roman" w:hAnsi="Times New Roman" w:cs="Times New Roman"/>
          <w:sz w:val="28"/>
          <w:szCs w:val="28"/>
        </w:rPr>
        <w:t xml:space="preserve">ого края, нормативными правовыми актами администрации Минераловодского городского округа </w:t>
      </w:r>
      <w:r w:rsidRPr="00B36833">
        <w:rPr>
          <w:rFonts w:ascii="Times New Roman" w:hAnsi="Times New Roman" w:cs="Times New Roman"/>
          <w:sz w:val="28"/>
          <w:szCs w:val="28"/>
        </w:rPr>
        <w:t>в сфере организации транспортного обслуживания населения автомобильным транспортом, организации регулярных перевозок, обеспечения безопасности дорожного движения и транспортной безопасности.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lastRenderedPageBreak/>
        <w:t>4. При осуществлении регулярных перевозок по маршрутам регулярных перевозок перевозчики обязаны соблюдать следующие требования:</w:t>
      </w:r>
    </w:p>
    <w:p w:rsidR="00B36833" w:rsidRPr="00B36833" w:rsidRDefault="00B36833" w:rsidP="00190C0E">
      <w:pPr>
        <w:tabs>
          <w:tab w:val="left" w:pos="0"/>
          <w:tab w:val="left" w:pos="4725"/>
        </w:tabs>
        <w:ind w:firstLine="708"/>
        <w:jc w:val="both"/>
        <w:rPr>
          <w:sz w:val="28"/>
          <w:szCs w:val="28"/>
        </w:rPr>
      </w:pPr>
      <w:r w:rsidRPr="00B36833">
        <w:rPr>
          <w:sz w:val="28"/>
          <w:szCs w:val="28"/>
        </w:rPr>
        <w:t xml:space="preserve">1) использовать в качестве начальных, </w:t>
      </w:r>
      <w:r w:rsidRPr="00190C0E">
        <w:rPr>
          <w:b/>
          <w:i/>
          <w:sz w:val="28"/>
          <w:szCs w:val="28"/>
          <w:u w:val="single"/>
        </w:rPr>
        <w:t>промежуточных</w:t>
      </w:r>
      <w:r w:rsidRPr="00B36833">
        <w:rPr>
          <w:sz w:val="28"/>
          <w:szCs w:val="28"/>
        </w:rPr>
        <w:t xml:space="preserve"> и конечных </w:t>
      </w:r>
      <w:r w:rsidRPr="00190C0E">
        <w:rPr>
          <w:sz w:val="28"/>
          <w:szCs w:val="28"/>
        </w:rPr>
        <w:t xml:space="preserve">остановочных пунктов по маршрутам регулярных перевозок остановочные пункты, указанные в реестре </w:t>
      </w:r>
      <w:r w:rsidR="00190C0E" w:rsidRPr="00190C0E">
        <w:rPr>
          <w:sz w:val="28"/>
          <w:szCs w:val="28"/>
        </w:rPr>
        <w:t xml:space="preserve">маршрутов регулярных перевозок пассажиров на территории Минераловодского городского округа </w:t>
      </w:r>
      <w:r w:rsidRPr="00190C0E">
        <w:rPr>
          <w:sz w:val="28"/>
          <w:szCs w:val="28"/>
        </w:rPr>
        <w:t>(далее - реестр), ведение которого осуществляется</w:t>
      </w:r>
      <w:r w:rsidR="00190C0E">
        <w:rPr>
          <w:sz w:val="28"/>
          <w:szCs w:val="28"/>
        </w:rPr>
        <w:t xml:space="preserve"> администрацией Минераловодского городского округа</w:t>
      </w:r>
      <w:r w:rsidRPr="00B36833">
        <w:rPr>
          <w:sz w:val="28"/>
          <w:szCs w:val="28"/>
        </w:rPr>
        <w:t>;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>2) соблюдать расписания движения транспортных средств по маршрутам регулярных перевозок (далее - расписание), утверждаемые</w:t>
      </w:r>
      <w:r w:rsidR="00190C0E">
        <w:rPr>
          <w:rFonts w:ascii="Times New Roman" w:hAnsi="Times New Roman" w:cs="Times New Roman"/>
          <w:sz w:val="28"/>
          <w:szCs w:val="28"/>
        </w:rPr>
        <w:t xml:space="preserve"> администрацией Минераловодского городского округа</w:t>
      </w:r>
      <w:r w:rsidRPr="00B36833">
        <w:rPr>
          <w:rFonts w:ascii="Times New Roman" w:hAnsi="Times New Roman" w:cs="Times New Roman"/>
          <w:sz w:val="28"/>
          <w:szCs w:val="28"/>
        </w:rPr>
        <w:t>;</w:t>
      </w:r>
    </w:p>
    <w:p w:rsidR="00B36833" w:rsidRPr="00B36833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833" w:rsidRPr="00B36833">
        <w:rPr>
          <w:rFonts w:ascii="Times New Roman" w:hAnsi="Times New Roman" w:cs="Times New Roman"/>
          <w:sz w:val="28"/>
          <w:szCs w:val="28"/>
        </w:rPr>
        <w:t xml:space="preserve">) не допускать </w:t>
      </w:r>
      <w:proofErr w:type="gramStart"/>
      <w:r w:rsidR="00B36833" w:rsidRPr="00B36833">
        <w:rPr>
          <w:rFonts w:ascii="Times New Roman" w:hAnsi="Times New Roman" w:cs="Times New Roman"/>
          <w:sz w:val="28"/>
          <w:szCs w:val="28"/>
        </w:rPr>
        <w:t>увеличения</w:t>
      </w:r>
      <w:proofErr w:type="gramEnd"/>
      <w:r w:rsidR="00B36833" w:rsidRPr="00B36833">
        <w:rPr>
          <w:rFonts w:ascii="Times New Roman" w:hAnsi="Times New Roman" w:cs="Times New Roman"/>
          <w:sz w:val="28"/>
          <w:szCs w:val="28"/>
        </w:rPr>
        <w:t xml:space="preserve"> установленного реестром максимального количества транспортных средств, которые используются для регулярных перевозок по маршруту регулярных перевозок;</w:t>
      </w:r>
    </w:p>
    <w:p w:rsidR="00B36833" w:rsidRPr="00B36833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B36833" w:rsidRPr="00B36833">
        <w:rPr>
          <w:rFonts w:ascii="Times New Roman" w:hAnsi="Times New Roman" w:cs="Times New Roman"/>
          <w:sz w:val="28"/>
          <w:szCs w:val="28"/>
        </w:rPr>
        <w:t>) использовать для регулярных перевозок по маршруту регулярных перевозок транспортные средства в соответствии с установленными реестром видами транспортных средств и классами транспортных средств, экологическими характеристиками транспортных средств;</w:t>
      </w:r>
      <w:proofErr w:type="gramEnd"/>
    </w:p>
    <w:p w:rsidR="00B36833" w:rsidRPr="00190C0E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B36833" w:rsidRPr="00190C0E">
        <w:rPr>
          <w:rFonts w:ascii="Times New Roman" w:hAnsi="Times New Roman" w:cs="Times New Roman"/>
          <w:i/>
          <w:sz w:val="28"/>
          <w:szCs w:val="28"/>
          <w:u w:val="single"/>
        </w:rPr>
        <w:t>) обеспечивать стоянку транспортных средств на маршруте регулярных перевозок для внутрисменного отдыха водителей только на предусмотренной для этого площадке начального или конечного остановочных пунктов, указанных в реестре;</w:t>
      </w:r>
    </w:p>
    <w:p w:rsidR="00B36833" w:rsidRPr="00B36833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6833" w:rsidRPr="00B36833">
        <w:rPr>
          <w:rFonts w:ascii="Times New Roman" w:hAnsi="Times New Roman" w:cs="Times New Roman"/>
          <w:sz w:val="28"/>
          <w:szCs w:val="28"/>
        </w:rPr>
        <w:t>) обеспечивать наличие, технически исправное состояние и применение дополнительного оборудования, являющегося дополнительными характеристиками транспортных средств, влияющими на качество регулярных перевозок, если такие дополнительные характеристики указаны в заявке юридического лица, индивидуального предпринимателя или уполномоченного участника договора простого товарищества на участие в открытом конкурсе;</w:t>
      </w:r>
    </w:p>
    <w:p w:rsidR="00B36833" w:rsidRPr="00B36833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B36833" w:rsidRPr="00B36833">
        <w:rPr>
          <w:rFonts w:ascii="Times New Roman" w:hAnsi="Times New Roman" w:cs="Times New Roman"/>
          <w:sz w:val="28"/>
          <w:szCs w:val="28"/>
        </w:rPr>
        <w:t xml:space="preserve">) в случае возникновения на маршрутах регулярных перевозок технической неисправности транспортных средств в максимально короткие сроки (не более 4 часов) заменить их на технически исправные транспортные средства, характеристики которых соответствуют сведениям, указанным в картах маршрута по маршруту регулярных перевозок, выданных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Минераловодского городского округа </w:t>
      </w:r>
      <w:r w:rsidR="00B36833" w:rsidRPr="00B36833">
        <w:rPr>
          <w:rFonts w:ascii="Times New Roman" w:hAnsi="Times New Roman" w:cs="Times New Roman"/>
          <w:sz w:val="28"/>
          <w:szCs w:val="28"/>
        </w:rPr>
        <w:t>в установленном порядке и действие которых не прекращено;</w:t>
      </w:r>
      <w:proofErr w:type="gramEnd"/>
    </w:p>
    <w:p w:rsidR="00B36833" w:rsidRPr="00B36833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6833" w:rsidRPr="00B36833">
        <w:rPr>
          <w:rFonts w:ascii="Times New Roman" w:hAnsi="Times New Roman" w:cs="Times New Roman"/>
          <w:sz w:val="28"/>
          <w:szCs w:val="28"/>
        </w:rPr>
        <w:t>) поддерживать транспортные средства в надлежащем санитарном состоянии;</w:t>
      </w:r>
    </w:p>
    <w:p w:rsidR="00B36833" w:rsidRPr="00B36833" w:rsidRDefault="00190C0E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6833" w:rsidRPr="00B36833">
        <w:rPr>
          <w:rFonts w:ascii="Times New Roman" w:hAnsi="Times New Roman" w:cs="Times New Roman"/>
          <w:sz w:val="28"/>
          <w:szCs w:val="28"/>
        </w:rPr>
        <w:t>) предоставлять пассажирам одинаковые условия обслужив</w:t>
      </w:r>
      <w:r w:rsidR="00285D97">
        <w:rPr>
          <w:rFonts w:ascii="Times New Roman" w:hAnsi="Times New Roman" w:cs="Times New Roman"/>
          <w:sz w:val="28"/>
          <w:szCs w:val="28"/>
        </w:rPr>
        <w:t>ания и оплаты оказываемых услуг</w:t>
      </w:r>
      <w:r w:rsidR="00B36833" w:rsidRPr="00B36833">
        <w:rPr>
          <w:rFonts w:ascii="Times New Roman" w:hAnsi="Times New Roman" w:cs="Times New Roman"/>
          <w:sz w:val="28"/>
          <w:szCs w:val="28"/>
        </w:rPr>
        <w:t>;</w:t>
      </w:r>
    </w:p>
    <w:p w:rsidR="00B36833" w:rsidRPr="00B36833" w:rsidRDefault="00285D97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B36833" w:rsidRPr="00B36833">
        <w:rPr>
          <w:rFonts w:ascii="Times New Roman" w:hAnsi="Times New Roman" w:cs="Times New Roman"/>
          <w:sz w:val="28"/>
          <w:szCs w:val="28"/>
        </w:rPr>
        <w:t>) при изменении тарифов на проезд по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33" w:rsidRPr="00B36833">
        <w:rPr>
          <w:rFonts w:ascii="Times New Roman" w:hAnsi="Times New Roman" w:cs="Times New Roman"/>
          <w:sz w:val="28"/>
          <w:szCs w:val="28"/>
        </w:rPr>
        <w:t xml:space="preserve"> за 30 календарных дней до даты установления тарифов уведомлять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Минераловодского городского округа</w:t>
      </w:r>
      <w:r w:rsidR="00B36833" w:rsidRPr="00B36833">
        <w:rPr>
          <w:rFonts w:ascii="Times New Roman" w:hAnsi="Times New Roman" w:cs="Times New Roman"/>
          <w:sz w:val="28"/>
          <w:szCs w:val="28"/>
        </w:rPr>
        <w:t xml:space="preserve">, пассажиров - путем размещения соответствующей информации в </w:t>
      </w:r>
      <w:r>
        <w:rPr>
          <w:rFonts w:ascii="Times New Roman" w:hAnsi="Times New Roman" w:cs="Times New Roman"/>
          <w:sz w:val="28"/>
          <w:szCs w:val="28"/>
        </w:rPr>
        <w:t>средствах массовой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информации, в </w:t>
      </w:r>
      <w:r w:rsidR="00B36833" w:rsidRPr="00B36833">
        <w:rPr>
          <w:rFonts w:ascii="Times New Roman" w:hAnsi="Times New Roman" w:cs="Times New Roman"/>
          <w:sz w:val="28"/>
          <w:szCs w:val="28"/>
        </w:rPr>
        <w:t xml:space="preserve">начальном, промежуточных и конечном </w:t>
      </w:r>
      <w:r w:rsidR="00B36833" w:rsidRPr="00B36833">
        <w:rPr>
          <w:rFonts w:ascii="Times New Roman" w:hAnsi="Times New Roman" w:cs="Times New Roman"/>
          <w:sz w:val="28"/>
          <w:szCs w:val="28"/>
        </w:rPr>
        <w:lastRenderedPageBreak/>
        <w:t>остановочных пунктах по маршрутам регулярных перевозок, а также в салонах транспортных средств;</w:t>
      </w:r>
      <w:proofErr w:type="gramEnd"/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>1</w:t>
      </w:r>
      <w:r w:rsidR="00722033">
        <w:rPr>
          <w:rFonts w:ascii="Times New Roman" w:hAnsi="Times New Roman" w:cs="Times New Roman"/>
          <w:sz w:val="28"/>
          <w:szCs w:val="28"/>
        </w:rPr>
        <w:t>1</w:t>
      </w:r>
      <w:r w:rsidRPr="00B36833">
        <w:rPr>
          <w:rFonts w:ascii="Times New Roman" w:hAnsi="Times New Roman" w:cs="Times New Roman"/>
          <w:sz w:val="28"/>
          <w:szCs w:val="28"/>
        </w:rPr>
        <w:t xml:space="preserve">) обеспечивать беспрепятственный допуск представителей </w:t>
      </w:r>
      <w:r w:rsidR="00722033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B36833">
        <w:rPr>
          <w:rFonts w:ascii="Times New Roman" w:hAnsi="Times New Roman" w:cs="Times New Roman"/>
          <w:sz w:val="28"/>
          <w:szCs w:val="28"/>
        </w:rPr>
        <w:t xml:space="preserve">к транспортным средствам для проведения мероприятий по </w:t>
      </w:r>
      <w:proofErr w:type="gramStart"/>
      <w:r w:rsidRPr="00B3683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36833">
        <w:rPr>
          <w:rFonts w:ascii="Times New Roman" w:hAnsi="Times New Roman" w:cs="Times New Roman"/>
          <w:sz w:val="28"/>
          <w:szCs w:val="28"/>
        </w:rPr>
        <w:t xml:space="preserve"> исполнением настоящих Требований;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>1</w:t>
      </w:r>
      <w:r w:rsidR="00722033">
        <w:rPr>
          <w:rFonts w:ascii="Times New Roman" w:hAnsi="Times New Roman" w:cs="Times New Roman"/>
          <w:sz w:val="28"/>
          <w:szCs w:val="28"/>
        </w:rPr>
        <w:t>2</w:t>
      </w:r>
      <w:r w:rsidRPr="00B36833">
        <w:rPr>
          <w:rFonts w:ascii="Times New Roman" w:hAnsi="Times New Roman" w:cs="Times New Roman"/>
          <w:sz w:val="28"/>
          <w:szCs w:val="28"/>
        </w:rPr>
        <w:t xml:space="preserve">) предъявлять представителям </w:t>
      </w:r>
      <w:r w:rsidR="00722033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B36833">
        <w:rPr>
          <w:rFonts w:ascii="Times New Roman" w:hAnsi="Times New Roman" w:cs="Times New Roman"/>
          <w:sz w:val="28"/>
          <w:szCs w:val="28"/>
        </w:rPr>
        <w:t xml:space="preserve">при проведении ими мероприятий по </w:t>
      </w:r>
      <w:proofErr w:type="gramStart"/>
      <w:r w:rsidRPr="00B3683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36833">
        <w:rPr>
          <w:rFonts w:ascii="Times New Roman" w:hAnsi="Times New Roman" w:cs="Times New Roman"/>
          <w:sz w:val="28"/>
          <w:szCs w:val="28"/>
        </w:rPr>
        <w:t xml:space="preserve"> исполнением настоящих Требований документы, подтверждающие право осуществления регулярных перевозок по маршрутам регулярных перевозок;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>1</w:t>
      </w:r>
      <w:r w:rsidR="00722033">
        <w:rPr>
          <w:rFonts w:ascii="Times New Roman" w:hAnsi="Times New Roman" w:cs="Times New Roman"/>
          <w:sz w:val="28"/>
          <w:szCs w:val="28"/>
        </w:rPr>
        <w:t>3</w:t>
      </w:r>
      <w:r w:rsidRPr="00B36833">
        <w:rPr>
          <w:rFonts w:ascii="Times New Roman" w:hAnsi="Times New Roman" w:cs="Times New Roman"/>
          <w:sz w:val="28"/>
          <w:szCs w:val="28"/>
        </w:rPr>
        <w:t>) в случае дорожно-транспортного происшествия в течение суток с момента совершения дорожно-транспортного происшествия письменно информировать о нем</w:t>
      </w:r>
      <w:r w:rsidR="00722033">
        <w:rPr>
          <w:rFonts w:ascii="Times New Roman" w:hAnsi="Times New Roman" w:cs="Times New Roman"/>
          <w:sz w:val="28"/>
          <w:szCs w:val="28"/>
        </w:rPr>
        <w:t xml:space="preserve"> администрацию Минераловодского городского округа</w:t>
      </w:r>
      <w:r w:rsidRPr="00B36833">
        <w:rPr>
          <w:rFonts w:ascii="Times New Roman" w:hAnsi="Times New Roman" w:cs="Times New Roman"/>
          <w:sz w:val="28"/>
          <w:szCs w:val="28"/>
        </w:rPr>
        <w:t>;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>1</w:t>
      </w:r>
      <w:r w:rsidR="00722033">
        <w:rPr>
          <w:rFonts w:ascii="Times New Roman" w:hAnsi="Times New Roman" w:cs="Times New Roman"/>
          <w:sz w:val="28"/>
          <w:szCs w:val="28"/>
        </w:rPr>
        <w:t>4</w:t>
      </w:r>
      <w:r w:rsidRPr="00B36833">
        <w:rPr>
          <w:rFonts w:ascii="Times New Roman" w:hAnsi="Times New Roman" w:cs="Times New Roman"/>
          <w:sz w:val="28"/>
          <w:szCs w:val="28"/>
        </w:rPr>
        <w:t xml:space="preserve">) направлять в </w:t>
      </w:r>
      <w:r w:rsidR="00094870">
        <w:rPr>
          <w:rFonts w:ascii="Times New Roman" w:hAnsi="Times New Roman" w:cs="Times New Roman"/>
          <w:sz w:val="28"/>
          <w:szCs w:val="28"/>
        </w:rPr>
        <w:t>администрацию Минераловодского городского округа</w:t>
      </w:r>
      <w:r w:rsidRPr="00B36833">
        <w:rPr>
          <w:rFonts w:ascii="Times New Roman" w:hAnsi="Times New Roman" w:cs="Times New Roman"/>
          <w:sz w:val="28"/>
          <w:szCs w:val="28"/>
        </w:rPr>
        <w:t xml:space="preserve"> информацию об изменении сведений, указанных в свидетельстве об осуществлении перевозок по маршруту регулярных перевозок, в срок, не превышающий 5 рабочих дней со дня внесения соответствующих изменений;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833">
        <w:rPr>
          <w:rFonts w:ascii="Times New Roman" w:hAnsi="Times New Roman" w:cs="Times New Roman"/>
          <w:sz w:val="28"/>
          <w:szCs w:val="28"/>
        </w:rPr>
        <w:t>1</w:t>
      </w:r>
      <w:r w:rsidR="00094870">
        <w:rPr>
          <w:rFonts w:ascii="Times New Roman" w:hAnsi="Times New Roman" w:cs="Times New Roman"/>
          <w:sz w:val="28"/>
          <w:szCs w:val="28"/>
        </w:rPr>
        <w:t>5</w:t>
      </w:r>
      <w:r w:rsidRPr="00B36833">
        <w:rPr>
          <w:rFonts w:ascii="Times New Roman" w:hAnsi="Times New Roman" w:cs="Times New Roman"/>
          <w:sz w:val="28"/>
          <w:szCs w:val="28"/>
        </w:rPr>
        <w:t xml:space="preserve">) уведомлять </w:t>
      </w:r>
      <w:r w:rsidR="00094870">
        <w:rPr>
          <w:rFonts w:ascii="Times New Roman" w:hAnsi="Times New Roman" w:cs="Times New Roman"/>
          <w:sz w:val="28"/>
          <w:szCs w:val="28"/>
        </w:rPr>
        <w:t xml:space="preserve">администрацию Минераловодского городского округа </w:t>
      </w:r>
      <w:r w:rsidRPr="00B36833">
        <w:rPr>
          <w:rFonts w:ascii="Times New Roman" w:hAnsi="Times New Roman" w:cs="Times New Roman"/>
          <w:sz w:val="28"/>
          <w:szCs w:val="28"/>
        </w:rPr>
        <w:t xml:space="preserve"> об отмене рейсов по маршруту регулярных перевозок, об изменении расписания, а также об изменении маршрута регулярных перевозок на срок до 30 календарных дней, в случае, когда осуществление регулярных перевозок по маршруту регулярных перевозок невозможно в связи с возникновением чрезвычайной ситуации, вызвавшей прекращение функционирования автовокзалов, автостанций, временное ограничение движения транспортных средств по автомобильным дорогам или</w:t>
      </w:r>
      <w:proofErr w:type="gramEnd"/>
      <w:r w:rsidRPr="00B36833">
        <w:rPr>
          <w:rFonts w:ascii="Times New Roman" w:hAnsi="Times New Roman" w:cs="Times New Roman"/>
          <w:sz w:val="28"/>
          <w:szCs w:val="28"/>
        </w:rPr>
        <w:t xml:space="preserve"> по размещенным на них искусственным дорожным сооружениям.</w:t>
      </w:r>
    </w:p>
    <w:p w:rsidR="00B36833" w:rsidRPr="00B36833" w:rsidRDefault="00B36833" w:rsidP="00B3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33">
        <w:rPr>
          <w:rFonts w:ascii="Times New Roman" w:hAnsi="Times New Roman" w:cs="Times New Roman"/>
          <w:sz w:val="28"/>
          <w:szCs w:val="28"/>
        </w:rPr>
        <w:t xml:space="preserve">5. Лица, виновные в нарушении настоящих Требований, привлекаются к административной ответственности в соответствии с </w:t>
      </w:r>
      <w:hyperlink r:id="rId8" w:history="1">
        <w:r w:rsidRPr="000948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4870">
        <w:rPr>
          <w:rFonts w:ascii="Times New Roman" w:hAnsi="Times New Roman" w:cs="Times New Roman"/>
          <w:sz w:val="28"/>
          <w:szCs w:val="28"/>
        </w:rPr>
        <w:t xml:space="preserve"> </w:t>
      </w:r>
      <w:r w:rsidRPr="00B36833">
        <w:rPr>
          <w:rFonts w:ascii="Times New Roman" w:hAnsi="Times New Roman" w:cs="Times New Roman"/>
          <w:sz w:val="28"/>
          <w:szCs w:val="28"/>
        </w:rPr>
        <w:t>Ставропольского края "Об административных правонарушениях в Ставропольском крае".</w:t>
      </w:r>
    </w:p>
    <w:p w:rsidR="00B36833" w:rsidRPr="00B36833" w:rsidRDefault="00B36833" w:rsidP="00DB5BBC">
      <w:pPr>
        <w:jc w:val="both"/>
        <w:rPr>
          <w:sz w:val="28"/>
          <w:szCs w:val="28"/>
        </w:rPr>
      </w:pPr>
    </w:p>
    <w:p w:rsidR="00DB5BBC" w:rsidRPr="00B36833" w:rsidRDefault="00DB5BBC" w:rsidP="00DB5BBC">
      <w:pPr>
        <w:ind w:firstLine="708"/>
        <w:jc w:val="both"/>
        <w:rPr>
          <w:sz w:val="28"/>
          <w:szCs w:val="28"/>
        </w:rPr>
      </w:pPr>
    </w:p>
    <w:p w:rsidR="00DB5BBC" w:rsidRPr="00B36833" w:rsidRDefault="00DB5BBC" w:rsidP="00DB5BBC">
      <w:pPr>
        <w:jc w:val="center"/>
        <w:rPr>
          <w:b/>
          <w:spacing w:val="-3"/>
          <w:sz w:val="28"/>
          <w:szCs w:val="28"/>
        </w:rPr>
      </w:pPr>
    </w:p>
    <w:p w:rsidR="00DB5BBC" w:rsidRPr="00B36833" w:rsidRDefault="00DB5BBC" w:rsidP="00DB5BBC">
      <w:pPr>
        <w:jc w:val="center"/>
        <w:rPr>
          <w:b/>
          <w:spacing w:val="-3"/>
          <w:sz w:val="28"/>
          <w:szCs w:val="28"/>
        </w:rPr>
      </w:pPr>
    </w:p>
    <w:p w:rsidR="009E51A1" w:rsidRPr="00B36833" w:rsidRDefault="00BF5882">
      <w:pPr>
        <w:rPr>
          <w:sz w:val="28"/>
          <w:szCs w:val="28"/>
        </w:rPr>
      </w:pPr>
    </w:p>
    <w:sectPr w:rsidR="009E51A1" w:rsidRPr="00B3683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7A3C"/>
    <w:multiLevelType w:val="hybridMultilevel"/>
    <w:tmpl w:val="FB325F6C"/>
    <w:lvl w:ilvl="0" w:tplc="21340BC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BC"/>
    <w:rsid w:val="00002503"/>
    <w:rsid w:val="00094870"/>
    <w:rsid w:val="000A6873"/>
    <w:rsid w:val="00190C0E"/>
    <w:rsid w:val="001939C4"/>
    <w:rsid w:val="001B29C9"/>
    <w:rsid w:val="001F5316"/>
    <w:rsid w:val="00285D97"/>
    <w:rsid w:val="00416527"/>
    <w:rsid w:val="004A6199"/>
    <w:rsid w:val="00655EAB"/>
    <w:rsid w:val="006D56C3"/>
    <w:rsid w:val="00715407"/>
    <w:rsid w:val="00722033"/>
    <w:rsid w:val="00765E17"/>
    <w:rsid w:val="00854875"/>
    <w:rsid w:val="008C2E10"/>
    <w:rsid w:val="008C5DBF"/>
    <w:rsid w:val="008D697A"/>
    <w:rsid w:val="00904BC0"/>
    <w:rsid w:val="009C4A05"/>
    <w:rsid w:val="00A715C0"/>
    <w:rsid w:val="00AE4749"/>
    <w:rsid w:val="00B36833"/>
    <w:rsid w:val="00BF5882"/>
    <w:rsid w:val="00C24BB2"/>
    <w:rsid w:val="00CC3CEC"/>
    <w:rsid w:val="00D72A95"/>
    <w:rsid w:val="00DB5BBC"/>
    <w:rsid w:val="00DE7B46"/>
    <w:rsid w:val="00E04BC9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B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5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B5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B5BBC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B5B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B5B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5B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3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B3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4BD5BFC8FC9F665AF472B8117AC60396001F0CC504FB8D9E9516F40D6C4F852G5Y7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E4BD5BFC8FC9F665AF5926977BF26A3F635DFBC85940EB81B457381FG8Y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41EA4-6857-4A1B-8099-541252BD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2016-09-28T14:05:00Z</cp:lastPrinted>
  <dcterms:created xsi:type="dcterms:W3CDTF">2016-09-27T14:30:00Z</dcterms:created>
  <dcterms:modified xsi:type="dcterms:W3CDTF">2016-09-28T14:22:00Z</dcterms:modified>
</cp:coreProperties>
</file>