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FF" w:rsidRDefault="00A02EFF" w:rsidP="00F378FF">
      <w:pPr>
        <w:jc w:val="center"/>
      </w:pPr>
      <w:r>
        <w:t>Информация о результатах</w:t>
      </w:r>
      <w:r w:rsidR="00F378FF" w:rsidRPr="00F378FF">
        <w:t xml:space="preserve"> </w:t>
      </w:r>
      <w:r w:rsidR="00F378FF">
        <w:t>общественного</w:t>
      </w:r>
      <w:r>
        <w:t xml:space="preserve"> обсуждения проекта </w:t>
      </w:r>
    </w:p>
    <w:p w:rsidR="00F378FF" w:rsidRDefault="00A02EFF" w:rsidP="00F378FF">
      <w:pPr>
        <w:jc w:val="center"/>
      </w:pPr>
      <w:r>
        <w:t xml:space="preserve">муниципального нормативного правового акта к проекту постановления </w:t>
      </w:r>
    </w:p>
    <w:p w:rsidR="00E237F4" w:rsidRDefault="00A02EFF" w:rsidP="00F378FF">
      <w:pPr>
        <w:jc w:val="center"/>
      </w:pPr>
      <w:r>
        <w:t>администрации</w:t>
      </w:r>
      <w:r w:rsidR="00F378FF">
        <w:t xml:space="preserve"> </w:t>
      </w:r>
      <w:r>
        <w:t xml:space="preserve">Минераловодского городского округа «О внесении изменений </w:t>
      </w:r>
    </w:p>
    <w:p w:rsidR="00A02EFF" w:rsidRPr="00E237F4" w:rsidRDefault="00A02EFF" w:rsidP="00E237F4">
      <w:pPr>
        <w:jc w:val="center"/>
      </w:pPr>
      <w:r>
        <w:t>в муниципальную</w:t>
      </w:r>
      <w:r>
        <w:rPr>
          <w:szCs w:val="28"/>
        </w:rPr>
        <w:t xml:space="preserve"> программу</w:t>
      </w:r>
      <w:r w:rsidRPr="002E4C15">
        <w:rPr>
          <w:szCs w:val="28"/>
        </w:rPr>
        <w:t xml:space="preserve"> </w:t>
      </w:r>
      <w:r>
        <w:t>М</w:t>
      </w:r>
      <w:r w:rsidRPr="002E4C15">
        <w:t xml:space="preserve">инераловодского городского </w:t>
      </w:r>
      <w:r>
        <w:t xml:space="preserve"> </w:t>
      </w:r>
      <w:r w:rsidRPr="002E4C15">
        <w:t>округа</w:t>
      </w:r>
      <w:r>
        <w:rPr>
          <w:szCs w:val="28"/>
        </w:rPr>
        <w:t xml:space="preserve"> </w:t>
      </w:r>
    </w:p>
    <w:p w:rsidR="00A02EFF" w:rsidRDefault="00A02EFF" w:rsidP="00A02EFF">
      <w:pPr>
        <w:jc w:val="center"/>
        <w:rPr>
          <w:szCs w:val="28"/>
        </w:rPr>
      </w:pPr>
      <w:r>
        <w:rPr>
          <w:szCs w:val="28"/>
        </w:rPr>
        <w:t>"</w:t>
      </w:r>
      <w:r>
        <w:t>С</w:t>
      </w:r>
      <w:r w:rsidRPr="006C5466">
        <w:t>ове</w:t>
      </w:r>
      <w:r>
        <w:t>ршенствование управления населен</w:t>
      </w:r>
      <w:r w:rsidRPr="006C5466">
        <w:t>ными пунк</w:t>
      </w:r>
      <w:r>
        <w:t>тами М</w:t>
      </w:r>
      <w:r w:rsidRPr="006C5466">
        <w:t>инераловодского</w:t>
      </w:r>
      <w:r>
        <w:t xml:space="preserve"> городского округа</w:t>
      </w:r>
      <w:r>
        <w:rPr>
          <w:szCs w:val="28"/>
        </w:rPr>
        <w:t xml:space="preserve">», </w:t>
      </w:r>
      <w:proofErr w:type="gramStart"/>
      <w:r>
        <w:rPr>
          <w:szCs w:val="28"/>
        </w:rPr>
        <w:t>утвержденную</w:t>
      </w:r>
      <w:proofErr w:type="gramEnd"/>
      <w:r>
        <w:rPr>
          <w:szCs w:val="28"/>
        </w:rPr>
        <w:t xml:space="preserve"> постановлением администрации </w:t>
      </w:r>
    </w:p>
    <w:p w:rsidR="00A02EFF" w:rsidRPr="00A02EFF" w:rsidRDefault="00A02EFF" w:rsidP="00A02EFF">
      <w:pPr>
        <w:jc w:val="center"/>
      </w:pPr>
      <w:r>
        <w:rPr>
          <w:szCs w:val="28"/>
        </w:rPr>
        <w:t>Минераловодского городского округа</w:t>
      </w:r>
      <w:r>
        <w:t xml:space="preserve"> </w:t>
      </w:r>
      <w:r>
        <w:rPr>
          <w:szCs w:val="28"/>
        </w:rPr>
        <w:t>от 22.12.2015г. № 194</w:t>
      </w:r>
    </w:p>
    <w:p w:rsidR="00A02EFF" w:rsidRDefault="00A02EFF" w:rsidP="00A02EFF">
      <w:pPr>
        <w:jc w:val="center"/>
        <w:rPr>
          <w:szCs w:val="28"/>
        </w:rPr>
      </w:pPr>
    </w:p>
    <w:p w:rsidR="00A02EFF" w:rsidRDefault="00A02EFF" w:rsidP="00A02EFF">
      <w:pPr>
        <w:jc w:val="center"/>
        <w:rPr>
          <w:szCs w:val="28"/>
        </w:rPr>
      </w:pPr>
    </w:p>
    <w:p w:rsidR="00A02EFF" w:rsidRDefault="00A02EFF" w:rsidP="00A02EFF">
      <w:pPr>
        <w:ind w:firstLine="708"/>
        <w:jc w:val="both"/>
      </w:pPr>
      <w:proofErr w:type="gramStart"/>
      <w:r>
        <w:rPr>
          <w:szCs w:val="28"/>
        </w:rPr>
        <w:t>В соответствии с постановлением администрации Минераловодского г</w:t>
      </w:r>
      <w:r>
        <w:rPr>
          <w:szCs w:val="28"/>
        </w:rPr>
        <w:t>о</w:t>
      </w:r>
      <w:r>
        <w:rPr>
          <w:szCs w:val="28"/>
        </w:rPr>
        <w:t>родского округа от 31 декабря 2015 года № 289 «Об утверждении порядка пр</w:t>
      </w:r>
      <w:r>
        <w:rPr>
          <w:szCs w:val="28"/>
        </w:rPr>
        <w:t>о</w:t>
      </w:r>
      <w:r>
        <w:rPr>
          <w:szCs w:val="28"/>
        </w:rPr>
        <w:t>ведения общественного обсуждения социально значимых проектов нормати</w:t>
      </w:r>
      <w:r>
        <w:rPr>
          <w:szCs w:val="28"/>
        </w:rPr>
        <w:t>в</w:t>
      </w:r>
      <w:r>
        <w:rPr>
          <w:szCs w:val="28"/>
        </w:rPr>
        <w:t>ных</w:t>
      </w:r>
      <w:r w:rsidR="00F378FF">
        <w:rPr>
          <w:szCs w:val="28"/>
        </w:rPr>
        <w:t xml:space="preserve"> правовых актов администрации Минераловодского городского округа </w:t>
      </w:r>
      <w:r>
        <w:rPr>
          <w:szCs w:val="28"/>
        </w:rPr>
        <w:t>Ставропольского края</w:t>
      </w:r>
      <w:r w:rsidR="00F378FF">
        <w:rPr>
          <w:szCs w:val="28"/>
        </w:rPr>
        <w:t>»</w:t>
      </w:r>
      <w:r>
        <w:rPr>
          <w:szCs w:val="28"/>
        </w:rPr>
        <w:t>, проект постановления «</w:t>
      </w:r>
      <w:r>
        <w:t>О внесении изменений в мун</w:t>
      </w:r>
      <w:r>
        <w:t>и</w:t>
      </w:r>
      <w:r>
        <w:t>ципальную</w:t>
      </w:r>
      <w:r>
        <w:rPr>
          <w:szCs w:val="28"/>
        </w:rPr>
        <w:t xml:space="preserve"> программу</w:t>
      </w:r>
      <w:r w:rsidRPr="002E4C15">
        <w:rPr>
          <w:szCs w:val="28"/>
        </w:rPr>
        <w:t xml:space="preserve"> </w:t>
      </w:r>
      <w:r>
        <w:t>М</w:t>
      </w:r>
      <w:r w:rsidRPr="002E4C15">
        <w:t xml:space="preserve">инераловодского городского </w:t>
      </w:r>
      <w:r>
        <w:t xml:space="preserve"> </w:t>
      </w:r>
      <w:r w:rsidRPr="002E4C15">
        <w:t>округа</w:t>
      </w:r>
      <w:r>
        <w:rPr>
          <w:szCs w:val="28"/>
        </w:rPr>
        <w:t xml:space="preserve"> "</w:t>
      </w:r>
      <w:r>
        <w:t>С</w:t>
      </w:r>
      <w:r w:rsidRPr="006C5466">
        <w:t>ове</w:t>
      </w:r>
      <w:r>
        <w:t>ршенств</w:t>
      </w:r>
      <w:r>
        <w:t>о</w:t>
      </w:r>
      <w:r>
        <w:t>вание управления населен</w:t>
      </w:r>
      <w:r w:rsidRPr="006C5466">
        <w:t>ными пунк</w:t>
      </w:r>
      <w:r>
        <w:t>тами М</w:t>
      </w:r>
      <w:r w:rsidRPr="006C5466">
        <w:t>инераловодского</w:t>
      </w:r>
      <w:r>
        <w:t xml:space="preserve"> городского окр</w:t>
      </w:r>
      <w:r>
        <w:t>у</w:t>
      </w:r>
      <w:r>
        <w:t>га</w:t>
      </w:r>
      <w:r>
        <w:rPr>
          <w:szCs w:val="28"/>
        </w:rPr>
        <w:t>", утвержденную постановлением администрации Минераловодского горо</w:t>
      </w:r>
      <w:r>
        <w:rPr>
          <w:szCs w:val="28"/>
        </w:rPr>
        <w:t>д</w:t>
      </w:r>
      <w:r>
        <w:rPr>
          <w:szCs w:val="28"/>
        </w:rPr>
        <w:t xml:space="preserve">ского округа </w:t>
      </w:r>
      <w:r w:rsidR="00F378FF">
        <w:rPr>
          <w:szCs w:val="28"/>
        </w:rPr>
        <w:t xml:space="preserve">от 22 декабря </w:t>
      </w:r>
      <w:r>
        <w:rPr>
          <w:szCs w:val="28"/>
        </w:rPr>
        <w:t>2015г</w:t>
      </w:r>
      <w:proofErr w:type="gramEnd"/>
      <w:r>
        <w:rPr>
          <w:szCs w:val="28"/>
        </w:rPr>
        <w:t xml:space="preserve">. № 194 </w:t>
      </w:r>
      <w:r>
        <w:t xml:space="preserve">был размешен на официальном сайте администрации Минераловодского городского округа по адресу: </w:t>
      </w:r>
      <w:hyperlink r:id="rId4" w:history="1">
        <w:r w:rsidR="00F378FF" w:rsidRPr="00E57619">
          <w:rPr>
            <w:rStyle w:val="a3"/>
            <w:lang w:val="en-US"/>
          </w:rPr>
          <w:t>www</w:t>
        </w:r>
        <w:r w:rsidR="00F378FF" w:rsidRPr="00E57619">
          <w:rPr>
            <w:rStyle w:val="a3"/>
          </w:rPr>
          <w:t>.</w:t>
        </w:r>
        <w:r w:rsidR="00F378FF" w:rsidRPr="00E57619">
          <w:rPr>
            <w:rStyle w:val="a3"/>
            <w:lang w:val="en-US"/>
          </w:rPr>
          <w:t>min</w:t>
        </w:r>
        <w:r w:rsidR="00F378FF" w:rsidRPr="00E57619">
          <w:rPr>
            <w:rStyle w:val="a3"/>
          </w:rPr>
          <w:t>-</w:t>
        </w:r>
        <w:r w:rsidR="00F378FF" w:rsidRPr="00E57619">
          <w:rPr>
            <w:rStyle w:val="a3"/>
            <w:lang w:val="en-US"/>
          </w:rPr>
          <w:t>vodi</w:t>
        </w:r>
        <w:r w:rsidR="00F378FF" w:rsidRPr="00E57619">
          <w:rPr>
            <w:rStyle w:val="a3"/>
          </w:rPr>
          <w:t>.</w:t>
        </w:r>
        <w:r w:rsidR="00F378FF" w:rsidRPr="00E57619">
          <w:rPr>
            <w:rStyle w:val="a3"/>
            <w:lang w:val="en-US"/>
          </w:rPr>
          <w:t>ru</w:t>
        </w:r>
      </w:hyperlink>
      <w:r w:rsidRPr="00A02EFF">
        <w:t xml:space="preserve"> (</w:t>
      </w:r>
      <w:r>
        <w:t>далее – сайт) в тематической рубрике «Общественное обсуждение пр</w:t>
      </w:r>
      <w:r>
        <w:t>о</w:t>
      </w:r>
      <w:r>
        <w:t xml:space="preserve">ектов НПА» в </w:t>
      </w:r>
      <w:proofErr w:type="spellStart"/>
      <w:r>
        <w:t>подрубрике</w:t>
      </w:r>
      <w:proofErr w:type="spellEnd"/>
      <w:r>
        <w:t xml:space="preserve"> «Проекты социально значимых НПА». Срок общес</w:t>
      </w:r>
      <w:r>
        <w:t>т</w:t>
      </w:r>
      <w:r w:rsidR="00F45D97">
        <w:t xml:space="preserve">венного обсуждения с 08 декабря 2016 года по 19 декабря </w:t>
      </w:r>
      <w:r>
        <w:t xml:space="preserve">2016 года. За время прохождения проекта постановления на сайте никаких замечаний и </w:t>
      </w:r>
      <w:r w:rsidR="00F378FF">
        <w:t>предлож</w:t>
      </w:r>
      <w:r w:rsidR="00F378FF">
        <w:t>е</w:t>
      </w:r>
      <w:r w:rsidR="00F378FF">
        <w:t>ний</w:t>
      </w:r>
      <w:r>
        <w:t xml:space="preserve"> разработчику проекта постановления, по электронному адресу почты: </w:t>
      </w:r>
      <w:hyperlink r:id="rId5" w:history="1">
        <w:r w:rsidRPr="00E57619">
          <w:rPr>
            <w:rStyle w:val="a3"/>
            <w:lang w:val="en-US"/>
          </w:rPr>
          <w:t>uprdelterr</w:t>
        </w:r>
        <w:r w:rsidRPr="00A02EFF">
          <w:rPr>
            <w:rStyle w:val="a3"/>
          </w:rPr>
          <w:t>@</w:t>
        </w:r>
        <w:r w:rsidRPr="00E57619">
          <w:rPr>
            <w:rStyle w:val="a3"/>
            <w:lang w:val="en-US"/>
          </w:rPr>
          <w:t>mail</w:t>
        </w:r>
        <w:r w:rsidRPr="00A02EFF">
          <w:rPr>
            <w:rStyle w:val="a3"/>
          </w:rPr>
          <w:t>.</w:t>
        </w:r>
        <w:r w:rsidRPr="00E57619">
          <w:rPr>
            <w:rStyle w:val="a3"/>
            <w:lang w:val="en-US"/>
          </w:rPr>
          <w:t>ru</w:t>
        </w:r>
      </w:hyperlink>
      <w:r w:rsidRPr="00A02EFF">
        <w:t xml:space="preserve"> </w:t>
      </w:r>
      <w:r>
        <w:t xml:space="preserve"> и на контактный номер телефона 8(87922) 6-62-30, не пост</w:t>
      </w:r>
      <w:r>
        <w:t>у</w:t>
      </w:r>
      <w:r>
        <w:t>пило. На данный момент проект постановления направлен на юридическую экспертизу в правовое управление администрации Минераловодского горо</w:t>
      </w:r>
      <w:r>
        <w:t>д</w:t>
      </w:r>
      <w:r>
        <w:t>ского округа в соответствии с пунктом 6 Порядка, утвержденного постановл</w:t>
      </w:r>
      <w:r>
        <w:t>е</w:t>
      </w:r>
      <w:r>
        <w:t>ние</w:t>
      </w:r>
      <w:r w:rsidR="009E0F3D">
        <w:t>м</w:t>
      </w:r>
      <w:r>
        <w:t xml:space="preserve"> администрации Минераловодского городского округа от 31 декабря 2015 года № 289</w:t>
      </w:r>
      <w:r w:rsidR="00F378FF">
        <w:t>.</w:t>
      </w:r>
    </w:p>
    <w:p w:rsidR="00F378FF" w:rsidRDefault="00F378FF" w:rsidP="00A02EFF">
      <w:pPr>
        <w:ind w:firstLine="708"/>
        <w:jc w:val="both"/>
      </w:pPr>
    </w:p>
    <w:p w:rsidR="00F378FF" w:rsidRDefault="00F378FF" w:rsidP="00A02EFF">
      <w:pPr>
        <w:ind w:firstLine="708"/>
        <w:jc w:val="both"/>
      </w:pPr>
    </w:p>
    <w:p w:rsidR="00F378FF" w:rsidRDefault="00F378FF" w:rsidP="00A02EFF">
      <w:pPr>
        <w:ind w:firstLine="708"/>
        <w:jc w:val="both"/>
      </w:pPr>
    </w:p>
    <w:p w:rsidR="00E237F4" w:rsidRDefault="00F378FF" w:rsidP="00F378FF">
      <w:r>
        <w:t xml:space="preserve">Начальник Управления по делам </w:t>
      </w:r>
    </w:p>
    <w:p w:rsidR="00E237F4" w:rsidRDefault="00F378FF" w:rsidP="00F378FF">
      <w:r>
        <w:t xml:space="preserve">территорий администрации </w:t>
      </w:r>
    </w:p>
    <w:p w:rsidR="00F378FF" w:rsidRPr="00A02EFF" w:rsidRDefault="00F378FF" w:rsidP="00F378FF">
      <w:r>
        <w:t xml:space="preserve">Минераловодского </w:t>
      </w:r>
      <w:r w:rsidR="00E237F4">
        <w:t>городского округа</w:t>
      </w:r>
      <w:r w:rsidR="00E237F4">
        <w:tab/>
      </w:r>
      <w:r w:rsidR="00E237F4">
        <w:tab/>
      </w:r>
      <w:r w:rsidR="00E237F4">
        <w:tab/>
      </w:r>
      <w:r w:rsidR="00E237F4">
        <w:tab/>
        <w:t xml:space="preserve">     </w:t>
      </w:r>
      <w:r>
        <w:t xml:space="preserve">Е.Б. </w:t>
      </w:r>
      <w:proofErr w:type="spellStart"/>
      <w:r>
        <w:t>Волокитина</w:t>
      </w:r>
      <w:proofErr w:type="spellEnd"/>
    </w:p>
    <w:p w:rsidR="00A02EFF" w:rsidRPr="006C5466" w:rsidRDefault="00A02EFF" w:rsidP="00F378FF">
      <w:pPr>
        <w:jc w:val="both"/>
        <w:rPr>
          <w:szCs w:val="28"/>
        </w:rPr>
      </w:pPr>
    </w:p>
    <w:p w:rsidR="00F447FF" w:rsidRDefault="00F447FF" w:rsidP="00F378FF"/>
    <w:sectPr w:rsidR="00F447FF" w:rsidSect="00F378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2EFF"/>
    <w:rsid w:val="004216F2"/>
    <w:rsid w:val="009E0F3D"/>
    <w:rsid w:val="00A02EFF"/>
    <w:rsid w:val="00C704A7"/>
    <w:rsid w:val="00D5665F"/>
    <w:rsid w:val="00E237F4"/>
    <w:rsid w:val="00E3259A"/>
    <w:rsid w:val="00F378FF"/>
    <w:rsid w:val="00F447FF"/>
    <w:rsid w:val="00F4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FF"/>
    <w:pPr>
      <w:spacing w:after="0" w:line="240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E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5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D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delterr@mail.ru" TargetMode="External"/><Relationship Id="rId4" Type="http://schemas.openxmlformats.org/officeDocument/2006/relationships/hyperlink" Target="http://www.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cp:lastPrinted>2016-12-19T06:30:00Z</cp:lastPrinted>
  <dcterms:created xsi:type="dcterms:W3CDTF">2016-03-28T10:10:00Z</dcterms:created>
  <dcterms:modified xsi:type="dcterms:W3CDTF">2016-12-19T06:30:00Z</dcterms:modified>
</cp:coreProperties>
</file>